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B7DC5" w14:textId="77777777" w:rsidR="00E211C7" w:rsidRDefault="00E211C7" w:rsidP="00F748C0">
      <w:pPr>
        <w:jc w:val="both"/>
        <w:rPr>
          <w:sz w:val="28"/>
          <w:szCs w:val="28"/>
        </w:rPr>
      </w:pPr>
      <w:r>
        <w:rPr>
          <w:sz w:val="28"/>
          <w:szCs w:val="28"/>
        </w:rPr>
        <w:t xml:space="preserve">                                                                            </w:t>
      </w:r>
    </w:p>
    <w:p w14:paraId="5314AB7B" w14:textId="77777777" w:rsidR="00E211C7" w:rsidRDefault="00E211C7" w:rsidP="00F748C0">
      <w:pPr>
        <w:jc w:val="both"/>
        <w:rPr>
          <w:sz w:val="28"/>
          <w:szCs w:val="28"/>
        </w:rPr>
      </w:pPr>
      <w:r>
        <w:rPr>
          <w:sz w:val="28"/>
          <w:szCs w:val="28"/>
        </w:rPr>
        <w:t xml:space="preserve">                                                                                                                   Ф. 7.03-12</w:t>
      </w:r>
    </w:p>
    <w:p w14:paraId="5B03815F" w14:textId="77777777" w:rsidR="00E211C7" w:rsidRDefault="00E211C7" w:rsidP="00F748C0">
      <w:pPr>
        <w:jc w:val="both"/>
        <w:rPr>
          <w:sz w:val="28"/>
          <w:szCs w:val="28"/>
        </w:rPr>
      </w:pPr>
      <w:r>
        <w:rPr>
          <w:sz w:val="28"/>
          <w:szCs w:val="28"/>
        </w:rPr>
        <w:t xml:space="preserve"> </w:t>
      </w:r>
    </w:p>
    <w:p w14:paraId="308704BC" w14:textId="77777777" w:rsidR="00E211C7" w:rsidRDefault="00E211C7" w:rsidP="00F748C0">
      <w:pPr>
        <w:jc w:val="both"/>
        <w:rPr>
          <w:sz w:val="28"/>
          <w:szCs w:val="28"/>
        </w:rPr>
      </w:pPr>
    </w:p>
    <w:p w14:paraId="46CD775D" w14:textId="77777777" w:rsidR="00E211C7" w:rsidRDefault="00E211C7" w:rsidP="00F748C0">
      <w:pPr>
        <w:jc w:val="both"/>
        <w:rPr>
          <w:sz w:val="28"/>
          <w:szCs w:val="28"/>
        </w:rPr>
      </w:pPr>
    </w:p>
    <w:p w14:paraId="5369072C" w14:textId="77777777" w:rsidR="00E211C7" w:rsidRDefault="00E211C7" w:rsidP="00F748C0">
      <w:pPr>
        <w:jc w:val="both"/>
        <w:rPr>
          <w:sz w:val="28"/>
          <w:szCs w:val="28"/>
        </w:rPr>
      </w:pPr>
    </w:p>
    <w:p w14:paraId="7F44FB65" w14:textId="77777777" w:rsidR="00E211C7" w:rsidRDefault="00E211C7" w:rsidP="00F748C0">
      <w:pPr>
        <w:jc w:val="both"/>
        <w:rPr>
          <w:sz w:val="28"/>
          <w:szCs w:val="28"/>
        </w:rPr>
      </w:pPr>
    </w:p>
    <w:p w14:paraId="146D5EC9" w14:textId="77777777" w:rsidR="00E211C7" w:rsidRDefault="00E211C7" w:rsidP="00F748C0">
      <w:pPr>
        <w:jc w:val="both"/>
        <w:rPr>
          <w:sz w:val="28"/>
          <w:szCs w:val="28"/>
        </w:rPr>
      </w:pPr>
    </w:p>
    <w:p w14:paraId="42D9F9B2" w14:textId="77777777" w:rsidR="00E211C7" w:rsidRDefault="00E211C7" w:rsidP="00F748C0">
      <w:pPr>
        <w:jc w:val="both"/>
        <w:rPr>
          <w:sz w:val="28"/>
          <w:szCs w:val="28"/>
        </w:rPr>
      </w:pPr>
      <w:r>
        <w:rPr>
          <w:sz w:val="28"/>
          <w:szCs w:val="28"/>
        </w:rPr>
        <w:t xml:space="preserve">                                   </w:t>
      </w:r>
    </w:p>
    <w:p w14:paraId="3F4CEFBD" w14:textId="77777777" w:rsidR="00E211C7" w:rsidRDefault="00E211C7" w:rsidP="00F748C0">
      <w:pPr>
        <w:jc w:val="both"/>
        <w:rPr>
          <w:sz w:val="28"/>
          <w:szCs w:val="28"/>
        </w:rPr>
      </w:pPr>
    </w:p>
    <w:p w14:paraId="059609D8" w14:textId="77777777" w:rsidR="00E211C7" w:rsidRDefault="00E211C7" w:rsidP="00954514">
      <w:pPr>
        <w:jc w:val="center"/>
        <w:rPr>
          <w:sz w:val="28"/>
          <w:szCs w:val="28"/>
        </w:rPr>
      </w:pPr>
    </w:p>
    <w:p w14:paraId="68045153" w14:textId="77777777" w:rsidR="00E211C7" w:rsidRDefault="00E211C7" w:rsidP="00954514">
      <w:pPr>
        <w:jc w:val="center"/>
        <w:rPr>
          <w:sz w:val="28"/>
          <w:szCs w:val="28"/>
        </w:rPr>
      </w:pPr>
    </w:p>
    <w:p w14:paraId="08B0BD4A" w14:textId="77777777" w:rsidR="00E211C7" w:rsidRDefault="00E211C7" w:rsidP="00954514">
      <w:pPr>
        <w:jc w:val="center"/>
        <w:rPr>
          <w:sz w:val="28"/>
          <w:szCs w:val="28"/>
        </w:rPr>
      </w:pPr>
    </w:p>
    <w:p w14:paraId="7F5A7514" w14:textId="77777777" w:rsidR="00E211C7" w:rsidRDefault="00E211C7" w:rsidP="00954514">
      <w:pPr>
        <w:jc w:val="center"/>
        <w:rPr>
          <w:sz w:val="28"/>
          <w:szCs w:val="28"/>
        </w:rPr>
      </w:pPr>
    </w:p>
    <w:p w14:paraId="4C4A7F1E" w14:textId="714067FD" w:rsidR="00E211C7" w:rsidRPr="00E211C7" w:rsidRDefault="00E211C7" w:rsidP="00954514">
      <w:pPr>
        <w:spacing w:line="360" w:lineRule="auto"/>
        <w:jc w:val="center"/>
        <w:rPr>
          <w:b/>
          <w:sz w:val="32"/>
          <w:szCs w:val="32"/>
        </w:rPr>
      </w:pPr>
      <w:proofErr w:type="spellStart"/>
      <w:r w:rsidRPr="00E211C7">
        <w:rPr>
          <w:b/>
          <w:sz w:val="32"/>
          <w:szCs w:val="32"/>
        </w:rPr>
        <w:t>Дуанаева</w:t>
      </w:r>
      <w:proofErr w:type="spellEnd"/>
      <w:r w:rsidRPr="00E211C7">
        <w:rPr>
          <w:b/>
          <w:sz w:val="32"/>
          <w:szCs w:val="32"/>
        </w:rPr>
        <w:t xml:space="preserve"> </w:t>
      </w:r>
      <w:proofErr w:type="spellStart"/>
      <w:r w:rsidRPr="00E211C7">
        <w:rPr>
          <w:b/>
          <w:sz w:val="32"/>
          <w:szCs w:val="32"/>
        </w:rPr>
        <w:t>Сандугаш</w:t>
      </w:r>
      <w:proofErr w:type="spellEnd"/>
      <w:r w:rsidRPr="00E211C7">
        <w:rPr>
          <w:b/>
          <w:sz w:val="32"/>
          <w:szCs w:val="32"/>
        </w:rPr>
        <w:t xml:space="preserve"> </w:t>
      </w:r>
      <w:proofErr w:type="spellStart"/>
      <w:r w:rsidRPr="00E211C7">
        <w:rPr>
          <w:b/>
          <w:sz w:val="32"/>
          <w:szCs w:val="32"/>
        </w:rPr>
        <w:t>Ерубаевна</w:t>
      </w:r>
      <w:proofErr w:type="spellEnd"/>
    </w:p>
    <w:p w14:paraId="60FB8FAB" w14:textId="77777777" w:rsidR="00E211C7" w:rsidRPr="00E211C7" w:rsidRDefault="00E211C7" w:rsidP="00954514">
      <w:pPr>
        <w:spacing w:line="360" w:lineRule="auto"/>
        <w:jc w:val="center"/>
        <w:rPr>
          <w:b/>
          <w:sz w:val="28"/>
          <w:szCs w:val="28"/>
        </w:rPr>
      </w:pPr>
    </w:p>
    <w:p w14:paraId="2DC370EF" w14:textId="4EE25004" w:rsidR="00E211C7" w:rsidRPr="00E211C7" w:rsidRDefault="00E211C7" w:rsidP="00954514">
      <w:pPr>
        <w:spacing w:line="360" w:lineRule="auto"/>
        <w:jc w:val="center"/>
        <w:rPr>
          <w:b/>
          <w:sz w:val="28"/>
          <w:szCs w:val="28"/>
        </w:rPr>
      </w:pPr>
      <w:r w:rsidRPr="00E211C7">
        <w:rPr>
          <w:b/>
          <w:sz w:val="28"/>
          <w:szCs w:val="28"/>
        </w:rPr>
        <w:t>ПРИКЛАДНАЯ ПСИХОЛОГИЯ</w:t>
      </w:r>
    </w:p>
    <w:p w14:paraId="3DD0442F" w14:textId="5B249413" w:rsidR="00E211C7" w:rsidRPr="00E211C7" w:rsidRDefault="00E211C7" w:rsidP="00954514">
      <w:pPr>
        <w:spacing w:line="360" w:lineRule="auto"/>
        <w:jc w:val="center"/>
        <w:rPr>
          <w:b/>
          <w:sz w:val="28"/>
          <w:szCs w:val="28"/>
        </w:rPr>
      </w:pPr>
    </w:p>
    <w:p w14:paraId="79D4A439" w14:textId="255188F3" w:rsidR="00E211C7" w:rsidRPr="00E211C7" w:rsidRDefault="00E211C7" w:rsidP="00954514">
      <w:pPr>
        <w:spacing w:line="360" w:lineRule="auto"/>
        <w:jc w:val="center"/>
        <w:rPr>
          <w:b/>
          <w:sz w:val="28"/>
          <w:szCs w:val="28"/>
        </w:rPr>
      </w:pPr>
      <w:r w:rsidRPr="00E211C7">
        <w:rPr>
          <w:b/>
          <w:sz w:val="28"/>
          <w:szCs w:val="28"/>
        </w:rPr>
        <w:t>КОНСПЕКТЫ ЛЕКЦИЙ</w:t>
      </w:r>
    </w:p>
    <w:p w14:paraId="6DAD2726" w14:textId="77777777" w:rsidR="00E211C7" w:rsidRPr="00E211C7" w:rsidRDefault="00E211C7" w:rsidP="00954514">
      <w:pPr>
        <w:spacing w:line="360" w:lineRule="auto"/>
        <w:jc w:val="center"/>
        <w:rPr>
          <w:b/>
          <w:sz w:val="28"/>
          <w:szCs w:val="28"/>
        </w:rPr>
      </w:pPr>
    </w:p>
    <w:p w14:paraId="26C3D42B" w14:textId="77777777" w:rsidR="00E211C7" w:rsidRDefault="00E211C7" w:rsidP="00E211C7">
      <w:pPr>
        <w:spacing w:line="360" w:lineRule="auto"/>
        <w:jc w:val="both"/>
        <w:rPr>
          <w:sz w:val="28"/>
          <w:szCs w:val="28"/>
        </w:rPr>
      </w:pPr>
    </w:p>
    <w:p w14:paraId="41AF36BC" w14:textId="77777777" w:rsidR="00E211C7" w:rsidRDefault="00E211C7" w:rsidP="00F748C0">
      <w:pPr>
        <w:jc w:val="both"/>
        <w:rPr>
          <w:sz w:val="28"/>
          <w:szCs w:val="28"/>
        </w:rPr>
      </w:pPr>
    </w:p>
    <w:p w14:paraId="79D39E37" w14:textId="77777777" w:rsidR="00E211C7" w:rsidRDefault="00E211C7" w:rsidP="00F748C0">
      <w:pPr>
        <w:jc w:val="both"/>
        <w:rPr>
          <w:sz w:val="28"/>
          <w:szCs w:val="28"/>
        </w:rPr>
      </w:pPr>
    </w:p>
    <w:p w14:paraId="46698E9A" w14:textId="77777777" w:rsidR="00E211C7" w:rsidRDefault="00E211C7" w:rsidP="00F748C0">
      <w:pPr>
        <w:jc w:val="both"/>
        <w:rPr>
          <w:sz w:val="28"/>
          <w:szCs w:val="28"/>
        </w:rPr>
      </w:pPr>
    </w:p>
    <w:p w14:paraId="5A909611" w14:textId="77777777" w:rsidR="00E211C7" w:rsidRDefault="00E211C7" w:rsidP="00F748C0">
      <w:pPr>
        <w:jc w:val="both"/>
        <w:rPr>
          <w:sz w:val="28"/>
          <w:szCs w:val="28"/>
        </w:rPr>
      </w:pPr>
    </w:p>
    <w:p w14:paraId="77D9E822" w14:textId="77777777" w:rsidR="00E211C7" w:rsidRDefault="00E211C7" w:rsidP="00F748C0">
      <w:pPr>
        <w:jc w:val="both"/>
        <w:rPr>
          <w:sz w:val="28"/>
          <w:szCs w:val="28"/>
        </w:rPr>
      </w:pPr>
    </w:p>
    <w:p w14:paraId="7DAB5802" w14:textId="77777777" w:rsidR="00E211C7" w:rsidRDefault="00E211C7" w:rsidP="00F748C0">
      <w:pPr>
        <w:jc w:val="both"/>
        <w:rPr>
          <w:sz w:val="28"/>
          <w:szCs w:val="28"/>
        </w:rPr>
      </w:pPr>
    </w:p>
    <w:p w14:paraId="315C4814" w14:textId="77777777" w:rsidR="00E211C7" w:rsidRDefault="00E211C7" w:rsidP="00F748C0">
      <w:pPr>
        <w:jc w:val="both"/>
        <w:rPr>
          <w:sz w:val="28"/>
          <w:szCs w:val="28"/>
        </w:rPr>
      </w:pPr>
    </w:p>
    <w:p w14:paraId="3C45EAC7" w14:textId="77777777" w:rsidR="00E211C7" w:rsidRDefault="00E211C7" w:rsidP="00F748C0">
      <w:pPr>
        <w:jc w:val="both"/>
        <w:rPr>
          <w:sz w:val="28"/>
          <w:szCs w:val="28"/>
        </w:rPr>
      </w:pPr>
    </w:p>
    <w:p w14:paraId="614CA105" w14:textId="77777777" w:rsidR="00E211C7" w:rsidRDefault="00E211C7" w:rsidP="00F748C0">
      <w:pPr>
        <w:jc w:val="both"/>
        <w:rPr>
          <w:sz w:val="28"/>
          <w:szCs w:val="28"/>
        </w:rPr>
      </w:pPr>
    </w:p>
    <w:p w14:paraId="53CA16A8" w14:textId="77777777" w:rsidR="00E211C7" w:rsidRDefault="00E211C7" w:rsidP="00F748C0">
      <w:pPr>
        <w:jc w:val="both"/>
        <w:rPr>
          <w:sz w:val="28"/>
          <w:szCs w:val="28"/>
        </w:rPr>
      </w:pPr>
    </w:p>
    <w:p w14:paraId="0AD3FCB5" w14:textId="77777777" w:rsidR="00E211C7" w:rsidRDefault="00E211C7" w:rsidP="00F748C0">
      <w:pPr>
        <w:jc w:val="both"/>
        <w:rPr>
          <w:sz w:val="28"/>
          <w:szCs w:val="28"/>
        </w:rPr>
      </w:pPr>
    </w:p>
    <w:p w14:paraId="01925EC9" w14:textId="77777777" w:rsidR="00E211C7" w:rsidRDefault="00E211C7" w:rsidP="00F748C0">
      <w:pPr>
        <w:jc w:val="both"/>
        <w:rPr>
          <w:sz w:val="28"/>
          <w:szCs w:val="28"/>
        </w:rPr>
      </w:pPr>
    </w:p>
    <w:p w14:paraId="674AECE1" w14:textId="77777777" w:rsidR="00E211C7" w:rsidRDefault="00E211C7" w:rsidP="00F748C0">
      <w:pPr>
        <w:jc w:val="both"/>
        <w:rPr>
          <w:sz w:val="28"/>
          <w:szCs w:val="28"/>
        </w:rPr>
      </w:pPr>
    </w:p>
    <w:p w14:paraId="406E65DB" w14:textId="77777777" w:rsidR="00E211C7" w:rsidRDefault="00E211C7" w:rsidP="00F748C0">
      <w:pPr>
        <w:jc w:val="both"/>
        <w:rPr>
          <w:sz w:val="28"/>
          <w:szCs w:val="28"/>
        </w:rPr>
      </w:pPr>
    </w:p>
    <w:p w14:paraId="664659FF" w14:textId="77777777" w:rsidR="00E211C7" w:rsidRDefault="00E211C7" w:rsidP="00F748C0">
      <w:pPr>
        <w:jc w:val="both"/>
        <w:rPr>
          <w:sz w:val="28"/>
          <w:szCs w:val="28"/>
        </w:rPr>
      </w:pPr>
    </w:p>
    <w:p w14:paraId="33F78ADE" w14:textId="77777777" w:rsidR="00E211C7" w:rsidRDefault="00E211C7" w:rsidP="00F748C0">
      <w:pPr>
        <w:jc w:val="both"/>
        <w:rPr>
          <w:sz w:val="28"/>
          <w:szCs w:val="28"/>
        </w:rPr>
      </w:pPr>
    </w:p>
    <w:p w14:paraId="3A972A76" w14:textId="77777777" w:rsidR="00E211C7" w:rsidRDefault="00E211C7" w:rsidP="00F748C0">
      <w:pPr>
        <w:jc w:val="both"/>
        <w:rPr>
          <w:sz w:val="28"/>
          <w:szCs w:val="28"/>
        </w:rPr>
      </w:pPr>
    </w:p>
    <w:p w14:paraId="5444B31A" w14:textId="77777777" w:rsidR="00E211C7" w:rsidRDefault="00E211C7" w:rsidP="00F748C0">
      <w:pPr>
        <w:jc w:val="both"/>
        <w:rPr>
          <w:sz w:val="28"/>
          <w:szCs w:val="28"/>
        </w:rPr>
      </w:pPr>
    </w:p>
    <w:p w14:paraId="6A97DC29" w14:textId="77777777" w:rsidR="006533CA" w:rsidRDefault="00E211C7" w:rsidP="00F748C0">
      <w:pPr>
        <w:jc w:val="both"/>
        <w:rPr>
          <w:sz w:val="28"/>
          <w:szCs w:val="28"/>
        </w:rPr>
      </w:pPr>
      <w:r w:rsidRPr="008A205F">
        <w:rPr>
          <w:sz w:val="28"/>
          <w:szCs w:val="28"/>
        </w:rPr>
        <w:t xml:space="preserve">                                             </w:t>
      </w:r>
    </w:p>
    <w:p w14:paraId="5EE60A6D" w14:textId="77777777" w:rsidR="00466116" w:rsidRDefault="006533CA" w:rsidP="00F748C0">
      <w:pPr>
        <w:jc w:val="both"/>
        <w:rPr>
          <w:sz w:val="28"/>
          <w:szCs w:val="28"/>
        </w:rPr>
      </w:pPr>
      <w:r>
        <w:rPr>
          <w:sz w:val="28"/>
          <w:szCs w:val="28"/>
        </w:rPr>
        <w:t xml:space="preserve">                                               </w:t>
      </w:r>
      <w:r w:rsidR="00E211C7">
        <w:rPr>
          <w:sz w:val="28"/>
          <w:szCs w:val="28"/>
          <w:lang w:val="kk-KZ"/>
        </w:rPr>
        <w:t>ШЫМКЕНТ</w:t>
      </w:r>
      <w:r w:rsidR="00E211C7" w:rsidRPr="008A205F">
        <w:rPr>
          <w:sz w:val="28"/>
          <w:szCs w:val="28"/>
        </w:rPr>
        <w:t>,</w:t>
      </w:r>
      <w:r w:rsidR="004C767A">
        <w:rPr>
          <w:sz w:val="28"/>
          <w:szCs w:val="28"/>
        </w:rPr>
        <w:t xml:space="preserve"> </w:t>
      </w:r>
      <w:r w:rsidR="00E211C7" w:rsidRPr="008A205F">
        <w:rPr>
          <w:sz w:val="28"/>
          <w:szCs w:val="28"/>
        </w:rPr>
        <w:t>2022</w:t>
      </w:r>
    </w:p>
    <w:p w14:paraId="3A2AE944" w14:textId="77777777" w:rsidR="00466116" w:rsidRDefault="00466116">
      <w:pPr>
        <w:rPr>
          <w:sz w:val="28"/>
          <w:szCs w:val="28"/>
        </w:rPr>
      </w:pPr>
      <w:r>
        <w:rPr>
          <w:sz w:val="28"/>
          <w:szCs w:val="28"/>
        </w:rPr>
        <w:lastRenderedPageBreak/>
        <w:br w:type="page"/>
      </w:r>
    </w:p>
    <w:p w14:paraId="1B439E3C" w14:textId="77777777" w:rsidR="00E211C7" w:rsidRPr="008A205F" w:rsidRDefault="00E211C7" w:rsidP="00F748C0">
      <w:pPr>
        <w:jc w:val="both"/>
        <w:rPr>
          <w:sz w:val="28"/>
          <w:szCs w:val="28"/>
        </w:rPr>
      </w:pPr>
    </w:p>
    <w:p w14:paraId="0C1A370C" w14:textId="45B616D8" w:rsidR="00E211C7" w:rsidRDefault="00E211C7" w:rsidP="00E211C7">
      <w:pPr>
        <w:jc w:val="center"/>
        <w:rPr>
          <w:b/>
          <w:caps/>
        </w:rPr>
      </w:pPr>
      <w:r w:rsidRPr="00875FD4">
        <w:rPr>
          <w:b/>
          <w:caps/>
        </w:rPr>
        <w:t>Министерство науки</w:t>
      </w:r>
      <w:r w:rsidRPr="00875FD4">
        <w:rPr>
          <w:b/>
          <w:caps/>
          <w:lang w:val="kk-KZ"/>
        </w:rPr>
        <w:t xml:space="preserve"> И ВЫСШЕГО ОБРАЗОВАНИЯ</w:t>
      </w:r>
      <w:r w:rsidRPr="00875FD4">
        <w:rPr>
          <w:b/>
          <w:caps/>
        </w:rPr>
        <w:t xml:space="preserve"> Республики Казахстан</w:t>
      </w:r>
    </w:p>
    <w:p w14:paraId="75973F25" w14:textId="465E771C" w:rsidR="00954514" w:rsidRDefault="00954514" w:rsidP="00E211C7">
      <w:pPr>
        <w:jc w:val="center"/>
        <w:rPr>
          <w:b/>
          <w:caps/>
        </w:rPr>
      </w:pPr>
    </w:p>
    <w:p w14:paraId="310C5300" w14:textId="77777777" w:rsidR="00954514" w:rsidRPr="00875FD4" w:rsidRDefault="00954514" w:rsidP="00E211C7">
      <w:pPr>
        <w:jc w:val="center"/>
        <w:rPr>
          <w:b/>
          <w:caps/>
        </w:rPr>
      </w:pPr>
    </w:p>
    <w:tbl>
      <w:tblPr>
        <w:tblW w:w="0" w:type="auto"/>
        <w:tblLook w:val="04A0" w:firstRow="1" w:lastRow="0" w:firstColumn="1" w:lastColumn="0" w:noHBand="0" w:noVBand="1"/>
      </w:tblPr>
      <w:tblGrid>
        <w:gridCol w:w="3864"/>
        <w:gridCol w:w="5491"/>
      </w:tblGrid>
      <w:tr w:rsidR="00E211C7" w:rsidRPr="00E8347B" w14:paraId="3B8DB924" w14:textId="77777777" w:rsidTr="00E211C7">
        <w:trPr>
          <w:trHeight w:val="1426"/>
        </w:trPr>
        <w:tc>
          <w:tcPr>
            <w:tcW w:w="3884" w:type="dxa"/>
          </w:tcPr>
          <w:p w14:paraId="64BE7344" w14:textId="77777777" w:rsidR="00E211C7" w:rsidRPr="00E8347B" w:rsidRDefault="00E211C7" w:rsidP="00E211C7">
            <w:pPr>
              <w:rPr>
                <w:b/>
                <w:sz w:val="28"/>
                <w:szCs w:val="28"/>
              </w:rPr>
            </w:pPr>
            <w:r w:rsidRPr="00CB4B10">
              <w:rPr>
                <w:b/>
                <w:noProof/>
                <w:sz w:val="28"/>
                <w:szCs w:val="28"/>
              </w:rPr>
              <w:drawing>
                <wp:inline distT="0" distB="0" distL="0" distR="0" wp14:anchorId="497CA277" wp14:editId="4D7180AD">
                  <wp:extent cx="1971675" cy="866775"/>
                  <wp:effectExtent l="0" t="0" r="9525" b="9525"/>
                  <wp:docPr id="1" name="Рисунок 1" descr="C:\Users\admin\Desktop\Лого ЮКГУ нов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admin\Desktop\Лого ЮКГУ новый.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971675" cy="866775"/>
                          </a:xfrm>
                          <a:prstGeom prst="rect">
                            <a:avLst/>
                          </a:prstGeom>
                          <a:noFill/>
                          <a:ln>
                            <a:noFill/>
                          </a:ln>
                        </pic:spPr>
                      </pic:pic>
                    </a:graphicData>
                  </a:graphic>
                </wp:inline>
              </w:drawing>
            </w:r>
          </w:p>
        </w:tc>
        <w:tc>
          <w:tcPr>
            <w:tcW w:w="5630" w:type="dxa"/>
          </w:tcPr>
          <w:p w14:paraId="7958E279" w14:textId="77777777" w:rsidR="00E211C7" w:rsidRPr="00E8347B" w:rsidRDefault="00E211C7" w:rsidP="00E211C7">
            <w:pPr>
              <w:jc w:val="center"/>
              <w:rPr>
                <w:b/>
                <w:sz w:val="28"/>
                <w:szCs w:val="28"/>
              </w:rPr>
            </w:pPr>
          </w:p>
          <w:p w14:paraId="61F535F0" w14:textId="77777777" w:rsidR="00E211C7" w:rsidRPr="00E8347B" w:rsidRDefault="00E211C7" w:rsidP="00E211C7">
            <w:pPr>
              <w:jc w:val="center"/>
              <w:rPr>
                <w:b/>
              </w:rPr>
            </w:pPr>
            <w:r w:rsidRPr="00E8347B">
              <w:rPr>
                <w:b/>
              </w:rPr>
              <w:t>Некоммерческое акционерное общество</w:t>
            </w:r>
          </w:p>
          <w:p w14:paraId="17232D4E" w14:textId="77777777" w:rsidR="00E211C7" w:rsidRPr="00E8347B" w:rsidRDefault="00E211C7" w:rsidP="00E211C7">
            <w:pPr>
              <w:jc w:val="center"/>
              <w:rPr>
                <w:b/>
              </w:rPr>
            </w:pPr>
            <w:r w:rsidRPr="00E8347B">
              <w:rPr>
                <w:b/>
              </w:rPr>
              <w:t xml:space="preserve"> «Южно-Казахстанский университет </w:t>
            </w:r>
            <w:proofErr w:type="spellStart"/>
            <w:r w:rsidRPr="00E8347B">
              <w:rPr>
                <w:b/>
              </w:rPr>
              <w:t>им.М.Ауэзова</w:t>
            </w:r>
            <w:proofErr w:type="spellEnd"/>
            <w:r w:rsidRPr="00E8347B">
              <w:rPr>
                <w:b/>
              </w:rPr>
              <w:t>»</w:t>
            </w:r>
          </w:p>
        </w:tc>
      </w:tr>
    </w:tbl>
    <w:p w14:paraId="47046F92" w14:textId="77777777" w:rsidR="00E211C7" w:rsidRPr="00881E1E" w:rsidRDefault="00E211C7" w:rsidP="00954514">
      <w:pPr>
        <w:jc w:val="center"/>
        <w:rPr>
          <w:sz w:val="28"/>
          <w:szCs w:val="28"/>
          <w:lang w:eastAsia="ko-KR"/>
        </w:rPr>
      </w:pPr>
    </w:p>
    <w:p w14:paraId="1039178C" w14:textId="77777777" w:rsidR="00E211C7" w:rsidRPr="00881E1E" w:rsidRDefault="00E211C7" w:rsidP="00954514">
      <w:pPr>
        <w:jc w:val="center"/>
        <w:rPr>
          <w:sz w:val="28"/>
          <w:szCs w:val="28"/>
          <w:lang w:eastAsia="ko-KR"/>
        </w:rPr>
      </w:pPr>
    </w:p>
    <w:p w14:paraId="794911B9" w14:textId="77777777" w:rsidR="00E211C7" w:rsidRPr="00881E1E" w:rsidRDefault="00875FD4" w:rsidP="00954514">
      <w:pPr>
        <w:jc w:val="center"/>
        <w:rPr>
          <w:sz w:val="28"/>
          <w:szCs w:val="28"/>
          <w:lang w:eastAsia="ko-KR"/>
        </w:rPr>
      </w:pPr>
      <w:r>
        <w:rPr>
          <w:sz w:val="28"/>
          <w:szCs w:val="28"/>
          <w:lang w:eastAsia="ko-KR"/>
        </w:rPr>
        <w:t>ДУАНАЕВА САНДУГАШ ЕРУБАЕВНА</w:t>
      </w:r>
    </w:p>
    <w:p w14:paraId="0339EB6F" w14:textId="77777777" w:rsidR="00E211C7" w:rsidRPr="00881E1E" w:rsidRDefault="00E211C7" w:rsidP="00954514">
      <w:pPr>
        <w:jc w:val="center"/>
        <w:rPr>
          <w:sz w:val="28"/>
          <w:szCs w:val="28"/>
          <w:lang w:eastAsia="ko-KR"/>
        </w:rPr>
      </w:pPr>
    </w:p>
    <w:p w14:paraId="6009B34D" w14:textId="77777777" w:rsidR="00E211C7" w:rsidRPr="00881E1E" w:rsidRDefault="00E211C7" w:rsidP="00954514">
      <w:pPr>
        <w:jc w:val="center"/>
        <w:rPr>
          <w:sz w:val="28"/>
          <w:szCs w:val="28"/>
          <w:lang w:eastAsia="ko-KR"/>
        </w:rPr>
      </w:pPr>
    </w:p>
    <w:p w14:paraId="6F3070BB" w14:textId="77777777" w:rsidR="00E211C7" w:rsidRPr="00881E1E" w:rsidRDefault="00E211C7" w:rsidP="00954514">
      <w:pPr>
        <w:jc w:val="center"/>
        <w:rPr>
          <w:sz w:val="28"/>
          <w:szCs w:val="28"/>
          <w:lang w:eastAsia="ko-KR"/>
        </w:rPr>
      </w:pPr>
    </w:p>
    <w:p w14:paraId="3061AC06" w14:textId="77777777" w:rsidR="00E211C7" w:rsidRPr="008A205F" w:rsidRDefault="008A205F" w:rsidP="00954514">
      <w:pPr>
        <w:jc w:val="center"/>
        <w:rPr>
          <w:b/>
          <w:sz w:val="28"/>
          <w:szCs w:val="28"/>
          <w:lang w:val="kk-KZ" w:eastAsia="ko-KR"/>
        </w:rPr>
      </w:pPr>
      <w:r>
        <w:rPr>
          <w:b/>
          <w:sz w:val="28"/>
          <w:szCs w:val="28"/>
          <w:lang w:eastAsia="ko-KR"/>
        </w:rPr>
        <w:t>ПРИКЛАДНАЯ ПСИХОЛОГИЯ</w:t>
      </w:r>
    </w:p>
    <w:p w14:paraId="2E111FD9" w14:textId="77777777" w:rsidR="00E211C7" w:rsidRPr="00881E1E" w:rsidRDefault="00E211C7" w:rsidP="00954514">
      <w:pPr>
        <w:jc w:val="center"/>
        <w:rPr>
          <w:b/>
          <w:sz w:val="28"/>
          <w:szCs w:val="28"/>
          <w:lang w:eastAsia="ko-KR"/>
        </w:rPr>
      </w:pPr>
    </w:p>
    <w:p w14:paraId="61FF8E1D" w14:textId="77777777" w:rsidR="00E211C7" w:rsidRPr="00881E1E" w:rsidRDefault="00E211C7" w:rsidP="00954514">
      <w:pPr>
        <w:jc w:val="center"/>
        <w:rPr>
          <w:b/>
          <w:sz w:val="28"/>
          <w:szCs w:val="28"/>
          <w:lang w:eastAsia="ko-KR"/>
        </w:rPr>
      </w:pPr>
    </w:p>
    <w:p w14:paraId="23FBD6EA" w14:textId="77777777" w:rsidR="00E211C7" w:rsidRPr="00881E1E" w:rsidRDefault="00E211C7" w:rsidP="00954514">
      <w:pPr>
        <w:jc w:val="center"/>
        <w:rPr>
          <w:b/>
          <w:sz w:val="28"/>
          <w:szCs w:val="28"/>
          <w:lang w:eastAsia="ko-KR"/>
        </w:rPr>
      </w:pPr>
    </w:p>
    <w:p w14:paraId="0F708376" w14:textId="77777777" w:rsidR="00E211C7" w:rsidRPr="00881E1E" w:rsidRDefault="00E211C7" w:rsidP="00954514">
      <w:pPr>
        <w:jc w:val="center"/>
        <w:rPr>
          <w:b/>
          <w:sz w:val="28"/>
          <w:szCs w:val="28"/>
          <w:lang w:eastAsia="ko-KR"/>
        </w:rPr>
      </w:pPr>
    </w:p>
    <w:p w14:paraId="6A6FFF09" w14:textId="77777777" w:rsidR="00E211C7" w:rsidRPr="00881E1E" w:rsidRDefault="00E211C7" w:rsidP="00954514">
      <w:pPr>
        <w:jc w:val="center"/>
        <w:rPr>
          <w:b/>
          <w:caps/>
          <w:sz w:val="28"/>
          <w:szCs w:val="28"/>
          <w:lang w:eastAsia="ko-KR"/>
        </w:rPr>
      </w:pPr>
      <w:r>
        <w:rPr>
          <w:b/>
          <w:caps/>
          <w:sz w:val="28"/>
          <w:szCs w:val="28"/>
          <w:lang w:eastAsia="ko-KR"/>
        </w:rPr>
        <w:t>конспекты лекций</w:t>
      </w:r>
    </w:p>
    <w:p w14:paraId="6597ECCF" w14:textId="77777777" w:rsidR="00E211C7" w:rsidRPr="00881E1E" w:rsidRDefault="00E211C7" w:rsidP="00954514">
      <w:pPr>
        <w:jc w:val="center"/>
        <w:rPr>
          <w:b/>
          <w:sz w:val="28"/>
          <w:szCs w:val="28"/>
          <w:lang w:eastAsia="ko-KR"/>
        </w:rPr>
      </w:pPr>
    </w:p>
    <w:p w14:paraId="1064BAA9" w14:textId="40D8FB12" w:rsidR="006533CA" w:rsidRDefault="00E211C7" w:rsidP="00954514">
      <w:pPr>
        <w:jc w:val="center"/>
        <w:rPr>
          <w:sz w:val="28"/>
          <w:szCs w:val="28"/>
        </w:rPr>
      </w:pPr>
      <w:r w:rsidRPr="00881E1E">
        <w:rPr>
          <w:sz w:val="28"/>
          <w:szCs w:val="28"/>
        </w:rPr>
        <w:t>для студентов специальности</w:t>
      </w:r>
      <w:r>
        <w:rPr>
          <w:sz w:val="28"/>
          <w:szCs w:val="28"/>
        </w:rPr>
        <w:t>/ образовательной программы</w:t>
      </w:r>
    </w:p>
    <w:p w14:paraId="0359A9BC" w14:textId="77777777" w:rsidR="00E211C7" w:rsidRPr="00881E1E" w:rsidRDefault="008A205F" w:rsidP="00954514">
      <w:pPr>
        <w:jc w:val="center"/>
        <w:rPr>
          <w:sz w:val="28"/>
          <w:szCs w:val="28"/>
        </w:rPr>
      </w:pPr>
      <w:r w:rsidRPr="008A205F">
        <w:rPr>
          <w:sz w:val="28"/>
          <w:szCs w:val="28"/>
        </w:rPr>
        <w:t>6</w:t>
      </w:r>
      <w:r>
        <w:rPr>
          <w:sz w:val="28"/>
          <w:szCs w:val="28"/>
          <w:lang w:val="en-US"/>
        </w:rPr>
        <w:t>B</w:t>
      </w:r>
      <w:r w:rsidRPr="008A205F">
        <w:rPr>
          <w:sz w:val="28"/>
          <w:szCs w:val="28"/>
        </w:rPr>
        <w:t>03130</w:t>
      </w:r>
      <w:r w:rsidR="006533CA">
        <w:rPr>
          <w:sz w:val="28"/>
          <w:szCs w:val="28"/>
        </w:rPr>
        <w:t>-</w:t>
      </w:r>
      <w:r w:rsidR="00875FD4">
        <w:rPr>
          <w:sz w:val="28"/>
          <w:szCs w:val="28"/>
        </w:rPr>
        <w:t>ПСИХОЛОГИЯ</w:t>
      </w:r>
    </w:p>
    <w:p w14:paraId="21D13796" w14:textId="5F24B3BC" w:rsidR="00E211C7" w:rsidRDefault="00E211C7" w:rsidP="00954514">
      <w:pPr>
        <w:jc w:val="center"/>
        <w:rPr>
          <w:sz w:val="22"/>
          <w:szCs w:val="22"/>
        </w:rPr>
      </w:pPr>
    </w:p>
    <w:p w14:paraId="724E485C" w14:textId="77777777" w:rsidR="008A205F" w:rsidRDefault="008A205F" w:rsidP="00954514">
      <w:pPr>
        <w:jc w:val="center"/>
        <w:rPr>
          <w:sz w:val="22"/>
          <w:szCs w:val="22"/>
        </w:rPr>
      </w:pPr>
    </w:p>
    <w:p w14:paraId="403AED94" w14:textId="77777777" w:rsidR="008A205F" w:rsidRDefault="008A205F" w:rsidP="00954514">
      <w:pPr>
        <w:jc w:val="center"/>
        <w:rPr>
          <w:sz w:val="22"/>
          <w:szCs w:val="22"/>
        </w:rPr>
      </w:pPr>
    </w:p>
    <w:p w14:paraId="2FB91FDB" w14:textId="77777777" w:rsidR="008A205F" w:rsidRDefault="008A205F" w:rsidP="00954514">
      <w:pPr>
        <w:jc w:val="center"/>
        <w:rPr>
          <w:sz w:val="22"/>
          <w:szCs w:val="22"/>
        </w:rPr>
      </w:pPr>
    </w:p>
    <w:p w14:paraId="6C07ED45" w14:textId="77777777" w:rsidR="008A205F" w:rsidRDefault="008A205F" w:rsidP="00954514">
      <w:pPr>
        <w:jc w:val="center"/>
        <w:rPr>
          <w:sz w:val="22"/>
          <w:szCs w:val="22"/>
        </w:rPr>
      </w:pPr>
    </w:p>
    <w:p w14:paraId="072672AC" w14:textId="77777777" w:rsidR="008A205F" w:rsidRDefault="008A205F" w:rsidP="00954514">
      <w:pPr>
        <w:jc w:val="center"/>
        <w:rPr>
          <w:sz w:val="22"/>
          <w:szCs w:val="22"/>
        </w:rPr>
      </w:pPr>
    </w:p>
    <w:p w14:paraId="6909D4AC" w14:textId="77777777" w:rsidR="008A205F" w:rsidRDefault="008A205F" w:rsidP="00E211C7">
      <w:pPr>
        <w:jc w:val="center"/>
        <w:rPr>
          <w:sz w:val="22"/>
          <w:szCs w:val="22"/>
        </w:rPr>
      </w:pPr>
    </w:p>
    <w:p w14:paraId="3930C06C" w14:textId="77777777" w:rsidR="008A205F" w:rsidRDefault="008A205F" w:rsidP="00E211C7">
      <w:pPr>
        <w:jc w:val="center"/>
        <w:rPr>
          <w:sz w:val="22"/>
          <w:szCs w:val="22"/>
        </w:rPr>
      </w:pPr>
    </w:p>
    <w:p w14:paraId="1E52C554" w14:textId="77777777" w:rsidR="008A205F" w:rsidRDefault="008A205F" w:rsidP="00E211C7">
      <w:pPr>
        <w:jc w:val="center"/>
        <w:rPr>
          <w:sz w:val="22"/>
          <w:szCs w:val="22"/>
        </w:rPr>
      </w:pPr>
    </w:p>
    <w:p w14:paraId="6868F60A" w14:textId="77777777" w:rsidR="008A205F" w:rsidRPr="008E1225" w:rsidRDefault="008A205F" w:rsidP="00E211C7">
      <w:pPr>
        <w:jc w:val="center"/>
        <w:rPr>
          <w:sz w:val="22"/>
          <w:szCs w:val="22"/>
        </w:rPr>
      </w:pPr>
    </w:p>
    <w:p w14:paraId="1DB3C543" w14:textId="77777777" w:rsidR="00E211C7" w:rsidRPr="00881E1E" w:rsidRDefault="00E211C7" w:rsidP="00E211C7">
      <w:pPr>
        <w:jc w:val="center"/>
        <w:rPr>
          <w:sz w:val="28"/>
          <w:szCs w:val="28"/>
        </w:rPr>
      </w:pPr>
    </w:p>
    <w:p w14:paraId="14A356D6" w14:textId="77777777" w:rsidR="00E211C7" w:rsidRPr="00881E1E" w:rsidRDefault="00E211C7" w:rsidP="00E211C7">
      <w:pPr>
        <w:jc w:val="both"/>
        <w:rPr>
          <w:sz w:val="28"/>
          <w:szCs w:val="28"/>
        </w:rPr>
      </w:pPr>
    </w:p>
    <w:p w14:paraId="59470BC2" w14:textId="77777777" w:rsidR="00E211C7" w:rsidRPr="00881E1E" w:rsidRDefault="00E211C7" w:rsidP="00E211C7">
      <w:pPr>
        <w:jc w:val="both"/>
        <w:rPr>
          <w:sz w:val="28"/>
          <w:szCs w:val="28"/>
        </w:rPr>
      </w:pPr>
    </w:p>
    <w:p w14:paraId="159AFE46" w14:textId="77777777" w:rsidR="00E211C7" w:rsidRPr="00881E1E" w:rsidRDefault="00E211C7" w:rsidP="00E211C7">
      <w:pPr>
        <w:jc w:val="both"/>
        <w:rPr>
          <w:sz w:val="28"/>
          <w:szCs w:val="28"/>
        </w:rPr>
      </w:pPr>
    </w:p>
    <w:p w14:paraId="76199360" w14:textId="77777777" w:rsidR="00E211C7" w:rsidRPr="00881E1E" w:rsidRDefault="00E211C7" w:rsidP="00E211C7">
      <w:pPr>
        <w:jc w:val="both"/>
        <w:rPr>
          <w:sz w:val="28"/>
          <w:szCs w:val="28"/>
        </w:rPr>
      </w:pPr>
    </w:p>
    <w:p w14:paraId="4E37C2CF" w14:textId="77777777" w:rsidR="00E211C7" w:rsidRPr="00881E1E" w:rsidRDefault="00E211C7" w:rsidP="00E211C7">
      <w:pPr>
        <w:jc w:val="both"/>
        <w:rPr>
          <w:sz w:val="28"/>
          <w:szCs w:val="28"/>
        </w:rPr>
      </w:pPr>
    </w:p>
    <w:p w14:paraId="4C395FA2" w14:textId="77777777" w:rsidR="00E211C7" w:rsidRPr="00881E1E" w:rsidRDefault="00E211C7" w:rsidP="00E211C7">
      <w:pPr>
        <w:jc w:val="both"/>
        <w:rPr>
          <w:b/>
          <w:sz w:val="28"/>
          <w:szCs w:val="28"/>
        </w:rPr>
      </w:pPr>
    </w:p>
    <w:p w14:paraId="50169AEC" w14:textId="77777777" w:rsidR="00E211C7" w:rsidRDefault="00E211C7" w:rsidP="00E211C7">
      <w:pPr>
        <w:jc w:val="both"/>
        <w:rPr>
          <w:b/>
          <w:sz w:val="28"/>
          <w:szCs w:val="28"/>
        </w:rPr>
      </w:pPr>
    </w:p>
    <w:p w14:paraId="0E423E1B" w14:textId="77777777" w:rsidR="00E211C7" w:rsidRDefault="00E211C7" w:rsidP="00E211C7">
      <w:pPr>
        <w:jc w:val="both"/>
        <w:rPr>
          <w:b/>
          <w:sz w:val="28"/>
          <w:szCs w:val="28"/>
        </w:rPr>
      </w:pPr>
    </w:p>
    <w:p w14:paraId="1E555AA4" w14:textId="77777777" w:rsidR="00E211C7" w:rsidRDefault="00E211C7" w:rsidP="00E211C7">
      <w:pPr>
        <w:jc w:val="both"/>
        <w:rPr>
          <w:b/>
          <w:sz w:val="28"/>
          <w:szCs w:val="28"/>
        </w:rPr>
      </w:pPr>
    </w:p>
    <w:p w14:paraId="4B830E55" w14:textId="77777777" w:rsidR="00E211C7" w:rsidRDefault="00E211C7" w:rsidP="00E211C7">
      <w:pPr>
        <w:jc w:val="both"/>
        <w:rPr>
          <w:b/>
          <w:sz w:val="28"/>
          <w:szCs w:val="28"/>
        </w:rPr>
      </w:pPr>
    </w:p>
    <w:p w14:paraId="7DC9BB07" w14:textId="77777777" w:rsidR="00E211C7" w:rsidRPr="00881E1E" w:rsidRDefault="00E211C7" w:rsidP="00E211C7">
      <w:pPr>
        <w:jc w:val="both"/>
        <w:rPr>
          <w:b/>
          <w:sz w:val="28"/>
          <w:szCs w:val="28"/>
        </w:rPr>
      </w:pPr>
    </w:p>
    <w:p w14:paraId="3F18E7D1" w14:textId="77777777" w:rsidR="00E211C7" w:rsidRPr="00881E1E" w:rsidRDefault="00E211C7" w:rsidP="00E211C7">
      <w:pPr>
        <w:jc w:val="both"/>
        <w:rPr>
          <w:b/>
          <w:sz w:val="28"/>
          <w:szCs w:val="28"/>
        </w:rPr>
      </w:pPr>
    </w:p>
    <w:p w14:paraId="39820289" w14:textId="77777777" w:rsidR="00E211C7" w:rsidRPr="00881E1E" w:rsidRDefault="00E211C7" w:rsidP="00E211C7">
      <w:pPr>
        <w:jc w:val="center"/>
        <w:rPr>
          <w:b/>
          <w:sz w:val="28"/>
          <w:szCs w:val="28"/>
        </w:rPr>
      </w:pPr>
    </w:p>
    <w:p w14:paraId="09BF724A" w14:textId="77777777" w:rsidR="00875FD4" w:rsidRDefault="00875FD4" w:rsidP="00E211C7">
      <w:pPr>
        <w:jc w:val="both"/>
        <w:rPr>
          <w:sz w:val="28"/>
          <w:szCs w:val="28"/>
        </w:rPr>
      </w:pPr>
    </w:p>
    <w:p w14:paraId="109036AF" w14:textId="77777777" w:rsidR="00875FD4" w:rsidRDefault="00875FD4" w:rsidP="00E211C7">
      <w:pPr>
        <w:jc w:val="both"/>
        <w:rPr>
          <w:sz w:val="28"/>
          <w:szCs w:val="28"/>
        </w:rPr>
      </w:pPr>
    </w:p>
    <w:p w14:paraId="078E9B17" w14:textId="77777777" w:rsidR="00E211C7" w:rsidRPr="00881E1E" w:rsidRDefault="00E211C7" w:rsidP="00E211C7">
      <w:pPr>
        <w:jc w:val="both"/>
        <w:rPr>
          <w:sz w:val="28"/>
          <w:szCs w:val="28"/>
        </w:rPr>
      </w:pPr>
      <w:r w:rsidRPr="00881E1E">
        <w:rPr>
          <w:sz w:val="28"/>
          <w:szCs w:val="28"/>
        </w:rPr>
        <w:t>УДК ……</w:t>
      </w:r>
    </w:p>
    <w:p w14:paraId="04E067B9" w14:textId="77777777" w:rsidR="00E211C7" w:rsidRPr="00881E1E" w:rsidRDefault="00E211C7" w:rsidP="00E211C7">
      <w:pPr>
        <w:jc w:val="both"/>
        <w:rPr>
          <w:sz w:val="28"/>
          <w:szCs w:val="28"/>
        </w:rPr>
      </w:pPr>
      <w:r w:rsidRPr="00881E1E">
        <w:rPr>
          <w:sz w:val="28"/>
          <w:szCs w:val="28"/>
        </w:rPr>
        <w:t>ББК ……</w:t>
      </w:r>
    </w:p>
    <w:p w14:paraId="2FF7D7AF" w14:textId="77777777" w:rsidR="00E211C7" w:rsidRPr="00881E1E" w:rsidRDefault="00E211C7" w:rsidP="00E211C7">
      <w:pPr>
        <w:jc w:val="both"/>
        <w:rPr>
          <w:sz w:val="28"/>
          <w:szCs w:val="28"/>
        </w:rPr>
      </w:pPr>
    </w:p>
    <w:p w14:paraId="521A263F" w14:textId="77777777" w:rsidR="00E211C7" w:rsidRPr="00DA0CD7" w:rsidRDefault="00E211C7" w:rsidP="00E211C7">
      <w:pPr>
        <w:jc w:val="center"/>
        <w:rPr>
          <w:b/>
          <w:caps/>
          <w:sz w:val="28"/>
          <w:szCs w:val="28"/>
          <w:lang w:eastAsia="ko-KR"/>
        </w:rPr>
      </w:pPr>
      <w:r w:rsidRPr="00881E1E">
        <w:rPr>
          <w:sz w:val="28"/>
          <w:szCs w:val="28"/>
        </w:rPr>
        <w:t xml:space="preserve">       Фамилия И.О. Наименование.  </w:t>
      </w:r>
      <w:r>
        <w:rPr>
          <w:sz w:val="28"/>
          <w:szCs w:val="28"/>
          <w:lang w:eastAsia="ko-KR"/>
        </w:rPr>
        <w:t>К</w:t>
      </w:r>
      <w:r w:rsidRPr="00DA0CD7">
        <w:rPr>
          <w:sz w:val="28"/>
          <w:szCs w:val="28"/>
          <w:lang w:eastAsia="ko-KR"/>
        </w:rPr>
        <w:t>онспекты лекций</w:t>
      </w:r>
      <w:r w:rsidRPr="00881E1E">
        <w:rPr>
          <w:sz w:val="28"/>
          <w:szCs w:val="28"/>
        </w:rPr>
        <w:t>.</w:t>
      </w:r>
      <w:r>
        <w:rPr>
          <w:sz w:val="28"/>
          <w:szCs w:val="28"/>
        </w:rPr>
        <w:t xml:space="preserve"> </w:t>
      </w:r>
      <w:r w:rsidRPr="00881E1E">
        <w:rPr>
          <w:sz w:val="28"/>
          <w:szCs w:val="28"/>
        </w:rPr>
        <w:t xml:space="preserve">- Шымкент: Южно-Казахстанский университет им. </w:t>
      </w:r>
      <w:proofErr w:type="spellStart"/>
      <w:r w:rsidRPr="00881E1E">
        <w:rPr>
          <w:sz w:val="28"/>
          <w:szCs w:val="28"/>
        </w:rPr>
        <w:t>М.Ауэзова</w:t>
      </w:r>
      <w:proofErr w:type="spellEnd"/>
      <w:r w:rsidRPr="00881E1E">
        <w:rPr>
          <w:sz w:val="28"/>
          <w:szCs w:val="28"/>
        </w:rPr>
        <w:t>, 20</w:t>
      </w:r>
      <w:r>
        <w:rPr>
          <w:sz w:val="28"/>
          <w:szCs w:val="28"/>
        </w:rPr>
        <w:t>2</w:t>
      </w:r>
      <w:r w:rsidR="0029255F">
        <w:rPr>
          <w:sz w:val="28"/>
          <w:szCs w:val="28"/>
        </w:rPr>
        <w:t>2</w:t>
      </w:r>
      <w:r w:rsidRPr="00881E1E">
        <w:rPr>
          <w:sz w:val="28"/>
          <w:szCs w:val="28"/>
        </w:rPr>
        <w:t>.</w:t>
      </w:r>
      <w:r>
        <w:rPr>
          <w:sz w:val="28"/>
          <w:szCs w:val="28"/>
        </w:rPr>
        <w:t xml:space="preserve"> </w:t>
      </w:r>
      <w:r w:rsidRPr="00881E1E">
        <w:rPr>
          <w:sz w:val="28"/>
          <w:szCs w:val="28"/>
        </w:rPr>
        <w:t>- кол-во с.</w:t>
      </w:r>
    </w:p>
    <w:p w14:paraId="503A1847" w14:textId="77777777" w:rsidR="00E211C7" w:rsidRPr="00881E1E" w:rsidRDefault="00E211C7" w:rsidP="00E211C7">
      <w:pPr>
        <w:jc w:val="both"/>
        <w:rPr>
          <w:sz w:val="28"/>
          <w:szCs w:val="28"/>
        </w:rPr>
      </w:pPr>
    </w:p>
    <w:p w14:paraId="5FC22A04" w14:textId="77777777" w:rsidR="00E211C7" w:rsidRPr="00881E1E" w:rsidRDefault="00E211C7" w:rsidP="00E211C7">
      <w:pPr>
        <w:jc w:val="both"/>
        <w:rPr>
          <w:sz w:val="28"/>
          <w:szCs w:val="28"/>
        </w:rPr>
      </w:pPr>
    </w:p>
    <w:p w14:paraId="36D2CD92" w14:textId="77777777" w:rsidR="00E211C7" w:rsidRDefault="00E211C7" w:rsidP="00E211C7">
      <w:pPr>
        <w:jc w:val="both"/>
        <w:rPr>
          <w:sz w:val="28"/>
          <w:szCs w:val="28"/>
        </w:rPr>
      </w:pPr>
      <w:r w:rsidRPr="00881E1E">
        <w:rPr>
          <w:sz w:val="28"/>
          <w:szCs w:val="28"/>
        </w:rPr>
        <w:t>Краткая аннотация.</w:t>
      </w:r>
    </w:p>
    <w:p w14:paraId="50252604" w14:textId="77777777" w:rsidR="00937F96" w:rsidRPr="00881E1E" w:rsidRDefault="00937F96" w:rsidP="00E211C7">
      <w:pPr>
        <w:jc w:val="both"/>
        <w:rPr>
          <w:sz w:val="28"/>
          <w:szCs w:val="28"/>
        </w:rPr>
      </w:pPr>
    </w:p>
    <w:p w14:paraId="3C304856" w14:textId="77777777" w:rsidR="00E211C7" w:rsidRPr="00881E1E" w:rsidRDefault="004320AE" w:rsidP="00E211C7">
      <w:pPr>
        <w:jc w:val="both"/>
        <w:rPr>
          <w:sz w:val="28"/>
          <w:szCs w:val="28"/>
        </w:rPr>
      </w:pPr>
      <w:r w:rsidRPr="004320AE">
        <w:rPr>
          <w:sz w:val="28"/>
          <w:szCs w:val="28"/>
        </w:rPr>
        <w:t xml:space="preserve">Предназначение прикладной психологии - </w:t>
      </w:r>
      <w:r w:rsidR="00937F96">
        <w:rPr>
          <w:sz w:val="28"/>
          <w:szCs w:val="28"/>
        </w:rPr>
        <w:t>оказание помощи</w:t>
      </w:r>
      <w:r w:rsidRPr="004320AE">
        <w:rPr>
          <w:sz w:val="28"/>
          <w:szCs w:val="28"/>
        </w:rPr>
        <w:t xml:space="preserve"> человеку в сложных жизненных ситуациях, будь то подростковые, детско-родительские, супружеские проблемы или жесткий профессиональный отбор и конкуренция в деловом мире. Вместе с тем возможности оказания психологической помощи и поддержки населения получили реальное воплощение лишь несколько десятилетий назад в связи с созданием в нашей стране психологической службы. Психология становится одной из «помогающих» профессий, основная цель которой - помочь человеку адаптироваться в сложных условиях социальной нестабильности, посмотреть на ситуацию с разных сторон, найти альтернативные пути ее решения, возможности изменения.</w:t>
      </w:r>
    </w:p>
    <w:p w14:paraId="2353DFC3" w14:textId="77777777" w:rsidR="00E211C7" w:rsidRPr="00881E1E" w:rsidRDefault="00E211C7" w:rsidP="00E211C7">
      <w:pPr>
        <w:jc w:val="both"/>
        <w:rPr>
          <w:sz w:val="28"/>
          <w:szCs w:val="28"/>
        </w:rPr>
      </w:pPr>
    </w:p>
    <w:p w14:paraId="63BC117B" w14:textId="77777777" w:rsidR="00E211C7" w:rsidRPr="00881E1E" w:rsidRDefault="00E211C7" w:rsidP="00E211C7">
      <w:pPr>
        <w:jc w:val="both"/>
        <w:rPr>
          <w:sz w:val="28"/>
          <w:szCs w:val="28"/>
        </w:rPr>
      </w:pPr>
      <w:r w:rsidRPr="00881E1E">
        <w:rPr>
          <w:sz w:val="28"/>
          <w:szCs w:val="28"/>
        </w:rPr>
        <w:t xml:space="preserve">        </w:t>
      </w:r>
      <w:r>
        <w:rPr>
          <w:sz w:val="28"/>
          <w:szCs w:val="28"/>
          <w:lang w:eastAsia="ko-KR"/>
        </w:rPr>
        <w:t>К</w:t>
      </w:r>
      <w:r w:rsidRPr="00DA0CD7">
        <w:rPr>
          <w:sz w:val="28"/>
          <w:szCs w:val="28"/>
          <w:lang w:eastAsia="ko-KR"/>
        </w:rPr>
        <w:t>онспекты лекций</w:t>
      </w:r>
      <w:r w:rsidRPr="00881E1E">
        <w:rPr>
          <w:sz w:val="28"/>
          <w:szCs w:val="28"/>
        </w:rPr>
        <w:t xml:space="preserve"> предназначен(о)</w:t>
      </w:r>
      <w:r>
        <w:rPr>
          <w:sz w:val="28"/>
          <w:szCs w:val="28"/>
        </w:rPr>
        <w:t xml:space="preserve"> </w:t>
      </w:r>
      <w:r w:rsidRPr="00881E1E">
        <w:rPr>
          <w:sz w:val="28"/>
          <w:szCs w:val="28"/>
        </w:rPr>
        <w:t xml:space="preserve">для студентов специальности </w:t>
      </w:r>
      <w:r w:rsidR="00875FD4">
        <w:rPr>
          <w:sz w:val="28"/>
          <w:szCs w:val="28"/>
        </w:rPr>
        <w:t>/ОП 6В03130</w:t>
      </w:r>
      <w:r w:rsidRPr="00881E1E">
        <w:rPr>
          <w:sz w:val="28"/>
          <w:szCs w:val="28"/>
        </w:rPr>
        <w:t xml:space="preserve">    </w:t>
      </w:r>
      <w:r w:rsidR="00875FD4">
        <w:rPr>
          <w:sz w:val="28"/>
          <w:szCs w:val="28"/>
        </w:rPr>
        <w:t>ПСИХОЛОГИЯ</w:t>
      </w:r>
      <w:r w:rsidRPr="00881E1E">
        <w:rPr>
          <w:sz w:val="28"/>
          <w:szCs w:val="28"/>
        </w:rPr>
        <w:t xml:space="preserve">                                      </w:t>
      </w:r>
      <w:r w:rsidR="00875FD4" w:rsidRPr="00881E1E">
        <w:rPr>
          <w:sz w:val="28"/>
          <w:szCs w:val="28"/>
        </w:rPr>
        <w:t xml:space="preserve"> </w:t>
      </w:r>
    </w:p>
    <w:p w14:paraId="40F78D20" w14:textId="77777777" w:rsidR="00E211C7" w:rsidRPr="00F50191" w:rsidRDefault="00E211C7" w:rsidP="00E211C7">
      <w:pPr>
        <w:jc w:val="both"/>
        <w:rPr>
          <w:sz w:val="22"/>
          <w:szCs w:val="22"/>
        </w:rPr>
      </w:pPr>
      <w:r w:rsidRPr="00881E1E">
        <w:rPr>
          <w:sz w:val="28"/>
          <w:szCs w:val="28"/>
        </w:rPr>
        <w:t>Рецензенты:</w:t>
      </w:r>
      <w:r w:rsidRPr="00F50191">
        <w:rPr>
          <w:sz w:val="22"/>
          <w:szCs w:val="22"/>
        </w:rPr>
        <w:t xml:space="preserve"> </w:t>
      </w:r>
    </w:p>
    <w:p w14:paraId="73EDDE9C" w14:textId="77777777" w:rsidR="0029255F" w:rsidRDefault="00E211C7" w:rsidP="000D0297">
      <w:pPr>
        <w:jc w:val="both"/>
        <w:rPr>
          <w:sz w:val="28"/>
          <w:szCs w:val="28"/>
        </w:rPr>
      </w:pPr>
      <w:r>
        <w:rPr>
          <w:sz w:val="28"/>
          <w:szCs w:val="28"/>
        </w:rPr>
        <w:tab/>
      </w:r>
      <w:proofErr w:type="spellStart"/>
      <w:r w:rsidR="0029255F">
        <w:rPr>
          <w:sz w:val="28"/>
          <w:szCs w:val="28"/>
        </w:rPr>
        <w:t>Шоманбаева</w:t>
      </w:r>
      <w:proofErr w:type="spellEnd"/>
      <w:r w:rsidR="0029255F">
        <w:rPr>
          <w:sz w:val="28"/>
          <w:szCs w:val="28"/>
        </w:rPr>
        <w:t xml:space="preserve"> Альмира </w:t>
      </w:r>
      <w:proofErr w:type="spellStart"/>
      <w:r w:rsidR="0029255F">
        <w:rPr>
          <w:sz w:val="28"/>
          <w:szCs w:val="28"/>
        </w:rPr>
        <w:t>Оразалиевна</w:t>
      </w:r>
      <w:proofErr w:type="spellEnd"/>
      <w:r w:rsidR="0029255F">
        <w:rPr>
          <w:sz w:val="28"/>
          <w:szCs w:val="28"/>
        </w:rPr>
        <w:t xml:space="preserve">- </w:t>
      </w:r>
      <w:proofErr w:type="spellStart"/>
      <w:r w:rsidR="0029255F">
        <w:rPr>
          <w:sz w:val="28"/>
          <w:szCs w:val="28"/>
        </w:rPr>
        <w:t>к.пс.н</w:t>
      </w:r>
      <w:proofErr w:type="spellEnd"/>
      <w:r w:rsidR="000D0297">
        <w:rPr>
          <w:sz w:val="28"/>
          <w:szCs w:val="28"/>
        </w:rPr>
        <w:t xml:space="preserve"> «Психология</w:t>
      </w:r>
      <w:r w:rsidR="00F53766">
        <w:rPr>
          <w:sz w:val="28"/>
          <w:szCs w:val="28"/>
        </w:rPr>
        <w:t>»</w:t>
      </w:r>
      <w:r w:rsidR="000D0297">
        <w:rPr>
          <w:sz w:val="28"/>
          <w:szCs w:val="28"/>
        </w:rPr>
        <w:t xml:space="preserve"> Университет «</w:t>
      </w:r>
      <w:proofErr w:type="spellStart"/>
      <w:r w:rsidR="000D0297">
        <w:rPr>
          <w:sz w:val="28"/>
          <w:szCs w:val="28"/>
        </w:rPr>
        <w:t>Мирас</w:t>
      </w:r>
      <w:proofErr w:type="spellEnd"/>
      <w:r w:rsidR="000D0297">
        <w:rPr>
          <w:sz w:val="28"/>
          <w:szCs w:val="28"/>
        </w:rPr>
        <w:t>»</w:t>
      </w:r>
    </w:p>
    <w:p w14:paraId="07820CA6" w14:textId="77777777" w:rsidR="00F53766" w:rsidRDefault="00E211C7" w:rsidP="00F53766">
      <w:pPr>
        <w:jc w:val="both"/>
        <w:rPr>
          <w:sz w:val="28"/>
          <w:szCs w:val="28"/>
        </w:rPr>
      </w:pPr>
      <w:r>
        <w:rPr>
          <w:sz w:val="28"/>
          <w:szCs w:val="28"/>
        </w:rPr>
        <w:t xml:space="preserve">          </w:t>
      </w:r>
      <w:r w:rsidR="00F53766">
        <w:rPr>
          <w:sz w:val="28"/>
          <w:szCs w:val="28"/>
        </w:rPr>
        <w:t>Н</w:t>
      </w:r>
      <w:r w:rsidR="00F53766">
        <w:rPr>
          <w:sz w:val="28"/>
          <w:szCs w:val="28"/>
          <w:lang w:val="kk-KZ"/>
        </w:rPr>
        <w:t>ұрбекова Аида Мұратбековна</w:t>
      </w:r>
      <w:r w:rsidR="00F53766" w:rsidRPr="00F53766">
        <w:rPr>
          <w:sz w:val="28"/>
          <w:szCs w:val="28"/>
        </w:rPr>
        <w:t xml:space="preserve">- </w:t>
      </w:r>
      <w:proofErr w:type="spellStart"/>
      <w:r w:rsidR="00F53766">
        <w:rPr>
          <w:sz w:val="28"/>
          <w:szCs w:val="28"/>
        </w:rPr>
        <w:t>к.п.н</w:t>
      </w:r>
      <w:proofErr w:type="spellEnd"/>
      <w:r w:rsidR="00F53766">
        <w:rPr>
          <w:sz w:val="28"/>
          <w:szCs w:val="28"/>
        </w:rPr>
        <w:t xml:space="preserve"> «Психология и спец педагогики»</w:t>
      </w:r>
    </w:p>
    <w:p w14:paraId="232BE717" w14:textId="77777777" w:rsidR="00E211C7" w:rsidRPr="00F53766" w:rsidRDefault="00E211C7" w:rsidP="00E211C7">
      <w:pPr>
        <w:jc w:val="both"/>
        <w:rPr>
          <w:sz w:val="28"/>
          <w:szCs w:val="28"/>
        </w:rPr>
      </w:pPr>
    </w:p>
    <w:p w14:paraId="664D2C54" w14:textId="77777777" w:rsidR="00E211C7" w:rsidRPr="00881E1E" w:rsidRDefault="00E211C7" w:rsidP="00E211C7">
      <w:pPr>
        <w:jc w:val="both"/>
        <w:rPr>
          <w:sz w:val="28"/>
          <w:szCs w:val="28"/>
        </w:rPr>
      </w:pPr>
    </w:p>
    <w:p w14:paraId="39AA7D97" w14:textId="77777777" w:rsidR="00E211C7" w:rsidRPr="00881E1E" w:rsidRDefault="00E211C7" w:rsidP="00E211C7">
      <w:pPr>
        <w:ind w:firstLine="708"/>
        <w:jc w:val="both"/>
        <w:rPr>
          <w:sz w:val="28"/>
          <w:szCs w:val="28"/>
        </w:rPr>
      </w:pPr>
      <w:r>
        <w:rPr>
          <w:sz w:val="28"/>
          <w:szCs w:val="28"/>
          <w:lang w:eastAsia="ko-KR"/>
        </w:rPr>
        <w:t>К</w:t>
      </w:r>
      <w:r w:rsidRPr="00DA0CD7">
        <w:rPr>
          <w:sz w:val="28"/>
          <w:szCs w:val="28"/>
          <w:lang w:eastAsia="ko-KR"/>
        </w:rPr>
        <w:t>онспекты лекций</w:t>
      </w:r>
      <w:r w:rsidRPr="00881E1E">
        <w:rPr>
          <w:sz w:val="28"/>
          <w:szCs w:val="28"/>
        </w:rPr>
        <w:t xml:space="preserve"> рекомендован/о/ к изданию Учебно-методическим советом ЮКУ им. </w:t>
      </w:r>
      <w:proofErr w:type="spellStart"/>
      <w:r w:rsidRPr="00881E1E">
        <w:rPr>
          <w:sz w:val="28"/>
          <w:szCs w:val="28"/>
        </w:rPr>
        <w:t>М.Ауэзова</w:t>
      </w:r>
      <w:proofErr w:type="spellEnd"/>
      <w:r w:rsidRPr="00881E1E">
        <w:rPr>
          <w:sz w:val="28"/>
          <w:szCs w:val="28"/>
        </w:rPr>
        <w:t>, протокол № ___ от «____» _______ 202</w:t>
      </w:r>
      <w:r w:rsidR="00875FD4">
        <w:rPr>
          <w:sz w:val="28"/>
          <w:szCs w:val="28"/>
        </w:rPr>
        <w:t>2</w:t>
      </w:r>
      <w:r w:rsidRPr="00881E1E">
        <w:rPr>
          <w:sz w:val="28"/>
          <w:szCs w:val="28"/>
        </w:rPr>
        <w:t xml:space="preserve">г. </w:t>
      </w:r>
    </w:p>
    <w:p w14:paraId="5CA0D2FC" w14:textId="77777777" w:rsidR="00E211C7" w:rsidRPr="00881E1E" w:rsidRDefault="00E211C7" w:rsidP="00E211C7">
      <w:pPr>
        <w:jc w:val="both"/>
        <w:rPr>
          <w:sz w:val="28"/>
          <w:szCs w:val="28"/>
        </w:rPr>
      </w:pPr>
    </w:p>
    <w:p w14:paraId="20CAF22E" w14:textId="77777777" w:rsidR="00E211C7" w:rsidRPr="00881E1E" w:rsidRDefault="00E211C7" w:rsidP="00E211C7">
      <w:pPr>
        <w:jc w:val="both"/>
        <w:rPr>
          <w:sz w:val="28"/>
          <w:szCs w:val="28"/>
        </w:rPr>
      </w:pPr>
    </w:p>
    <w:p w14:paraId="24B98004" w14:textId="77777777" w:rsidR="00E211C7" w:rsidRPr="00881E1E" w:rsidRDefault="00E211C7" w:rsidP="00E211C7">
      <w:pPr>
        <w:jc w:val="both"/>
        <w:rPr>
          <w:sz w:val="28"/>
          <w:szCs w:val="28"/>
        </w:rPr>
      </w:pPr>
    </w:p>
    <w:p w14:paraId="7B70E0DB" w14:textId="77777777" w:rsidR="00E211C7" w:rsidRPr="00881E1E" w:rsidRDefault="00E211C7" w:rsidP="00E211C7">
      <w:pPr>
        <w:jc w:val="both"/>
        <w:rPr>
          <w:sz w:val="28"/>
          <w:szCs w:val="28"/>
        </w:rPr>
      </w:pPr>
    </w:p>
    <w:p w14:paraId="346F35BC" w14:textId="77777777" w:rsidR="00E211C7" w:rsidRPr="00881E1E" w:rsidRDefault="00E211C7" w:rsidP="00E211C7">
      <w:pPr>
        <w:jc w:val="both"/>
        <w:rPr>
          <w:sz w:val="28"/>
          <w:szCs w:val="28"/>
        </w:rPr>
      </w:pPr>
    </w:p>
    <w:p w14:paraId="296D30A9" w14:textId="77777777" w:rsidR="00E211C7" w:rsidRPr="00881E1E" w:rsidRDefault="006533CA" w:rsidP="00E211C7">
      <w:pPr>
        <w:ind w:firstLine="708"/>
        <w:jc w:val="both"/>
        <w:rPr>
          <w:sz w:val="28"/>
          <w:szCs w:val="28"/>
        </w:rPr>
      </w:pPr>
      <w:r>
        <w:rPr>
          <w:sz w:val="28"/>
          <w:szCs w:val="28"/>
        </w:rPr>
        <w:t xml:space="preserve">                </w:t>
      </w:r>
      <w:r w:rsidR="00E211C7" w:rsidRPr="00881E1E">
        <w:rPr>
          <w:sz w:val="28"/>
          <w:szCs w:val="28"/>
        </w:rPr>
        <w:t xml:space="preserve">                          </w:t>
      </w:r>
      <w:r w:rsidR="00E211C7" w:rsidRPr="00881E1E">
        <w:rPr>
          <w:sz w:val="28"/>
          <w:szCs w:val="28"/>
        </w:rPr>
        <w:tab/>
        <w:t xml:space="preserve">        © Южно-Казахстанский </w:t>
      </w:r>
    </w:p>
    <w:p w14:paraId="5CF0822F" w14:textId="77777777" w:rsidR="00E211C7" w:rsidRPr="00881E1E" w:rsidRDefault="00E211C7" w:rsidP="00E211C7">
      <w:pPr>
        <w:ind w:left="3600" w:firstLine="720"/>
        <w:jc w:val="both"/>
        <w:rPr>
          <w:sz w:val="28"/>
          <w:szCs w:val="28"/>
        </w:rPr>
      </w:pPr>
      <w:r>
        <w:rPr>
          <w:sz w:val="28"/>
          <w:szCs w:val="28"/>
        </w:rPr>
        <w:t xml:space="preserve">       </w:t>
      </w:r>
      <w:r w:rsidRPr="00881E1E">
        <w:rPr>
          <w:sz w:val="28"/>
          <w:szCs w:val="28"/>
        </w:rPr>
        <w:t xml:space="preserve"> университет им. </w:t>
      </w:r>
      <w:proofErr w:type="spellStart"/>
      <w:r w:rsidRPr="00881E1E">
        <w:rPr>
          <w:sz w:val="28"/>
          <w:szCs w:val="28"/>
        </w:rPr>
        <w:t>М.Ауэзова</w:t>
      </w:r>
      <w:proofErr w:type="spellEnd"/>
      <w:r w:rsidRPr="00881E1E">
        <w:rPr>
          <w:sz w:val="28"/>
          <w:szCs w:val="28"/>
        </w:rPr>
        <w:t>, 20</w:t>
      </w:r>
      <w:r>
        <w:rPr>
          <w:sz w:val="28"/>
          <w:szCs w:val="28"/>
        </w:rPr>
        <w:t>2</w:t>
      </w:r>
      <w:r w:rsidR="00F92F00">
        <w:rPr>
          <w:sz w:val="28"/>
          <w:szCs w:val="28"/>
        </w:rPr>
        <w:t>2</w:t>
      </w:r>
    </w:p>
    <w:p w14:paraId="11BF2729" w14:textId="77777777" w:rsidR="00E211C7" w:rsidRPr="00881E1E" w:rsidRDefault="00E211C7" w:rsidP="00E211C7">
      <w:pPr>
        <w:jc w:val="both"/>
        <w:rPr>
          <w:sz w:val="28"/>
          <w:szCs w:val="28"/>
        </w:rPr>
      </w:pPr>
    </w:p>
    <w:p w14:paraId="6D4DFA74" w14:textId="77777777" w:rsidR="00E211C7" w:rsidRPr="00881E1E" w:rsidRDefault="00E211C7" w:rsidP="00E211C7">
      <w:pPr>
        <w:jc w:val="both"/>
        <w:rPr>
          <w:b/>
          <w:sz w:val="28"/>
          <w:szCs w:val="28"/>
          <w:lang w:eastAsia="ko-KR"/>
        </w:rPr>
      </w:pPr>
    </w:p>
    <w:p w14:paraId="638E1492" w14:textId="77777777" w:rsidR="00E211C7" w:rsidRPr="00881E1E" w:rsidRDefault="00E211C7" w:rsidP="00E211C7">
      <w:pPr>
        <w:jc w:val="both"/>
        <w:rPr>
          <w:b/>
          <w:sz w:val="28"/>
          <w:szCs w:val="28"/>
          <w:lang w:eastAsia="ko-KR"/>
        </w:rPr>
      </w:pPr>
    </w:p>
    <w:p w14:paraId="5CB81C8C" w14:textId="77777777" w:rsidR="00E211C7" w:rsidRDefault="00E211C7" w:rsidP="00E211C7">
      <w:pPr>
        <w:jc w:val="both"/>
        <w:rPr>
          <w:b/>
          <w:sz w:val="28"/>
          <w:szCs w:val="28"/>
          <w:lang w:eastAsia="ko-KR"/>
        </w:rPr>
      </w:pPr>
    </w:p>
    <w:p w14:paraId="1E2C1C33" w14:textId="77777777" w:rsidR="00E211C7" w:rsidRDefault="00E211C7" w:rsidP="00E211C7">
      <w:pPr>
        <w:jc w:val="both"/>
        <w:rPr>
          <w:b/>
          <w:sz w:val="28"/>
          <w:szCs w:val="28"/>
          <w:lang w:eastAsia="ko-KR"/>
        </w:rPr>
      </w:pPr>
    </w:p>
    <w:p w14:paraId="1D42953D" w14:textId="77777777" w:rsidR="00E211C7" w:rsidRDefault="00E211C7" w:rsidP="00E211C7">
      <w:pPr>
        <w:jc w:val="both"/>
        <w:rPr>
          <w:b/>
          <w:sz w:val="28"/>
          <w:szCs w:val="28"/>
          <w:lang w:eastAsia="ko-KR"/>
        </w:rPr>
      </w:pPr>
    </w:p>
    <w:p w14:paraId="1E640E4B" w14:textId="77777777" w:rsidR="00253E62" w:rsidRDefault="00253E62" w:rsidP="004C767A">
      <w:pPr>
        <w:autoSpaceDE w:val="0"/>
        <w:autoSpaceDN w:val="0"/>
        <w:adjustRightInd w:val="0"/>
        <w:jc w:val="both"/>
        <w:rPr>
          <w:b/>
          <w:sz w:val="28"/>
          <w:szCs w:val="28"/>
          <w:lang w:eastAsia="ko-KR"/>
        </w:rPr>
      </w:pPr>
    </w:p>
    <w:p w14:paraId="7F851182" w14:textId="77777777" w:rsidR="004C767A" w:rsidRPr="000310E9" w:rsidRDefault="004C767A" w:rsidP="004C767A">
      <w:pPr>
        <w:autoSpaceDE w:val="0"/>
        <w:autoSpaceDN w:val="0"/>
        <w:adjustRightInd w:val="0"/>
        <w:jc w:val="both"/>
        <w:rPr>
          <w:b/>
          <w:bCs/>
          <w:sz w:val="28"/>
          <w:szCs w:val="28"/>
        </w:rPr>
      </w:pPr>
      <w:r w:rsidRPr="000310E9">
        <w:rPr>
          <w:b/>
          <w:bCs/>
          <w:sz w:val="28"/>
          <w:szCs w:val="28"/>
        </w:rPr>
        <w:t>Содержание</w:t>
      </w:r>
    </w:p>
    <w:p w14:paraId="2EFDA642" w14:textId="77777777" w:rsidR="004C767A" w:rsidRPr="000310E9" w:rsidRDefault="004C767A" w:rsidP="004C767A">
      <w:pPr>
        <w:autoSpaceDE w:val="0"/>
        <w:autoSpaceDN w:val="0"/>
        <w:adjustRightInd w:val="0"/>
        <w:jc w:val="both"/>
        <w:rPr>
          <w:b/>
          <w:bCs/>
          <w:sz w:val="28"/>
          <w:szCs w:val="28"/>
        </w:rPr>
      </w:pPr>
    </w:p>
    <w:p w14:paraId="53DFF988" w14:textId="77777777" w:rsidR="004C767A" w:rsidRPr="0034413B" w:rsidRDefault="004C767A" w:rsidP="004C767A">
      <w:pPr>
        <w:autoSpaceDE w:val="0"/>
        <w:autoSpaceDN w:val="0"/>
        <w:adjustRightInd w:val="0"/>
        <w:spacing w:line="360" w:lineRule="auto"/>
        <w:jc w:val="both"/>
        <w:rPr>
          <w:bCs/>
          <w:sz w:val="28"/>
          <w:szCs w:val="28"/>
          <w:lang w:val="kk-KZ"/>
        </w:rPr>
      </w:pPr>
      <w:r w:rsidRPr="000310E9">
        <w:rPr>
          <w:bCs/>
          <w:sz w:val="28"/>
          <w:szCs w:val="28"/>
        </w:rPr>
        <w:t>Введение</w:t>
      </w:r>
      <w:r w:rsidR="0034413B">
        <w:rPr>
          <w:bCs/>
          <w:sz w:val="28"/>
          <w:szCs w:val="28"/>
          <w:lang w:val="kk-KZ"/>
        </w:rPr>
        <w:t>.</w:t>
      </w:r>
      <w:r w:rsidR="000D0297">
        <w:rPr>
          <w:bCs/>
          <w:sz w:val="28"/>
          <w:szCs w:val="28"/>
          <w:lang w:val="kk-KZ"/>
        </w:rPr>
        <w:t>....................................................................................................................</w:t>
      </w:r>
    </w:p>
    <w:p w14:paraId="5274C227" w14:textId="77777777" w:rsidR="004C767A" w:rsidRDefault="004C767A" w:rsidP="004C767A">
      <w:pPr>
        <w:spacing w:line="360" w:lineRule="auto"/>
        <w:jc w:val="both"/>
        <w:rPr>
          <w:sz w:val="28"/>
          <w:szCs w:val="28"/>
        </w:rPr>
      </w:pPr>
      <w:r>
        <w:rPr>
          <w:sz w:val="28"/>
          <w:szCs w:val="28"/>
        </w:rPr>
        <w:t>1</w:t>
      </w:r>
      <w:r>
        <w:rPr>
          <w:sz w:val="28"/>
          <w:szCs w:val="28"/>
          <w:lang w:val="kk-KZ"/>
        </w:rPr>
        <w:t>.</w:t>
      </w:r>
      <w:r w:rsidRPr="004C767A">
        <w:t xml:space="preserve"> </w:t>
      </w:r>
      <w:r w:rsidRPr="004C767A">
        <w:rPr>
          <w:sz w:val="28"/>
          <w:szCs w:val="28"/>
          <w:lang w:val="kk-KZ"/>
        </w:rPr>
        <w:t>Основные направления и принципы</w:t>
      </w:r>
      <w:r>
        <w:rPr>
          <w:sz w:val="28"/>
          <w:szCs w:val="28"/>
          <w:lang w:val="kk-KZ"/>
        </w:rPr>
        <w:t xml:space="preserve"> работы практического психолога</w:t>
      </w:r>
      <w:r w:rsidR="003C16B1">
        <w:rPr>
          <w:sz w:val="28"/>
          <w:szCs w:val="28"/>
          <w:lang w:val="kk-KZ"/>
        </w:rPr>
        <w:t>.</w:t>
      </w:r>
      <w:r w:rsidR="000D0297">
        <w:rPr>
          <w:sz w:val="28"/>
          <w:szCs w:val="28"/>
          <w:lang w:val="kk-KZ"/>
        </w:rPr>
        <w:t>..........</w:t>
      </w:r>
    </w:p>
    <w:p w14:paraId="644933A6" w14:textId="77777777" w:rsidR="004C767A" w:rsidRPr="003C16B1" w:rsidRDefault="004C767A" w:rsidP="004C767A">
      <w:pPr>
        <w:spacing w:line="360" w:lineRule="auto"/>
        <w:jc w:val="both"/>
        <w:rPr>
          <w:sz w:val="28"/>
          <w:szCs w:val="28"/>
          <w:lang w:val="kk-KZ"/>
        </w:rPr>
      </w:pPr>
      <w:r w:rsidRPr="0011730F">
        <w:rPr>
          <w:sz w:val="28"/>
          <w:szCs w:val="28"/>
        </w:rPr>
        <w:t xml:space="preserve">2. </w:t>
      </w:r>
      <w:r w:rsidRPr="00955545">
        <w:rPr>
          <w:color w:val="000000" w:themeColor="text1"/>
          <w:sz w:val="28"/>
          <w:szCs w:val="28"/>
        </w:rPr>
        <w:t>Практическая психология основных направлений деятельности</w:t>
      </w:r>
      <w:r w:rsidR="003C16B1">
        <w:rPr>
          <w:color w:val="000000" w:themeColor="text1"/>
          <w:sz w:val="28"/>
          <w:szCs w:val="28"/>
          <w:lang w:val="kk-KZ"/>
        </w:rPr>
        <w:t>.</w:t>
      </w:r>
      <w:r w:rsidR="000D0297">
        <w:rPr>
          <w:color w:val="000000" w:themeColor="text1"/>
          <w:sz w:val="28"/>
          <w:szCs w:val="28"/>
          <w:lang w:val="kk-KZ"/>
        </w:rPr>
        <w:t>....................</w:t>
      </w:r>
    </w:p>
    <w:p w14:paraId="674F4D35" w14:textId="77777777" w:rsidR="004C767A" w:rsidRPr="003C16B1" w:rsidRDefault="004C767A" w:rsidP="004C767A">
      <w:pPr>
        <w:spacing w:line="360" w:lineRule="auto"/>
        <w:jc w:val="both"/>
        <w:rPr>
          <w:sz w:val="28"/>
          <w:szCs w:val="28"/>
          <w:lang w:val="kk-KZ"/>
        </w:rPr>
      </w:pPr>
      <w:r w:rsidRPr="0011730F">
        <w:rPr>
          <w:sz w:val="28"/>
          <w:szCs w:val="28"/>
        </w:rPr>
        <w:t xml:space="preserve">3. </w:t>
      </w:r>
      <w:r>
        <w:rPr>
          <w:sz w:val="28"/>
          <w:szCs w:val="28"/>
        </w:rPr>
        <w:t>П</w:t>
      </w:r>
      <w:r w:rsidRPr="00E424D6">
        <w:rPr>
          <w:sz w:val="28"/>
          <w:szCs w:val="28"/>
        </w:rPr>
        <w:t>рактическая психология как профессиональная дея</w:t>
      </w:r>
      <w:r>
        <w:rPr>
          <w:sz w:val="28"/>
          <w:szCs w:val="28"/>
        </w:rPr>
        <w:t>тельность</w:t>
      </w:r>
      <w:r w:rsidR="003C16B1">
        <w:rPr>
          <w:sz w:val="28"/>
          <w:szCs w:val="28"/>
          <w:lang w:val="kk-KZ"/>
        </w:rPr>
        <w:t>.</w:t>
      </w:r>
      <w:r w:rsidR="000D0297">
        <w:rPr>
          <w:sz w:val="28"/>
          <w:szCs w:val="28"/>
          <w:lang w:val="kk-KZ"/>
        </w:rPr>
        <w:t>......................</w:t>
      </w:r>
    </w:p>
    <w:p w14:paraId="6851C54A" w14:textId="77777777" w:rsidR="004C767A" w:rsidRPr="003C16B1" w:rsidRDefault="004C767A" w:rsidP="004C767A">
      <w:pPr>
        <w:spacing w:line="360" w:lineRule="auto"/>
        <w:jc w:val="both"/>
        <w:rPr>
          <w:sz w:val="28"/>
          <w:szCs w:val="28"/>
          <w:lang w:val="kk-KZ"/>
        </w:rPr>
      </w:pPr>
      <w:r>
        <w:rPr>
          <w:sz w:val="28"/>
          <w:szCs w:val="28"/>
        </w:rPr>
        <w:t xml:space="preserve">4. </w:t>
      </w:r>
      <w:r w:rsidRPr="00E424D6">
        <w:rPr>
          <w:sz w:val="28"/>
          <w:szCs w:val="28"/>
        </w:rPr>
        <w:t>Психологические служб</w:t>
      </w:r>
      <w:r>
        <w:rPr>
          <w:sz w:val="28"/>
          <w:szCs w:val="28"/>
        </w:rPr>
        <w:t>ы в артиллерийских учреждениях</w:t>
      </w:r>
      <w:r w:rsidR="003C16B1">
        <w:rPr>
          <w:sz w:val="28"/>
          <w:szCs w:val="28"/>
          <w:lang w:val="kk-KZ"/>
        </w:rPr>
        <w:t>.</w:t>
      </w:r>
      <w:r w:rsidR="000D0297">
        <w:rPr>
          <w:sz w:val="28"/>
          <w:szCs w:val="28"/>
          <w:lang w:val="kk-KZ"/>
        </w:rPr>
        <w:t>..............................</w:t>
      </w:r>
    </w:p>
    <w:p w14:paraId="240A9C53" w14:textId="77777777" w:rsidR="004C767A" w:rsidRPr="003C16B1" w:rsidRDefault="004C767A" w:rsidP="004C767A">
      <w:pPr>
        <w:spacing w:line="360" w:lineRule="auto"/>
        <w:jc w:val="both"/>
        <w:rPr>
          <w:sz w:val="28"/>
          <w:szCs w:val="28"/>
          <w:lang w:val="kk-KZ"/>
        </w:rPr>
      </w:pPr>
      <w:r w:rsidRPr="0011730F">
        <w:rPr>
          <w:sz w:val="28"/>
          <w:szCs w:val="28"/>
        </w:rPr>
        <w:t xml:space="preserve">5. </w:t>
      </w:r>
      <w:r w:rsidRPr="006F0660">
        <w:rPr>
          <w:sz w:val="28"/>
        </w:rPr>
        <w:t>Физиология головного мозга</w:t>
      </w:r>
      <w:r w:rsidR="003C16B1">
        <w:rPr>
          <w:sz w:val="28"/>
          <w:lang w:val="kk-KZ"/>
        </w:rPr>
        <w:t>.</w:t>
      </w:r>
      <w:r w:rsidR="000D0297">
        <w:rPr>
          <w:sz w:val="28"/>
          <w:lang w:val="kk-KZ"/>
        </w:rPr>
        <w:t>...............................................................................</w:t>
      </w:r>
    </w:p>
    <w:p w14:paraId="461BD9F8" w14:textId="77777777" w:rsidR="004C767A" w:rsidRPr="003C16B1" w:rsidRDefault="004C767A" w:rsidP="004C767A">
      <w:pPr>
        <w:spacing w:line="360" w:lineRule="auto"/>
        <w:jc w:val="both"/>
        <w:rPr>
          <w:sz w:val="28"/>
          <w:szCs w:val="28"/>
          <w:lang w:val="kk-KZ"/>
        </w:rPr>
      </w:pPr>
      <w:r w:rsidRPr="0011730F">
        <w:rPr>
          <w:sz w:val="28"/>
          <w:szCs w:val="28"/>
        </w:rPr>
        <w:t xml:space="preserve">6. </w:t>
      </w:r>
      <w:r w:rsidRPr="00B15B8E">
        <w:rPr>
          <w:sz w:val="28"/>
        </w:rPr>
        <w:t>Реклама и маркетинг психологической помощи</w:t>
      </w:r>
      <w:r w:rsidR="003C16B1">
        <w:rPr>
          <w:sz w:val="28"/>
          <w:lang w:val="kk-KZ"/>
        </w:rPr>
        <w:t>.</w:t>
      </w:r>
      <w:r w:rsidR="000D0297">
        <w:rPr>
          <w:sz w:val="28"/>
          <w:lang w:val="kk-KZ"/>
        </w:rPr>
        <w:t>................................................</w:t>
      </w:r>
    </w:p>
    <w:p w14:paraId="3585D350" w14:textId="77777777" w:rsidR="004C767A" w:rsidRPr="003C16B1" w:rsidRDefault="003C16B1" w:rsidP="004C767A">
      <w:pPr>
        <w:spacing w:line="360" w:lineRule="auto"/>
        <w:jc w:val="both"/>
        <w:rPr>
          <w:bCs/>
          <w:sz w:val="28"/>
          <w:szCs w:val="28"/>
          <w:lang w:val="kk-KZ"/>
        </w:rPr>
      </w:pPr>
      <w:r>
        <w:rPr>
          <w:sz w:val="28"/>
          <w:szCs w:val="28"/>
        </w:rPr>
        <w:t xml:space="preserve">7. </w:t>
      </w:r>
      <w:r w:rsidRPr="00705260">
        <w:rPr>
          <w:sz w:val="28"/>
        </w:rPr>
        <w:t>Профессиональная подготовка практикующих психологов</w:t>
      </w:r>
      <w:r>
        <w:rPr>
          <w:sz w:val="28"/>
          <w:lang w:val="kk-KZ"/>
        </w:rPr>
        <w:t>.</w:t>
      </w:r>
      <w:r w:rsidR="000D0297">
        <w:rPr>
          <w:sz w:val="28"/>
          <w:lang w:val="kk-KZ"/>
        </w:rPr>
        <w:t>.............................</w:t>
      </w:r>
    </w:p>
    <w:p w14:paraId="6A088431" w14:textId="77777777" w:rsidR="003C16B1" w:rsidRPr="000D0297" w:rsidRDefault="004C767A" w:rsidP="003C16B1">
      <w:pPr>
        <w:spacing w:line="360" w:lineRule="auto"/>
        <w:jc w:val="both"/>
        <w:rPr>
          <w:sz w:val="28"/>
          <w:szCs w:val="28"/>
          <w:lang w:val="kk-KZ"/>
        </w:rPr>
      </w:pPr>
      <w:r w:rsidRPr="0011730F">
        <w:rPr>
          <w:sz w:val="28"/>
          <w:szCs w:val="28"/>
        </w:rPr>
        <w:t>8</w:t>
      </w:r>
      <w:r w:rsidR="003C16B1">
        <w:rPr>
          <w:sz w:val="28"/>
          <w:szCs w:val="28"/>
        </w:rPr>
        <w:t xml:space="preserve">. </w:t>
      </w:r>
      <w:r w:rsidR="003C16B1" w:rsidRPr="00A27BA0">
        <w:rPr>
          <w:sz w:val="28"/>
          <w:szCs w:val="28"/>
        </w:rPr>
        <w:t>Роль </w:t>
      </w:r>
      <w:proofErr w:type="spellStart"/>
      <w:r w:rsidR="003C16B1" w:rsidRPr="00A27BA0">
        <w:rPr>
          <w:sz w:val="28"/>
          <w:szCs w:val="28"/>
        </w:rPr>
        <w:t>трансактного</w:t>
      </w:r>
      <w:proofErr w:type="spellEnd"/>
      <w:r w:rsidR="003C16B1" w:rsidRPr="00A27BA0">
        <w:rPr>
          <w:sz w:val="28"/>
          <w:szCs w:val="28"/>
        </w:rPr>
        <w:t> анализа в изучении и коррекции культуры общения</w:t>
      </w:r>
      <w:r w:rsidR="003C16B1">
        <w:rPr>
          <w:sz w:val="28"/>
          <w:szCs w:val="28"/>
        </w:rPr>
        <w:t xml:space="preserve">. </w:t>
      </w:r>
      <w:r w:rsidR="003C16B1" w:rsidRPr="00A27BA0">
        <w:rPr>
          <w:sz w:val="28"/>
          <w:szCs w:val="28"/>
        </w:rPr>
        <w:t>Коррекционные игры</w:t>
      </w:r>
      <w:r w:rsidR="003C16B1">
        <w:rPr>
          <w:sz w:val="28"/>
          <w:szCs w:val="28"/>
        </w:rPr>
        <w:t>. Работа школьного психолога</w:t>
      </w:r>
      <w:r w:rsidR="000D0297">
        <w:rPr>
          <w:sz w:val="28"/>
          <w:szCs w:val="28"/>
          <w:lang w:val="kk-KZ"/>
        </w:rPr>
        <w:t>…</w:t>
      </w:r>
      <w:r w:rsidR="000D0297">
        <w:rPr>
          <w:rFonts w:eastAsia="Calibri"/>
          <w:sz w:val="28"/>
          <w:szCs w:val="28"/>
          <w:lang w:val="kk-KZ"/>
        </w:rPr>
        <w:t>.........................................</w:t>
      </w:r>
    </w:p>
    <w:p w14:paraId="63C44DB9" w14:textId="77777777" w:rsidR="003C16B1" w:rsidRPr="000D0297" w:rsidRDefault="004C767A" w:rsidP="003C16B1">
      <w:pPr>
        <w:spacing w:line="360" w:lineRule="auto"/>
        <w:jc w:val="both"/>
        <w:rPr>
          <w:sz w:val="28"/>
          <w:szCs w:val="28"/>
          <w:lang w:val="kk-KZ"/>
        </w:rPr>
      </w:pPr>
      <w:r w:rsidRPr="0011730F">
        <w:rPr>
          <w:sz w:val="28"/>
          <w:szCs w:val="28"/>
        </w:rPr>
        <w:t>9.</w:t>
      </w:r>
      <w:r w:rsidR="003C16B1">
        <w:rPr>
          <w:sz w:val="28"/>
          <w:szCs w:val="28"/>
          <w:lang w:val="kk-KZ"/>
        </w:rPr>
        <w:t xml:space="preserve"> </w:t>
      </w:r>
      <w:r w:rsidR="003C16B1" w:rsidRPr="00A33A40">
        <w:rPr>
          <w:sz w:val="28"/>
          <w:szCs w:val="28"/>
        </w:rPr>
        <w:t>Система требований.</w:t>
      </w:r>
      <w:r w:rsidR="003C16B1">
        <w:rPr>
          <w:sz w:val="28"/>
          <w:szCs w:val="28"/>
        </w:rPr>
        <w:t xml:space="preserve"> </w:t>
      </w:r>
      <w:r w:rsidR="003C16B1" w:rsidRPr="00A33A40">
        <w:rPr>
          <w:sz w:val="28"/>
          <w:szCs w:val="28"/>
        </w:rPr>
        <w:t>Виды коррекционных групп. Группа тренинга культуры общения</w:t>
      </w:r>
      <w:r w:rsidR="003C16B1">
        <w:rPr>
          <w:sz w:val="28"/>
          <w:szCs w:val="28"/>
        </w:rPr>
        <w:t>.</w:t>
      </w:r>
      <w:r w:rsidR="003C16B1" w:rsidRPr="00A33A40">
        <w:rPr>
          <w:sz w:val="28"/>
          <w:szCs w:val="28"/>
        </w:rPr>
        <w:t xml:space="preserve"> Группа преодоления эгоцентризма. Группа самостоятельного обучения.</w:t>
      </w:r>
      <w:r w:rsidR="000D0297">
        <w:rPr>
          <w:sz w:val="28"/>
          <w:szCs w:val="28"/>
          <w:lang w:val="kk-KZ"/>
        </w:rPr>
        <w:t>.....................................................................................</w:t>
      </w:r>
    </w:p>
    <w:p w14:paraId="7CE6B10F" w14:textId="77777777" w:rsidR="0034413B" w:rsidRPr="000D0297" w:rsidRDefault="003C16B1" w:rsidP="0034413B">
      <w:pPr>
        <w:spacing w:line="360" w:lineRule="auto"/>
        <w:jc w:val="both"/>
        <w:rPr>
          <w:sz w:val="28"/>
          <w:szCs w:val="28"/>
          <w:lang w:val="kk-KZ"/>
        </w:rPr>
      </w:pPr>
      <w:r>
        <w:rPr>
          <w:sz w:val="28"/>
          <w:szCs w:val="28"/>
        </w:rPr>
        <w:t>10.</w:t>
      </w:r>
      <w:r>
        <w:rPr>
          <w:sz w:val="28"/>
          <w:szCs w:val="28"/>
          <w:lang w:val="kk-KZ"/>
        </w:rPr>
        <w:t xml:space="preserve"> </w:t>
      </w:r>
      <w:r w:rsidRPr="00FC5107">
        <w:rPr>
          <w:sz w:val="28"/>
          <w:szCs w:val="28"/>
        </w:rPr>
        <w:t>Правила групповых участников коррекционной группы. Техники групповой коррекции. Правила для участников группы.</w:t>
      </w:r>
      <w:r w:rsidR="000D0297">
        <w:rPr>
          <w:sz w:val="28"/>
          <w:szCs w:val="28"/>
          <w:lang w:val="kk-KZ"/>
        </w:rPr>
        <w:t>.......................................</w:t>
      </w:r>
    </w:p>
    <w:p w14:paraId="39237A25" w14:textId="77777777" w:rsidR="004C767A" w:rsidRPr="0034413B" w:rsidRDefault="004C767A" w:rsidP="0034413B">
      <w:pPr>
        <w:spacing w:line="360" w:lineRule="auto"/>
        <w:jc w:val="both"/>
        <w:rPr>
          <w:sz w:val="28"/>
          <w:szCs w:val="28"/>
          <w:lang w:val="kk-KZ"/>
        </w:rPr>
      </w:pPr>
      <w:r w:rsidRPr="0011730F">
        <w:rPr>
          <w:sz w:val="28"/>
          <w:szCs w:val="28"/>
        </w:rPr>
        <w:t xml:space="preserve">11. </w:t>
      </w:r>
      <w:r w:rsidR="003C16B1" w:rsidRPr="00E529F6">
        <w:rPr>
          <w:sz w:val="28"/>
        </w:rPr>
        <w:t>Особенности психологического анализа. Тест на тревогу.</w:t>
      </w:r>
      <w:r w:rsidR="000D0297">
        <w:rPr>
          <w:sz w:val="28"/>
          <w:lang w:val="kk-KZ"/>
        </w:rPr>
        <w:t>..............................</w:t>
      </w:r>
      <w:r w:rsidRPr="0011730F">
        <w:rPr>
          <w:rFonts w:eastAsia="Calibri"/>
          <w:sz w:val="28"/>
          <w:szCs w:val="28"/>
        </w:rPr>
        <w:t xml:space="preserve"> </w:t>
      </w:r>
      <w:r w:rsidRPr="0011730F">
        <w:rPr>
          <w:sz w:val="28"/>
          <w:szCs w:val="28"/>
        </w:rPr>
        <w:t xml:space="preserve"> </w:t>
      </w:r>
    </w:p>
    <w:p w14:paraId="2111B449" w14:textId="77777777" w:rsidR="004C767A" w:rsidRPr="000D0297" w:rsidRDefault="004C767A" w:rsidP="004C767A">
      <w:pPr>
        <w:spacing w:line="360" w:lineRule="auto"/>
        <w:jc w:val="both"/>
        <w:rPr>
          <w:sz w:val="28"/>
          <w:szCs w:val="28"/>
          <w:lang w:val="kk-KZ"/>
        </w:rPr>
      </w:pPr>
      <w:r w:rsidRPr="0011730F">
        <w:rPr>
          <w:sz w:val="28"/>
          <w:szCs w:val="28"/>
        </w:rPr>
        <w:t xml:space="preserve">12. </w:t>
      </w:r>
      <w:r w:rsidR="0034413B" w:rsidRPr="00E722EC">
        <w:rPr>
          <w:sz w:val="28"/>
        </w:rPr>
        <w:t>Роль арт-терапии поведения детей</w:t>
      </w:r>
      <w:r w:rsidR="0034413B">
        <w:rPr>
          <w:sz w:val="28"/>
        </w:rPr>
        <w:t>.</w:t>
      </w:r>
      <w:r w:rsidR="000D0297">
        <w:rPr>
          <w:bCs/>
          <w:sz w:val="28"/>
          <w:szCs w:val="28"/>
          <w:lang w:val="kk-KZ"/>
        </w:rPr>
        <w:t>....................................................................</w:t>
      </w:r>
    </w:p>
    <w:p w14:paraId="3F3E1C00" w14:textId="77777777" w:rsidR="0034413B" w:rsidRPr="000D0297" w:rsidRDefault="004C767A" w:rsidP="0034413B">
      <w:pPr>
        <w:spacing w:line="360" w:lineRule="auto"/>
        <w:jc w:val="both"/>
        <w:rPr>
          <w:sz w:val="28"/>
          <w:szCs w:val="28"/>
          <w:lang w:val="kk-KZ"/>
        </w:rPr>
      </w:pPr>
      <w:r w:rsidRPr="0011730F">
        <w:rPr>
          <w:sz w:val="28"/>
          <w:szCs w:val="28"/>
        </w:rPr>
        <w:t xml:space="preserve">13. </w:t>
      </w:r>
      <w:r w:rsidR="0034413B" w:rsidRPr="00395F83">
        <w:rPr>
          <w:sz w:val="28"/>
          <w:szCs w:val="28"/>
        </w:rPr>
        <w:t>Метод семантического дифференциала Анализ эмоциональной оценки людей в группе.</w:t>
      </w:r>
      <w:r w:rsidR="0034413B">
        <w:rPr>
          <w:sz w:val="28"/>
          <w:szCs w:val="28"/>
        </w:rPr>
        <w:t xml:space="preserve"> Метод социометрии</w:t>
      </w:r>
      <w:r w:rsidR="000D0297">
        <w:rPr>
          <w:sz w:val="28"/>
          <w:szCs w:val="28"/>
        </w:rPr>
        <w:t>…</w:t>
      </w:r>
      <w:r w:rsidR="000D0297">
        <w:rPr>
          <w:rFonts w:eastAsia="Calibri"/>
          <w:sz w:val="28"/>
          <w:szCs w:val="28"/>
          <w:lang w:val="kk-KZ"/>
        </w:rPr>
        <w:t>...................................................................</w:t>
      </w:r>
    </w:p>
    <w:p w14:paraId="4CC510C7" w14:textId="77777777" w:rsidR="004C767A" w:rsidRPr="000D0297" w:rsidRDefault="004C767A" w:rsidP="0034413B">
      <w:pPr>
        <w:spacing w:line="360" w:lineRule="auto"/>
        <w:jc w:val="both"/>
        <w:rPr>
          <w:sz w:val="28"/>
          <w:szCs w:val="28"/>
          <w:lang w:val="kk-KZ"/>
        </w:rPr>
      </w:pPr>
      <w:r w:rsidRPr="0011730F">
        <w:rPr>
          <w:sz w:val="28"/>
          <w:szCs w:val="28"/>
        </w:rPr>
        <w:t xml:space="preserve">14. </w:t>
      </w:r>
      <w:r w:rsidR="0034413B" w:rsidRPr="004E4BD6">
        <w:rPr>
          <w:sz w:val="28"/>
          <w:szCs w:val="28"/>
        </w:rPr>
        <w:t>Арт-терапия. Основные виды групповых тренировок</w:t>
      </w:r>
      <w:r w:rsidR="000D0297">
        <w:rPr>
          <w:sz w:val="28"/>
          <w:szCs w:val="28"/>
        </w:rPr>
        <w:t>…</w:t>
      </w:r>
      <w:r w:rsidR="000D0297">
        <w:rPr>
          <w:rFonts w:eastAsia="Calibri"/>
          <w:sz w:val="28"/>
          <w:szCs w:val="28"/>
          <w:lang w:val="kk-KZ"/>
        </w:rPr>
        <w:t>.................................</w:t>
      </w:r>
    </w:p>
    <w:p w14:paraId="3F2187E5" w14:textId="77777777" w:rsidR="004C767A" w:rsidRPr="000310E9" w:rsidRDefault="004C767A" w:rsidP="004C767A">
      <w:pPr>
        <w:spacing w:line="360" w:lineRule="auto"/>
        <w:jc w:val="both"/>
        <w:rPr>
          <w:sz w:val="28"/>
          <w:szCs w:val="28"/>
        </w:rPr>
      </w:pPr>
      <w:r w:rsidRPr="0011730F">
        <w:rPr>
          <w:sz w:val="28"/>
          <w:szCs w:val="28"/>
        </w:rPr>
        <w:t xml:space="preserve">15. </w:t>
      </w:r>
      <w:r w:rsidR="003C16B1">
        <w:rPr>
          <w:sz w:val="28"/>
          <w:szCs w:val="28"/>
        </w:rPr>
        <w:t>Групповое обучение. Гештальт-терапия.</w:t>
      </w:r>
      <w:r w:rsidR="000D0297">
        <w:rPr>
          <w:sz w:val="28"/>
          <w:szCs w:val="28"/>
          <w:lang w:val="kk-KZ"/>
        </w:rPr>
        <w:t>...........................................................</w:t>
      </w:r>
      <w:r w:rsidRPr="0011730F">
        <w:rPr>
          <w:rFonts w:eastAsia="Calibri"/>
          <w:sz w:val="28"/>
          <w:szCs w:val="28"/>
        </w:rPr>
        <w:t xml:space="preserve"> </w:t>
      </w:r>
      <w:r w:rsidRPr="0011730F">
        <w:rPr>
          <w:sz w:val="28"/>
          <w:szCs w:val="28"/>
        </w:rPr>
        <w:t xml:space="preserve"> </w:t>
      </w:r>
    </w:p>
    <w:p w14:paraId="046741B9" w14:textId="77777777" w:rsidR="004C767A" w:rsidRPr="0034413B" w:rsidRDefault="0034413B" w:rsidP="004C767A">
      <w:pPr>
        <w:jc w:val="both"/>
        <w:rPr>
          <w:sz w:val="28"/>
          <w:szCs w:val="28"/>
          <w:lang w:val="kk-KZ"/>
        </w:rPr>
      </w:pPr>
      <w:r w:rsidRPr="000310E9">
        <w:rPr>
          <w:sz w:val="28"/>
          <w:szCs w:val="28"/>
        </w:rPr>
        <w:t>Список литературы</w:t>
      </w:r>
      <w:r>
        <w:rPr>
          <w:sz w:val="28"/>
          <w:szCs w:val="28"/>
          <w:lang w:val="kk-KZ"/>
        </w:rPr>
        <w:t>.</w:t>
      </w:r>
      <w:r w:rsidR="000D0297">
        <w:rPr>
          <w:sz w:val="28"/>
          <w:szCs w:val="28"/>
          <w:lang w:val="kk-KZ"/>
        </w:rPr>
        <w:t>...................................................................................................</w:t>
      </w:r>
    </w:p>
    <w:p w14:paraId="08510E68" w14:textId="77777777" w:rsidR="004C767A" w:rsidRDefault="004C767A" w:rsidP="004C767A">
      <w:pPr>
        <w:jc w:val="both"/>
        <w:rPr>
          <w:sz w:val="28"/>
          <w:szCs w:val="28"/>
        </w:rPr>
      </w:pPr>
    </w:p>
    <w:p w14:paraId="28A2681A" w14:textId="77777777" w:rsidR="004C767A" w:rsidRDefault="004C767A" w:rsidP="004C767A">
      <w:pPr>
        <w:jc w:val="both"/>
        <w:rPr>
          <w:sz w:val="28"/>
          <w:szCs w:val="28"/>
        </w:rPr>
      </w:pPr>
    </w:p>
    <w:p w14:paraId="79806962" w14:textId="77777777" w:rsidR="004C767A" w:rsidRDefault="004C767A" w:rsidP="00F748C0">
      <w:pPr>
        <w:jc w:val="both"/>
        <w:rPr>
          <w:sz w:val="28"/>
          <w:szCs w:val="28"/>
        </w:rPr>
      </w:pPr>
    </w:p>
    <w:p w14:paraId="4E57E0CB" w14:textId="77777777" w:rsidR="004C767A" w:rsidRDefault="004C767A" w:rsidP="00F748C0">
      <w:pPr>
        <w:jc w:val="both"/>
        <w:rPr>
          <w:sz w:val="28"/>
          <w:szCs w:val="28"/>
        </w:rPr>
      </w:pPr>
    </w:p>
    <w:p w14:paraId="1C579FE5" w14:textId="77777777" w:rsidR="004C767A" w:rsidRDefault="004C767A" w:rsidP="00F748C0">
      <w:pPr>
        <w:jc w:val="both"/>
        <w:rPr>
          <w:sz w:val="28"/>
          <w:szCs w:val="28"/>
        </w:rPr>
      </w:pPr>
    </w:p>
    <w:p w14:paraId="689DC6FE" w14:textId="77777777" w:rsidR="004C767A" w:rsidRDefault="004C767A" w:rsidP="00F748C0">
      <w:pPr>
        <w:jc w:val="both"/>
        <w:rPr>
          <w:sz w:val="28"/>
          <w:szCs w:val="28"/>
        </w:rPr>
      </w:pPr>
    </w:p>
    <w:p w14:paraId="07E7DDF6" w14:textId="77777777" w:rsidR="004C767A" w:rsidRDefault="004C767A" w:rsidP="00F748C0">
      <w:pPr>
        <w:jc w:val="both"/>
        <w:rPr>
          <w:sz w:val="28"/>
          <w:szCs w:val="28"/>
        </w:rPr>
      </w:pPr>
    </w:p>
    <w:p w14:paraId="653AD81E" w14:textId="77777777" w:rsidR="004C767A" w:rsidRDefault="004C767A" w:rsidP="00F748C0">
      <w:pPr>
        <w:jc w:val="both"/>
        <w:rPr>
          <w:sz w:val="28"/>
          <w:szCs w:val="28"/>
        </w:rPr>
      </w:pPr>
    </w:p>
    <w:p w14:paraId="1D81E81E" w14:textId="77777777" w:rsidR="004C767A" w:rsidRDefault="004C767A" w:rsidP="00F748C0">
      <w:pPr>
        <w:jc w:val="both"/>
        <w:rPr>
          <w:sz w:val="28"/>
          <w:szCs w:val="28"/>
        </w:rPr>
      </w:pPr>
    </w:p>
    <w:p w14:paraId="1BB28BFC" w14:textId="77777777" w:rsidR="008F53E4" w:rsidRDefault="008F53E4" w:rsidP="00F748C0">
      <w:pPr>
        <w:jc w:val="both"/>
        <w:rPr>
          <w:sz w:val="28"/>
          <w:szCs w:val="28"/>
        </w:rPr>
      </w:pPr>
    </w:p>
    <w:p w14:paraId="2BB10828" w14:textId="77777777" w:rsidR="008F53E4" w:rsidRDefault="008F53E4" w:rsidP="008F53E4">
      <w:pPr>
        <w:autoSpaceDE w:val="0"/>
        <w:autoSpaceDN w:val="0"/>
        <w:adjustRightInd w:val="0"/>
        <w:ind w:firstLine="426"/>
        <w:jc w:val="center"/>
        <w:rPr>
          <w:b/>
          <w:bCs/>
          <w:sz w:val="28"/>
          <w:szCs w:val="28"/>
        </w:rPr>
      </w:pPr>
      <w:r w:rsidRPr="00494FA2">
        <w:rPr>
          <w:b/>
          <w:bCs/>
          <w:sz w:val="28"/>
          <w:szCs w:val="28"/>
        </w:rPr>
        <w:t>Введение</w:t>
      </w:r>
    </w:p>
    <w:p w14:paraId="4192B68E" w14:textId="77777777" w:rsidR="000D0297" w:rsidRDefault="000D0297" w:rsidP="008F53E4">
      <w:pPr>
        <w:autoSpaceDE w:val="0"/>
        <w:autoSpaceDN w:val="0"/>
        <w:adjustRightInd w:val="0"/>
        <w:ind w:firstLine="426"/>
        <w:jc w:val="center"/>
        <w:rPr>
          <w:b/>
          <w:bCs/>
          <w:sz w:val="28"/>
          <w:szCs w:val="28"/>
        </w:rPr>
      </w:pPr>
    </w:p>
    <w:p w14:paraId="34723F20" w14:textId="77777777" w:rsidR="000D0297" w:rsidRDefault="000D0297" w:rsidP="008F53E4">
      <w:pPr>
        <w:autoSpaceDE w:val="0"/>
        <w:autoSpaceDN w:val="0"/>
        <w:adjustRightInd w:val="0"/>
        <w:ind w:firstLine="426"/>
        <w:jc w:val="center"/>
        <w:rPr>
          <w:b/>
          <w:bCs/>
          <w:sz w:val="28"/>
          <w:szCs w:val="28"/>
        </w:rPr>
      </w:pPr>
    </w:p>
    <w:p w14:paraId="1DEC8ACA" w14:textId="77777777" w:rsidR="008F53E4" w:rsidRPr="008F53E4" w:rsidRDefault="008F53E4" w:rsidP="000D0297">
      <w:pPr>
        <w:pStyle w:val="af8"/>
        <w:spacing w:before="0" w:beforeAutospacing="0" w:after="0" w:afterAutospacing="0"/>
        <w:ind w:firstLine="426"/>
        <w:jc w:val="both"/>
        <w:rPr>
          <w:sz w:val="28"/>
          <w:szCs w:val="28"/>
        </w:rPr>
      </w:pPr>
      <w:r w:rsidRPr="008F53E4">
        <w:rPr>
          <w:sz w:val="28"/>
          <w:szCs w:val="28"/>
        </w:rPr>
        <w:t>Современная научная психология представляет собой систему научных дисциплин, в которой разные авторы выделяют от 50 до 100 относительно самостоятельных направлений и отраслей. Традиционно все разделы психологии подразделяются на две большие группы: фундаментальная и прикладная психология. Общепринятой классификации отраслей психологии в пределах этих двух групп пока не выработано.</w:t>
      </w:r>
    </w:p>
    <w:p w14:paraId="16952AE5" w14:textId="77777777" w:rsidR="008F53E4" w:rsidRPr="008F53E4" w:rsidRDefault="008F53E4" w:rsidP="000D0297">
      <w:pPr>
        <w:pStyle w:val="af8"/>
        <w:spacing w:before="0" w:beforeAutospacing="0" w:after="0" w:afterAutospacing="0"/>
        <w:jc w:val="both"/>
        <w:rPr>
          <w:sz w:val="28"/>
          <w:szCs w:val="28"/>
        </w:rPr>
      </w:pPr>
      <w:r w:rsidRPr="008F53E4">
        <w:rPr>
          <w:sz w:val="28"/>
          <w:szCs w:val="28"/>
        </w:rPr>
        <w:t>Предназначение прикладной психологии - оказать помощь человеку в сложных жизненных ситуациях, будь то подростковые, детско-родительские, супружеские проблемы или жесткий профессиональный отбор и конкуренция в деловом мире. Вместе с тем возможности оказания психологической помощи и поддержки населения получили реальное воплощение лишь несколько десятилетий назад в связи с созданием в нашей стране психологической службы. Психология становится одной из «помогающих» профессий, основная цель которой - помочь человеку адаптироваться в сложных условиях социальной нестабильности, посмотреть на ситуацию с разных сторон, найти альтернативные пути ее решения, возможности изменения.</w:t>
      </w:r>
    </w:p>
    <w:p w14:paraId="739B5FEA" w14:textId="77777777" w:rsidR="008F53E4" w:rsidRPr="008F53E4" w:rsidRDefault="008F53E4" w:rsidP="000D0297">
      <w:pPr>
        <w:pStyle w:val="af8"/>
        <w:spacing w:before="0" w:beforeAutospacing="0" w:after="0" w:afterAutospacing="0"/>
        <w:jc w:val="both"/>
        <w:rPr>
          <w:sz w:val="28"/>
          <w:szCs w:val="28"/>
        </w:rPr>
      </w:pPr>
      <w:r w:rsidRPr="008F53E4">
        <w:rPr>
          <w:sz w:val="28"/>
          <w:szCs w:val="28"/>
        </w:rPr>
        <w:t>Прикладная психология - это воплощение в реальной практике достижений психологической науки.</w:t>
      </w:r>
    </w:p>
    <w:p w14:paraId="2ABB9436" w14:textId="77777777" w:rsidR="008F53E4" w:rsidRPr="008F53E4" w:rsidRDefault="008F53E4" w:rsidP="000D0297">
      <w:pPr>
        <w:pStyle w:val="af8"/>
        <w:spacing w:before="0" w:beforeAutospacing="0"/>
        <w:jc w:val="both"/>
        <w:rPr>
          <w:sz w:val="28"/>
          <w:szCs w:val="28"/>
        </w:rPr>
      </w:pPr>
      <w:r w:rsidRPr="008F53E4">
        <w:rPr>
          <w:sz w:val="28"/>
          <w:szCs w:val="28"/>
        </w:rPr>
        <w:t>Не вызывает сомнения, что оказание психологической помощи поддержки личности является одним из важнейших предназначений прикладной психологии. Сегодня, в век коллизий и стремительных темпов социальных изменений, практическая психология помогает человеку адаптироваться к социуму, отыскать возможные пути и средства сбережения собственных личностных ресурсов жизнедеятельности, сохранить психическое здоровье.</w:t>
      </w:r>
    </w:p>
    <w:p w14:paraId="7931AD5C" w14:textId="77777777" w:rsidR="008F53E4" w:rsidRPr="008F53E4" w:rsidRDefault="008F53E4" w:rsidP="000D0297">
      <w:pPr>
        <w:pStyle w:val="af8"/>
        <w:jc w:val="both"/>
        <w:rPr>
          <w:color w:val="646464"/>
          <w:sz w:val="28"/>
          <w:szCs w:val="28"/>
        </w:rPr>
      </w:pPr>
    </w:p>
    <w:p w14:paraId="01D4A926" w14:textId="77777777" w:rsidR="008F53E4" w:rsidRDefault="008F53E4">
      <w:pPr>
        <w:rPr>
          <w:sz w:val="28"/>
          <w:szCs w:val="28"/>
        </w:rPr>
      </w:pPr>
    </w:p>
    <w:p w14:paraId="5669BAB2" w14:textId="77777777" w:rsidR="0034413B" w:rsidRDefault="0034413B" w:rsidP="00F748C0">
      <w:pPr>
        <w:jc w:val="both"/>
        <w:rPr>
          <w:sz w:val="28"/>
          <w:szCs w:val="28"/>
        </w:rPr>
      </w:pPr>
    </w:p>
    <w:p w14:paraId="312C18BB" w14:textId="77777777" w:rsidR="008F53E4" w:rsidRDefault="008F53E4" w:rsidP="00F748C0">
      <w:pPr>
        <w:jc w:val="both"/>
        <w:rPr>
          <w:sz w:val="28"/>
          <w:szCs w:val="28"/>
        </w:rPr>
      </w:pPr>
    </w:p>
    <w:p w14:paraId="03BD9527" w14:textId="77777777" w:rsidR="008F53E4" w:rsidRDefault="008F53E4" w:rsidP="00F748C0">
      <w:pPr>
        <w:jc w:val="both"/>
        <w:rPr>
          <w:sz w:val="28"/>
          <w:szCs w:val="28"/>
        </w:rPr>
      </w:pPr>
    </w:p>
    <w:p w14:paraId="1B0FBD21" w14:textId="77777777" w:rsidR="008F53E4" w:rsidRDefault="008F53E4" w:rsidP="00F748C0">
      <w:pPr>
        <w:jc w:val="both"/>
        <w:rPr>
          <w:sz w:val="28"/>
          <w:szCs w:val="28"/>
        </w:rPr>
      </w:pPr>
    </w:p>
    <w:p w14:paraId="45D76B29" w14:textId="77777777" w:rsidR="008F53E4" w:rsidRDefault="008F53E4" w:rsidP="00F748C0">
      <w:pPr>
        <w:jc w:val="both"/>
        <w:rPr>
          <w:sz w:val="28"/>
          <w:szCs w:val="28"/>
        </w:rPr>
      </w:pPr>
    </w:p>
    <w:p w14:paraId="7436EB5E" w14:textId="77777777" w:rsidR="008F53E4" w:rsidRDefault="008F53E4" w:rsidP="00F748C0">
      <w:pPr>
        <w:jc w:val="both"/>
        <w:rPr>
          <w:sz w:val="28"/>
          <w:szCs w:val="28"/>
        </w:rPr>
      </w:pPr>
    </w:p>
    <w:p w14:paraId="79F06F6E" w14:textId="77777777" w:rsidR="008F53E4" w:rsidRDefault="008F53E4" w:rsidP="00F748C0">
      <w:pPr>
        <w:jc w:val="both"/>
        <w:rPr>
          <w:sz w:val="28"/>
          <w:szCs w:val="28"/>
        </w:rPr>
      </w:pPr>
    </w:p>
    <w:p w14:paraId="17EFB996" w14:textId="77777777" w:rsidR="008F53E4" w:rsidRDefault="008F53E4" w:rsidP="00F748C0">
      <w:pPr>
        <w:jc w:val="both"/>
        <w:rPr>
          <w:sz w:val="28"/>
          <w:szCs w:val="28"/>
        </w:rPr>
      </w:pPr>
    </w:p>
    <w:p w14:paraId="62AF7540" w14:textId="77777777" w:rsidR="008F53E4" w:rsidRDefault="008F53E4" w:rsidP="00F748C0">
      <w:pPr>
        <w:jc w:val="both"/>
        <w:rPr>
          <w:sz w:val="28"/>
          <w:szCs w:val="28"/>
        </w:rPr>
      </w:pPr>
    </w:p>
    <w:p w14:paraId="0031F637" w14:textId="77777777" w:rsidR="008F53E4" w:rsidRDefault="008F53E4" w:rsidP="00F748C0">
      <w:pPr>
        <w:jc w:val="both"/>
        <w:rPr>
          <w:sz w:val="28"/>
          <w:szCs w:val="28"/>
        </w:rPr>
      </w:pPr>
    </w:p>
    <w:p w14:paraId="17BF46EB" w14:textId="77777777" w:rsidR="008F53E4" w:rsidRDefault="008F53E4" w:rsidP="00F748C0">
      <w:pPr>
        <w:jc w:val="both"/>
        <w:rPr>
          <w:sz w:val="28"/>
          <w:szCs w:val="28"/>
        </w:rPr>
      </w:pPr>
    </w:p>
    <w:p w14:paraId="20105BEC" w14:textId="77777777" w:rsidR="008F53E4" w:rsidRDefault="008F53E4" w:rsidP="00F748C0">
      <w:pPr>
        <w:jc w:val="both"/>
        <w:rPr>
          <w:sz w:val="28"/>
          <w:szCs w:val="28"/>
        </w:rPr>
      </w:pPr>
    </w:p>
    <w:p w14:paraId="2EA33792" w14:textId="77777777" w:rsidR="000D0297" w:rsidRDefault="000D0297" w:rsidP="00F748C0">
      <w:pPr>
        <w:jc w:val="both"/>
        <w:rPr>
          <w:sz w:val="28"/>
          <w:szCs w:val="28"/>
        </w:rPr>
      </w:pPr>
    </w:p>
    <w:p w14:paraId="4697A8FE" w14:textId="77777777" w:rsidR="000D0297" w:rsidRDefault="000D0297" w:rsidP="00F748C0">
      <w:pPr>
        <w:jc w:val="both"/>
        <w:rPr>
          <w:sz w:val="28"/>
          <w:szCs w:val="28"/>
        </w:rPr>
      </w:pPr>
    </w:p>
    <w:p w14:paraId="433AE0A8" w14:textId="77777777" w:rsidR="00C54672" w:rsidRPr="000D0297" w:rsidRDefault="003B7F54" w:rsidP="00F748C0">
      <w:pPr>
        <w:jc w:val="both"/>
        <w:rPr>
          <w:b/>
          <w:sz w:val="28"/>
          <w:szCs w:val="28"/>
        </w:rPr>
      </w:pPr>
      <w:r w:rsidRPr="000D0297">
        <w:rPr>
          <w:b/>
          <w:sz w:val="28"/>
          <w:szCs w:val="28"/>
        </w:rPr>
        <w:t>Лекция 1.</w:t>
      </w:r>
    </w:p>
    <w:p w14:paraId="44C95257" w14:textId="77777777" w:rsidR="007774EB" w:rsidRPr="000D0297" w:rsidRDefault="007774EB" w:rsidP="00F748C0">
      <w:pPr>
        <w:jc w:val="both"/>
        <w:rPr>
          <w:b/>
          <w:sz w:val="28"/>
          <w:szCs w:val="28"/>
        </w:rPr>
      </w:pPr>
      <w:r w:rsidRPr="000D0297">
        <w:rPr>
          <w:b/>
          <w:sz w:val="28"/>
          <w:szCs w:val="28"/>
        </w:rPr>
        <w:t>Тема: Основные направления и принципы работы практического психолога.</w:t>
      </w:r>
    </w:p>
    <w:p w14:paraId="7A68AE1E" w14:textId="77777777" w:rsidR="007774EB" w:rsidRPr="000D0297" w:rsidRDefault="007774EB" w:rsidP="00F748C0">
      <w:pPr>
        <w:jc w:val="both"/>
        <w:rPr>
          <w:b/>
          <w:sz w:val="28"/>
          <w:szCs w:val="28"/>
        </w:rPr>
      </w:pPr>
      <w:r w:rsidRPr="000D0297">
        <w:rPr>
          <w:b/>
          <w:sz w:val="28"/>
          <w:szCs w:val="28"/>
        </w:rPr>
        <w:t>План:</w:t>
      </w:r>
    </w:p>
    <w:p w14:paraId="1CEC9EED" w14:textId="77777777" w:rsidR="007774EB" w:rsidRPr="000D0297" w:rsidRDefault="007774EB" w:rsidP="00F748C0">
      <w:pPr>
        <w:jc w:val="both"/>
        <w:rPr>
          <w:b/>
          <w:sz w:val="28"/>
          <w:szCs w:val="28"/>
        </w:rPr>
      </w:pPr>
      <w:r w:rsidRPr="000D0297">
        <w:rPr>
          <w:b/>
          <w:sz w:val="28"/>
          <w:szCs w:val="28"/>
        </w:rPr>
        <w:t>1. Становление прикладной психологии.</w:t>
      </w:r>
    </w:p>
    <w:p w14:paraId="3C999E79" w14:textId="77777777" w:rsidR="007774EB" w:rsidRPr="000D0297" w:rsidRDefault="007774EB" w:rsidP="00F748C0">
      <w:pPr>
        <w:jc w:val="both"/>
        <w:rPr>
          <w:b/>
          <w:sz w:val="28"/>
          <w:szCs w:val="28"/>
        </w:rPr>
      </w:pPr>
      <w:r w:rsidRPr="000D0297">
        <w:rPr>
          <w:b/>
          <w:sz w:val="28"/>
          <w:szCs w:val="28"/>
        </w:rPr>
        <w:t>2. Основная задача прикладной психологии.</w:t>
      </w:r>
    </w:p>
    <w:p w14:paraId="6C616085" w14:textId="77777777" w:rsidR="007774EB" w:rsidRPr="00A06A93" w:rsidRDefault="007774EB" w:rsidP="00F748C0">
      <w:pPr>
        <w:jc w:val="both"/>
        <w:rPr>
          <w:sz w:val="28"/>
          <w:szCs w:val="28"/>
        </w:rPr>
      </w:pPr>
      <w:r w:rsidRPr="000D0297">
        <w:rPr>
          <w:b/>
          <w:sz w:val="28"/>
          <w:szCs w:val="28"/>
        </w:rPr>
        <w:t>3. Установление психологического диагноза</w:t>
      </w:r>
    </w:p>
    <w:p w14:paraId="6EC0C2FA" w14:textId="77777777" w:rsidR="003B7F54" w:rsidRDefault="003B7F54" w:rsidP="00F748C0">
      <w:pPr>
        <w:jc w:val="both"/>
        <w:rPr>
          <w:sz w:val="28"/>
          <w:szCs w:val="28"/>
        </w:rPr>
      </w:pPr>
    </w:p>
    <w:p w14:paraId="7404E9FA" w14:textId="77777777" w:rsidR="007774EB" w:rsidRPr="00A06A93" w:rsidRDefault="007774EB" w:rsidP="00F748C0">
      <w:pPr>
        <w:jc w:val="both"/>
        <w:rPr>
          <w:sz w:val="28"/>
          <w:szCs w:val="28"/>
        </w:rPr>
      </w:pPr>
      <w:r w:rsidRPr="00A06A93">
        <w:rPr>
          <w:sz w:val="28"/>
          <w:szCs w:val="28"/>
        </w:rPr>
        <w:t xml:space="preserve">Практическая психология в нашей стране — сравнительно молодая отрасль психологической науки. Однако она уже положительно зарекомендовала себя и как прикладная отрасль психологии, и как учебная дисциплина в системе подготовки и переподготовки специалистов в области образования, социальной работы, управления и т.д. Возникновение практической психологии вызвано, с одной стороны, многоотраслевым развитием психологической науки, следствием которой явилась дифференциация психологического знания по различным частным отраслям, включая </w:t>
      </w:r>
      <w:proofErr w:type="spellStart"/>
      <w:r w:rsidRPr="00A06A93">
        <w:rPr>
          <w:sz w:val="28"/>
          <w:szCs w:val="28"/>
        </w:rPr>
        <w:t>экопсихологию</w:t>
      </w:r>
      <w:proofErr w:type="spellEnd"/>
      <w:r w:rsidRPr="00A06A93">
        <w:rPr>
          <w:sz w:val="28"/>
          <w:szCs w:val="28"/>
        </w:rPr>
        <w:t xml:space="preserve">, психофармакологию, геронтопсихологию, </w:t>
      </w:r>
      <w:proofErr w:type="spellStart"/>
      <w:r w:rsidRPr="00A06A93">
        <w:rPr>
          <w:sz w:val="28"/>
          <w:szCs w:val="28"/>
        </w:rPr>
        <w:t>акмеологию</w:t>
      </w:r>
      <w:proofErr w:type="spellEnd"/>
      <w:r w:rsidRPr="00A06A93">
        <w:rPr>
          <w:sz w:val="28"/>
          <w:szCs w:val="28"/>
        </w:rPr>
        <w:t>, психологию управления и т.д., с другой — стало ответом на социальный заказ общества в условиях социальной нестабильности, межнациональных конфликтов, событий кризисного й катастрофического характера.</w:t>
      </w:r>
    </w:p>
    <w:p w14:paraId="7B911114" w14:textId="77777777" w:rsidR="007774EB" w:rsidRPr="00A06A93" w:rsidRDefault="007774EB" w:rsidP="00F748C0">
      <w:pPr>
        <w:jc w:val="both"/>
        <w:rPr>
          <w:sz w:val="28"/>
          <w:szCs w:val="28"/>
        </w:rPr>
      </w:pPr>
      <w:r w:rsidRPr="00A06A93">
        <w:rPr>
          <w:sz w:val="28"/>
          <w:szCs w:val="28"/>
        </w:rPr>
        <w:t>Становление прикладной психологии происходит в тесной взаимосвязи с фундаментальными отраслями психологии — общей, возрастной, социальной, педагогической и психологией личности, основу которых составляют теоретические принципы и методы психологического познания, закономерности существования и развития психической реальности.</w:t>
      </w:r>
    </w:p>
    <w:p w14:paraId="074936D0" w14:textId="77777777" w:rsidR="007774EB" w:rsidRPr="00A06A93" w:rsidRDefault="007774EB" w:rsidP="004320AE">
      <w:pPr>
        <w:jc w:val="both"/>
        <w:rPr>
          <w:sz w:val="28"/>
          <w:szCs w:val="28"/>
        </w:rPr>
      </w:pPr>
      <w:r w:rsidRPr="00A06A93">
        <w:rPr>
          <w:sz w:val="28"/>
          <w:szCs w:val="28"/>
        </w:rPr>
        <w:t>Основная задача прикладной психологии — не только познание психической реальности, но и выработка средств практической помощи и психологической поддержки личности, испытывающей затруднения в решении жизненных проблем, преодолевающей последствия социальных и природных аномалий и катастроф, в организации оптимальных условий жизнедеятельности, способствующих наилучшей социальной и психологической адаптации и снятию напряжения и следствий пережитых травмирующих ситуаций, преодолению посттравматических стрессовых нарушений.</w:t>
      </w:r>
    </w:p>
    <w:p w14:paraId="1EC8777F" w14:textId="77777777" w:rsidR="007774EB" w:rsidRPr="00A06A93" w:rsidRDefault="007774EB" w:rsidP="004320AE">
      <w:pPr>
        <w:jc w:val="both"/>
        <w:rPr>
          <w:sz w:val="28"/>
          <w:szCs w:val="28"/>
        </w:rPr>
      </w:pPr>
      <w:r w:rsidRPr="00A06A93">
        <w:rPr>
          <w:sz w:val="28"/>
          <w:szCs w:val="28"/>
        </w:rPr>
        <w:t>Это наиболее общее представление о задачах прикладной психологии поможет описать и объект практической психологии как прикладной отрасли психологической науки. Объектом прикладной психологии является индивид, личность, испытывающая определенные психоло</w:t>
      </w:r>
      <w:r w:rsidR="004320AE">
        <w:rPr>
          <w:sz w:val="28"/>
          <w:szCs w:val="28"/>
        </w:rPr>
        <w:t>гические трудности и напряжение</w:t>
      </w:r>
      <w:r w:rsidR="004320AE">
        <w:rPr>
          <w:sz w:val="28"/>
          <w:szCs w:val="28"/>
          <w:lang w:val="kk-KZ"/>
        </w:rPr>
        <w:t xml:space="preserve"> </w:t>
      </w:r>
      <w:r w:rsidRPr="00A06A93">
        <w:rPr>
          <w:sz w:val="28"/>
          <w:szCs w:val="28"/>
        </w:rPr>
        <w:t>в решении конкретных жизненных проблем, переживающая события кризисного или катастрофического характера.</w:t>
      </w:r>
    </w:p>
    <w:p w14:paraId="0B9D03E1" w14:textId="77777777" w:rsidR="007774EB" w:rsidRPr="00A06A93" w:rsidRDefault="007774EB" w:rsidP="004320AE">
      <w:pPr>
        <w:jc w:val="both"/>
        <w:rPr>
          <w:sz w:val="28"/>
          <w:szCs w:val="28"/>
        </w:rPr>
      </w:pPr>
      <w:r w:rsidRPr="00A06A93">
        <w:rPr>
          <w:sz w:val="28"/>
          <w:szCs w:val="28"/>
        </w:rPr>
        <w:t xml:space="preserve">Реальным продуктом профессиональной деятельности практического психолога являются обсуждаемые и совместно с клиентом выработанные системы социальных взаимодействий и программы поведения, обеспечивающие оптимальные условия жизнедеятельности и нейтрализующие негативные последствия пережитых жизненных напряжений </w:t>
      </w:r>
      <w:r w:rsidRPr="00A06A93">
        <w:rPr>
          <w:sz w:val="28"/>
          <w:szCs w:val="28"/>
        </w:rPr>
        <w:lastRenderedPageBreak/>
        <w:t>и проблем в соответствии с возрастными возможностями и индивидуально-личностными особенностями.</w:t>
      </w:r>
    </w:p>
    <w:p w14:paraId="21AA7FD2" w14:textId="77777777" w:rsidR="007774EB" w:rsidRPr="00A06A93" w:rsidRDefault="007774EB" w:rsidP="00F748C0">
      <w:pPr>
        <w:jc w:val="both"/>
        <w:rPr>
          <w:sz w:val="28"/>
          <w:szCs w:val="28"/>
        </w:rPr>
      </w:pPr>
      <w:r w:rsidRPr="00A06A93">
        <w:rPr>
          <w:sz w:val="28"/>
          <w:szCs w:val="28"/>
        </w:rPr>
        <w:t>Практический психолог ориентирует клиента в его целях, помогает увидеть ситуацию с разных сторон и выбрать оптимальный способ решения проблемы и выхода из травмирующей ситуации. Поиск разрешения конфликтных социальных взаимодействий, а также формы работы с конкретными запросами и определяют основные направления деятельности практического психолога.</w:t>
      </w:r>
    </w:p>
    <w:p w14:paraId="24F64DCB" w14:textId="77777777" w:rsidR="007774EB" w:rsidRPr="00A06A93" w:rsidRDefault="007774EB" w:rsidP="00F748C0">
      <w:pPr>
        <w:jc w:val="both"/>
        <w:rPr>
          <w:sz w:val="28"/>
          <w:szCs w:val="28"/>
        </w:rPr>
      </w:pPr>
      <w:r w:rsidRPr="00A06A93">
        <w:rPr>
          <w:sz w:val="28"/>
          <w:szCs w:val="28"/>
        </w:rPr>
        <w:t>Среди этих направлений, описанных и представленных в разнообразных литературных источниках, считаем целесообразным выделить следующие:</w:t>
      </w:r>
    </w:p>
    <w:p w14:paraId="1813288F" w14:textId="77777777" w:rsidR="007774EB" w:rsidRPr="00A06A93" w:rsidRDefault="007774EB" w:rsidP="00F748C0">
      <w:pPr>
        <w:jc w:val="both"/>
        <w:rPr>
          <w:sz w:val="28"/>
          <w:szCs w:val="28"/>
        </w:rPr>
      </w:pPr>
      <w:r w:rsidRPr="00A06A93">
        <w:rPr>
          <w:sz w:val="28"/>
          <w:szCs w:val="28"/>
        </w:rPr>
        <w:t>• психодиагностическую работу;</w:t>
      </w:r>
    </w:p>
    <w:p w14:paraId="3207B830" w14:textId="77777777" w:rsidR="007774EB" w:rsidRPr="00A06A93" w:rsidRDefault="007774EB" w:rsidP="00F748C0">
      <w:pPr>
        <w:jc w:val="both"/>
        <w:rPr>
          <w:sz w:val="28"/>
          <w:szCs w:val="28"/>
        </w:rPr>
      </w:pPr>
      <w:r w:rsidRPr="00A06A93">
        <w:rPr>
          <w:sz w:val="28"/>
          <w:szCs w:val="28"/>
        </w:rPr>
        <w:t>• психологическое консультирование;</w:t>
      </w:r>
    </w:p>
    <w:p w14:paraId="6D31D2CA" w14:textId="77777777" w:rsidR="007774EB" w:rsidRPr="00A06A93" w:rsidRDefault="007774EB" w:rsidP="00F748C0">
      <w:pPr>
        <w:jc w:val="both"/>
        <w:rPr>
          <w:sz w:val="28"/>
          <w:szCs w:val="28"/>
        </w:rPr>
      </w:pPr>
      <w:r w:rsidRPr="00A06A93">
        <w:rPr>
          <w:sz w:val="28"/>
          <w:szCs w:val="28"/>
        </w:rPr>
        <w:t>• психотерапевтическое воздействие;</w:t>
      </w:r>
    </w:p>
    <w:p w14:paraId="2B7088EB" w14:textId="77777777" w:rsidR="007774EB" w:rsidRPr="00A06A93" w:rsidRDefault="007774EB" w:rsidP="00F748C0">
      <w:pPr>
        <w:jc w:val="both"/>
        <w:rPr>
          <w:sz w:val="28"/>
          <w:szCs w:val="28"/>
        </w:rPr>
      </w:pPr>
      <w:r w:rsidRPr="00A06A93">
        <w:rPr>
          <w:sz w:val="28"/>
          <w:szCs w:val="28"/>
        </w:rPr>
        <w:t>• коррекционно-развивающую деятельность;</w:t>
      </w:r>
    </w:p>
    <w:p w14:paraId="17416AD4" w14:textId="77777777" w:rsidR="007774EB" w:rsidRPr="00A06A93" w:rsidRDefault="007774EB" w:rsidP="00F748C0">
      <w:pPr>
        <w:jc w:val="both"/>
        <w:rPr>
          <w:sz w:val="28"/>
          <w:szCs w:val="28"/>
        </w:rPr>
      </w:pPr>
      <w:r w:rsidRPr="00A06A93">
        <w:rPr>
          <w:sz w:val="28"/>
          <w:szCs w:val="28"/>
        </w:rPr>
        <w:t>• психопрофилактическую работу.</w:t>
      </w:r>
    </w:p>
    <w:p w14:paraId="43ABF71F" w14:textId="77777777" w:rsidR="007774EB" w:rsidRPr="00A06A93" w:rsidRDefault="007774EB" w:rsidP="00F748C0">
      <w:pPr>
        <w:jc w:val="both"/>
        <w:rPr>
          <w:sz w:val="28"/>
          <w:szCs w:val="28"/>
        </w:rPr>
      </w:pPr>
      <w:r w:rsidRPr="00A06A93">
        <w:rPr>
          <w:sz w:val="28"/>
          <w:szCs w:val="28"/>
        </w:rPr>
        <w:t>Психодиагностическая работа</w:t>
      </w:r>
    </w:p>
    <w:p w14:paraId="37342B44" w14:textId="77777777" w:rsidR="007774EB" w:rsidRPr="00A06A93" w:rsidRDefault="007774EB" w:rsidP="00F748C0">
      <w:pPr>
        <w:jc w:val="both"/>
        <w:rPr>
          <w:sz w:val="28"/>
          <w:szCs w:val="28"/>
        </w:rPr>
      </w:pPr>
      <w:r w:rsidRPr="00A06A93">
        <w:rPr>
          <w:sz w:val="28"/>
          <w:szCs w:val="28"/>
        </w:rPr>
        <w:t xml:space="preserve">Установление психологического диагноза — одна из задач, стоящих перед практическим психологом. Психологическая диагностика может пониматься в широком и узком смысле. В широком смысле она сближается с измерением вообще или с </w:t>
      </w:r>
      <w:proofErr w:type="spellStart"/>
      <w:r w:rsidRPr="00A06A93">
        <w:rPr>
          <w:sz w:val="28"/>
          <w:szCs w:val="28"/>
        </w:rPr>
        <w:t>психометрикой</w:t>
      </w:r>
      <w:proofErr w:type="spellEnd"/>
      <w:r w:rsidRPr="00A06A93">
        <w:rPr>
          <w:sz w:val="28"/>
          <w:szCs w:val="28"/>
        </w:rPr>
        <w:t xml:space="preserve"> — наукой об измерении индивидуальных различий и практикой использования психологического знания. В узком смысле имеется в виду измерение индивидуально-психологических особенностей личности, основу которого составляют классификация и ранжирование людей по психологическим и психофизиологическим признакам [Гуревич и др., 1986]. Психологическая диагностика базируется на использовании психодиагностических инструментов и методов, позволяющих осуществлять применение современного статистического аппарата, обеспечивающего надежность и достоверность данных.</w:t>
      </w:r>
    </w:p>
    <w:p w14:paraId="676CA2B9" w14:textId="77777777" w:rsidR="007774EB" w:rsidRPr="00A06A93" w:rsidRDefault="007774EB" w:rsidP="00F748C0">
      <w:pPr>
        <w:jc w:val="both"/>
        <w:rPr>
          <w:sz w:val="28"/>
          <w:szCs w:val="28"/>
        </w:rPr>
      </w:pPr>
      <w:r w:rsidRPr="00A06A93">
        <w:rPr>
          <w:sz w:val="28"/>
          <w:szCs w:val="28"/>
        </w:rPr>
        <w:t>В психодиагностическом обследовании можно выделить три основных этапа: сбор данных, переработка и интерпретация данных, вынесение решения (диагноз и прогноз) [</w:t>
      </w:r>
      <w:proofErr w:type="spellStart"/>
      <w:r w:rsidRPr="00A06A93">
        <w:rPr>
          <w:sz w:val="28"/>
          <w:szCs w:val="28"/>
        </w:rPr>
        <w:t>Гриншпун</w:t>
      </w:r>
      <w:proofErr w:type="spellEnd"/>
      <w:r w:rsidRPr="00A06A93">
        <w:rPr>
          <w:sz w:val="28"/>
          <w:szCs w:val="28"/>
        </w:rPr>
        <w:t>, 1994). Диагноз как основная цель психодиагностики может устанавливаться на разных уровнях: первый уровень — симптоматический, или эмпирический. На этом уровне диагноз ограничивается констатацией особенностей или симптомов (признаков); второй уровень — этиологический, учитывающий не только наличие характеристик, но и причины их возникновения; третий, высший уровень, — уровень типологического диагноза, заключающийся в определении места и значения выявленных характеристик в общей картине психической жизни человека [</w:t>
      </w:r>
      <w:proofErr w:type="spellStart"/>
      <w:r w:rsidRPr="00A06A93">
        <w:rPr>
          <w:sz w:val="28"/>
          <w:szCs w:val="28"/>
        </w:rPr>
        <w:t>Бурлачук</w:t>
      </w:r>
      <w:proofErr w:type="spellEnd"/>
      <w:r w:rsidRPr="00A06A93">
        <w:rPr>
          <w:sz w:val="28"/>
          <w:szCs w:val="28"/>
        </w:rPr>
        <w:t>, Морозов, 1989]. В своей практической работе психолог часто ограничивается диагнозом первого уровня, в основе которого лежит применение того или иного психодиагностического инструмента.</w:t>
      </w:r>
    </w:p>
    <w:p w14:paraId="4DAB76F0" w14:textId="77777777" w:rsidR="007774EB" w:rsidRPr="00A06A93" w:rsidRDefault="007774EB" w:rsidP="00F748C0">
      <w:pPr>
        <w:jc w:val="both"/>
        <w:rPr>
          <w:sz w:val="28"/>
          <w:szCs w:val="28"/>
        </w:rPr>
      </w:pPr>
      <w:r w:rsidRPr="00A06A93">
        <w:rPr>
          <w:sz w:val="28"/>
          <w:szCs w:val="28"/>
        </w:rPr>
        <w:t>Таким образом, психодиагностическая работа практического психолога предусматривает выбор метода или конкретной методики исследования, максимально отвечающей целям и задачам исследования.</w:t>
      </w:r>
    </w:p>
    <w:p w14:paraId="45FEA5F6" w14:textId="77777777" w:rsidR="007774EB" w:rsidRDefault="007774EB" w:rsidP="00F748C0">
      <w:pPr>
        <w:jc w:val="both"/>
        <w:rPr>
          <w:sz w:val="28"/>
          <w:szCs w:val="28"/>
        </w:rPr>
      </w:pPr>
    </w:p>
    <w:p w14:paraId="5531A0DD" w14:textId="77777777" w:rsidR="003B7F54" w:rsidRDefault="003B7F54" w:rsidP="00F748C0">
      <w:pPr>
        <w:jc w:val="both"/>
        <w:rPr>
          <w:bCs/>
          <w:spacing w:val="-3"/>
          <w:sz w:val="28"/>
          <w:szCs w:val="24"/>
        </w:rPr>
      </w:pPr>
      <w:r>
        <w:rPr>
          <w:bCs/>
          <w:spacing w:val="-3"/>
          <w:sz w:val="28"/>
          <w:szCs w:val="24"/>
        </w:rPr>
        <w:t>Список литературы:</w:t>
      </w:r>
    </w:p>
    <w:p w14:paraId="6BF51799" w14:textId="77777777" w:rsidR="003B7F54" w:rsidRDefault="003B7F54" w:rsidP="00F748C0">
      <w:pPr>
        <w:jc w:val="both"/>
        <w:rPr>
          <w:rFonts w:eastAsiaTheme="minorEastAsia"/>
          <w:b/>
          <w:bCs/>
          <w:sz w:val="28"/>
          <w:szCs w:val="24"/>
        </w:rPr>
      </w:pPr>
      <w:r w:rsidRPr="00C33BA7">
        <w:rPr>
          <w:rFonts w:eastAsiaTheme="minorEastAsia"/>
          <w:b/>
          <w:bCs/>
          <w:sz w:val="28"/>
          <w:szCs w:val="24"/>
        </w:rPr>
        <w:lastRenderedPageBreak/>
        <w:t>Основная литература</w:t>
      </w:r>
    </w:p>
    <w:p w14:paraId="34973634"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280738D7"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381C62AD"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34026722"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5B3B467C"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0C0BF9A9"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4275907A"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3334681F" w14:textId="77777777" w:rsidR="003B7F54" w:rsidRPr="00456CAB" w:rsidRDefault="003B7F54" w:rsidP="00F748C0">
      <w:pPr>
        <w:tabs>
          <w:tab w:val="left" w:pos="459"/>
        </w:tabs>
        <w:ind w:left="34" w:right="-5"/>
        <w:jc w:val="both"/>
        <w:rPr>
          <w:sz w:val="24"/>
          <w:szCs w:val="24"/>
          <w:lang w:val="kk-KZ"/>
        </w:rPr>
      </w:pPr>
    </w:p>
    <w:p w14:paraId="7C8B31E5" w14:textId="77777777" w:rsidR="003B7F54" w:rsidRDefault="003B7F54" w:rsidP="00F748C0">
      <w:pPr>
        <w:jc w:val="both"/>
        <w:rPr>
          <w:bCs/>
          <w:spacing w:val="-3"/>
          <w:sz w:val="28"/>
          <w:szCs w:val="24"/>
        </w:rPr>
      </w:pPr>
      <w:r>
        <w:rPr>
          <w:bCs/>
          <w:spacing w:val="-3"/>
          <w:sz w:val="28"/>
          <w:szCs w:val="24"/>
        </w:rPr>
        <w:t>Контрольные вопросы:</w:t>
      </w:r>
    </w:p>
    <w:p w14:paraId="030606B8" w14:textId="77777777" w:rsidR="007774EB" w:rsidRPr="00A06A93" w:rsidRDefault="007774EB" w:rsidP="00F748C0">
      <w:pPr>
        <w:jc w:val="both"/>
        <w:rPr>
          <w:sz w:val="28"/>
          <w:szCs w:val="28"/>
        </w:rPr>
      </w:pPr>
      <w:r w:rsidRPr="00A06A93">
        <w:rPr>
          <w:sz w:val="28"/>
          <w:szCs w:val="28"/>
        </w:rPr>
        <w:t>1.Расскажите про установление психологического диагноза.</w:t>
      </w:r>
    </w:p>
    <w:p w14:paraId="193C834F" w14:textId="77777777" w:rsidR="007774EB" w:rsidRPr="00A06A93" w:rsidRDefault="007774EB" w:rsidP="00F748C0">
      <w:pPr>
        <w:jc w:val="both"/>
        <w:rPr>
          <w:sz w:val="28"/>
          <w:szCs w:val="28"/>
        </w:rPr>
      </w:pPr>
      <w:r w:rsidRPr="00A06A93">
        <w:rPr>
          <w:sz w:val="28"/>
          <w:szCs w:val="28"/>
        </w:rPr>
        <w:t>2.Уровни психодиагностики.</w:t>
      </w:r>
    </w:p>
    <w:p w14:paraId="41862599" w14:textId="77777777" w:rsidR="007774EB" w:rsidRPr="00A06A93" w:rsidRDefault="007774EB" w:rsidP="00F748C0">
      <w:pPr>
        <w:jc w:val="both"/>
        <w:rPr>
          <w:sz w:val="28"/>
          <w:szCs w:val="28"/>
        </w:rPr>
      </w:pPr>
      <w:r w:rsidRPr="00A06A93">
        <w:rPr>
          <w:sz w:val="28"/>
          <w:szCs w:val="28"/>
        </w:rPr>
        <w:t>3. Задачи прикладной психологии.</w:t>
      </w:r>
    </w:p>
    <w:p w14:paraId="525D3C64" w14:textId="77777777" w:rsidR="003B7F54" w:rsidRDefault="003B7F54" w:rsidP="00F748C0">
      <w:pPr>
        <w:jc w:val="both"/>
        <w:rPr>
          <w:sz w:val="28"/>
          <w:szCs w:val="28"/>
        </w:rPr>
      </w:pPr>
    </w:p>
    <w:p w14:paraId="5DE2B20D" w14:textId="77777777" w:rsidR="0034413B" w:rsidRDefault="0034413B" w:rsidP="00F748C0">
      <w:pPr>
        <w:jc w:val="both"/>
        <w:rPr>
          <w:sz w:val="28"/>
          <w:szCs w:val="28"/>
        </w:rPr>
      </w:pPr>
    </w:p>
    <w:p w14:paraId="5CD581E0" w14:textId="77777777" w:rsidR="00BD2762" w:rsidRPr="000D0297" w:rsidRDefault="003B7F54" w:rsidP="00F748C0">
      <w:pPr>
        <w:jc w:val="both"/>
        <w:rPr>
          <w:b/>
          <w:sz w:val="28"/>
          <w:szCs w:val="28"/>
        </w:rPr>
      </w:pPr>
      <w:r w:rsidRPr="000D0297">
        <w:rPr>
          <w:b/>
          <w:sz w:val="28"/>
          <w:szCs w:val="28"/>
        </w:rPr>
        <w:t>Лекция 2.</w:t>
      </w:r>
    </w:p>
    <w:p w14:paraId="05E45076" w14:textId="77777777" w:rsidR="008F0413" w:rsidRPr="000D0297" w:rsidRDefault="008F0413" w:rsidP="00F748C0">
      <w:pPr>
        <w:jc w:val="both"/>
        <w:rPr>
          <w:b/>
          <w:sz w:val="28"/>
          <w:szCs w:val="28"/>
        </w:rPr>
      </w:pPr>
      <w:r w:rsidRPr="000D0297">
        <w:rPr>
          <w:b/>
          <w:sz w:val="28"/>
          <w:szCs w:val="28"/>
        </w:rPr>
        <w:t xml:space="preserve">Тема: </w:t>
      </w:r>
      <w:r w:rsidRPr="000D0297">
        <w:rPr>
          <w:b/>
          <w:color w:val="000000" w:themeColor="text1"/>
          <w:sz w:val="28"/>
          <w:szCs w:val="28"/>
        </w:rPr>
        <w:t>Практическая психология основных направлений деятельности.</w:t>
      </w:r>
    </w:p>
    <w:p w14:paraId="22EF696E" w14:textId="77777777" w:rsidR="008F0413" w:rsidRPr="000D0297" w:rsidRDefault="008F0413" w:rsidP="00F748C0">
      <w:pPr>
        <w:jc w:val="both"/>
        <w:rPr>
          <w:b/>
          <w:sz w:val="28"/>
          <w:szCs w:val="28"/>
        </w:rPr>
      </w:pPr>
      <w:r w:rsidRPr="000D0297">
        <w:rPr>
          <w:b/>
          <w:sz w:val="28"/>
          <w:szCs w:val="28"/>
        </w:rPr>
        <w:t>План:</w:t>
      </w:r>
    </w:p>
    <w:p w14:paraId="55AC5B08" w14:textId="77777777" w:rsidR="008F0413" w:rsidRPr="000D0297" w:rsidRDefault="008F0413" w:rsidP="00F748C0">
      <w:pPr>
        <w:jc w:val="both"/>
        <w:rPr>
          <w:b/>
          <w:color w:val="000000" w:themeColor="text1"/>
          <w:sz w:val="28"/>
          <w:szCs w:val="28"/>
        </w:rPr>
      </w:pPr>
      <w:r w:rsidRPr="000D0297">
        <w:rPr>
          <w:b/>
          <w:color w:val="000000" w:themeColor="text1"/>
          <w:sz w:val="28"/>
          <w:szCs w:val="28"/>
        </w:rPr>
        <w:t>1.Основные функции практической психологии</w:t>
      </w:r>
    </w:p>
    <w:p w14:paraId="502D12FA" w14:textId="77777777" w:rsidR="008F0413" w:rsidRPr="000D0297" w:rsidRDefault="008F0413" w:rsidP="00F748C0">
      <w:pPr>
        <w:jc w:val="both"/>
        <w:rPr>
          <w:b/>
          <w:color w:val="000000" w:themeColor="text1"/>
          <w:sz w:val="28"/>
          <w:szCs w:val="28"/>
        </w:rPr>
      </w:pPr>
      <w:r w:rsidRPr="000D0297">
        <w:rPr>
          <w:b/>
          <w:color w:val="000000" w:themeColor="text1"/>
          <w:sz w:val="28"/>
          <w:szCs w:val="28"/>
        </w:rPr>
        <w:t xml:space="preserve">2.Группы функции практической психологии </w:t>
      </w:r>
    </w:p>
    <w:p w14:paraId="6C3DEF30" w14:textId="77777777" w:rsidR="008F0413" w:rsidRPr="000D0297" w:rsidRDefault="008F0413" w:rsidP="00F748C0">
      <w:pPr>
        <w:jc w:val="both"/>
        <w:rPr>
          <w:b/>
          <w:color w:val="000000" w:themeColor="text1"/>
          <w:sz w:val="28"/>
          <w:szCs w:val="28"/>
        </w:rPr>
      </w:pPr>
      <w:r w:rsidRPr="000D0297">
        <w:rPr>
          <w:b/>
          <w:color w:val="000000" w:themeColor="text1"/>
          <w:sz w:val="28"/>
          <w:szCs w:val="28"/>
        </w:rPr>
        <w:t>3.Психодиагностика</w:t>
      </w:r>
    </w:p>
    <w:p w14:paraId="1F0DF3A2" w14:textId="77777777" w:rsidR="008F0413" w:rsidRPr="000D0297" w:rsidRDefault="008F0413" w:rsidP="00F748C0">
      <w:pPr>
        <w:jc w:val="both"/>
        <w:rPr>
          <w:b/>
          <w:color w:val="000000" w:themeColor="text1"/>
          <w:sz w:val="28"/>
          <w:szCs w:val="28"/>
        </w:rPr>
      </w:pPr>
      <w:r w:rsidRPr="000D0297">
        <w:rPr>
          <w:b/>
          <w:color w:val="000000" w:themeColor="text1"/>
          <w:sz w:val="28"/>
          <w:szCs w:val="28"/>
        </w:rPr>
        <w:t>4.Психопрогностика</w:t>
      </w:r>
    </w:p>
    <w:p w14:paraId="7548569B" w14:textId="77777777" w:rsidR="00FE420D" w:rsidRPr="00955545" w:rsidRDefault="00FE420D" w:rsidP="00F748C0">
      <w:pPr>
        <w:pStyle w:val="af8"/>
        <w:jc w:val="both"/>
        <w:rPr>
          <w:color w:val="000000" w:themeColor="text1"/>
          <w:sz w:val="28"/>
          <w:szCs w:val="28"/>
        </w:rPr>
      </w:pPr>
      <w:r w:rsidRPr="00955545">
        <w:rPr>
          <w:rStyle w:val="apple-converted-space"/>
          <w:color w:val="000000" w:themeColor="text1"/>
          <w:sz w:val="28"/>
          <w:szCs w:val="28"/>
        </w:rPr>
        <w:t xml:space="preserve">Практическая психология </w:t>
      </w:r>
      <w:r w:rsidRPr="00955545">
        <w:rPr>
          <w:color w:val="000000" w:themeColor="text1"/>
          <w:sz w:val="28"/>
          <w:szCs w:val="28"/>
        </w:rPr>
        <w:t xml:space="preserve">сравнительно молодая отрасль психологической науки. Однако она уже положительно зарекомендовала себя и как прикладная отрасль психологии, и как учебная дисциплина в системе подготовки и переподготовки специалистов в области образования, социальной работы, управления и т.д. Возникновение практической психологии вызвано, с одной стороны, многоотраслевым развитием психологической науки, следствием которой явилась дифференциация психологического знания по различным частным отраслям, включая </w:t>
      </w:r>
      <w:proofErr w:type="spellStart"/>
      <w:r w:rsidRPr="00955545">
        <w:rPr>
          <w:color w:val="000000" w:themeColor="text1"/>
          <w:sz w:val="28"/>
          <w:szCs w:val="28"/>
        </w:rPr>
        <w:t>экопсихологию</w:t>
      </w:r>
      <w:proofErr w:type="spellEnd"/>
      <w:r w:rsidRPr="00955545">
        <w:rPr>
          <w:color w:val="000000" w:themeColor="text1"/>
          <w:sz w:val="28"/>
          <w:szCs w:val="28"/>
        </w:rPr>
        <w:t xml:space="preserve">, психофармакологию, геронтопсихологию, </w:t>
      </w:r>
      <w:proofErr w:type="spellStart"/>
      <w:r w:rsidRPr="00955545">
        <w:rPr>
          <w:color w:val="000000" w:themeColor="text1"/>
          <w:sz w:val="28"/>
          <w:szCs w:val="28"/>
        </w:rPr>
        <w:t>акмеологию</w:t>
      </w:r>
      <w:proofErr w:type="spellEnd"/>
      <w:r w:rsidRPr="00955545">
        <w:rPr>
          <w:color w:val="000000" w:themeColor="text1"/>
          <w:sz w:val="28"/>
          <w:szCs w:val="28"/>
        </w:rPr>
        <w:t>, психологию управления и т.д., с другой — стало ответом на социальный заказ общества в условиях социальной нестабильности, межнациональных конфликтов, событий кризисного й катастрофического характера.</w:t>
      </w:r>
    </w:p>
    <w:p w14:paraId="732F6075" w14:textId="77777777" w:rsidR="00FE420D" w:rsidRPr="00955545" w:rsidRDefault="00FE420D" w:rsidP="00F748C0">
      <w:pPr>
        <w:pStyle w:val="af8"/>
        <w:jc w:val="both"/>
        <w:rPr>
          <w:color w:val="000000" w:themeColor="text1"/>
          <w:sz w:val="28"/>
          <w:szCs w:val="28"/>
        </w:rPr>
      </w:pPr>
      <w:r w:rsidRPr="00955545">
        <w:rPr>
          <w:color w:val="000000" w:themeColor="text1"/>
          <w:sz w:val="28"/>
          <w:szCs w:val="28"/>
        </w:rPr>
        <w:lastRenderedPageBreak/>
        <w:t>Становление прикладной психологии происходит в тесной взаимосвязи с фундаментальными отраслями психологии — общей, возрастной, социальной, педагогической и психологией личности, основу которых составляют теоретические принципы и методы психологического познания, закономерности существования и развития психической реальности</w:t>
      </w:r>
    </w:p>
    <w:p w14:paraId="7B9454EC" w14:textId="77777777" w:rsidR="00FE420D" w:rsidRPr="00955545" w:rsidRDefault="00FE420D" w:rsidP="00F748C0">
      <w:pPr>
        <w:pStyle w:val="af8"/>
        <w:jc w:val="both"/>
        <w:rPr>
          <w:color w:val="000000" w:themeColor="text1"/>
          <w:sz w:val="28"/>
          <w:szCs w:val="28"/>
        </w:rPr>
      </w:pPr>
      <w:r w:rsidRPr="00955545">
        <w:rPr>
          <w:color w:val="000000" w:themeColor="text1"/>
          <w:sz w:val="28"/>
          <w:szCs w:val="28"/>
        </w:rPr>
        <w:t>В отечественной психологии впервые он был обозначен в связи с проблемами создания и развития психологической службы (Ю.М. Забродин. 1980, 1984). Было показано, что разнообразие задач и форм применения психологического знания определяет основные функции практической психологии. Они были условно разделены на две группы:</w:t>
      </w:r>
      <w:r w:rsidRPr="00955545">
        <w:rPr>
          <w:rStyle w:val="apple-converted-space"/>
          <w:color w:val="000000" w:themeColor="text1"/>
          <w:sz w:val="28"/>
          <w:szCs w:val="28"/>
        </w:rPr>
        <w:t> </w:t>
      </w:r>
      <w:r w:rsidRPr="00955545">
        <w:rPr>
          <w:i/>
          <w:iCs/>
          <w:color w:val="000000" w:themeColor="text1"/>
          <w:sz w:val="28"/>
          <w:szCs w:val="28"/>
        </w:rPr>
        <w:t xml:space="preserve">по способу и форме деятельности </w:t>
      </w:r>
      <w:proofErr w:type="spellStart"/>
      <w:r w:rsidRPr="00955545">
        <w:rPr>
          <w:i/>
          <w:iCs/>
          <w:color w:val="000000" w:themeColor="text1"/>
          <w:sz w:val="28"/>
          <w:szCs w:val="28"/>
        </w:rPr>
        <w:t>психолога</w:t>
      </w:r>
      <w:r w:rsidRPr="00955545">
        <w:rPr>
          <w:color w:val="000000" w:themeColor="text1"/>
          <w:sz w:val="28"/>
          <w:szCs w:val="28"/>
        </w:rPr>
        <w:t>и</w:t>
      </w:r>
      <w:proofErr w:type="spellEnd"/>
      <w:r w:rsidRPr="00955545">
        <w:rPr>
          <w:rStyle w:val="apple-converted-space"/>
          <w:color w:val="000000" w:themeColor="text1"/>
          <w:sz w:val="28"/>
          <w:szCs w:val="28"/>
        </w:rPr>
        <w:t> </w:t>
      </w:r>
      <w:r w:rsidRPr="00955545">
        <w:rPr>
          <w:i/>
          <w:iCs/>
          <w:color w:val="000000" w:themeColor="text1"/>
          <w:sz w:val="28"/>
          <w:szCs w:val="28"/>
        </w:rPr>
        <w:t>по способу использования психологических знаний в решении конкретных задач.</w:t>
      </w:r>
    </w:p>
    <w:p w14:paraId="048ADBA6" w14:textId="77777777" w:rsidR="00FE420D" w:rsidRPr="00955545" w:rsidRDefault="00FE420D" w:rsidP="00F748C0">
      <w:pPr>
        <w:pStyle w:val="af8"/>
        <w:jc w:val="both"/>
        <w:rPr>
          <w:color w:val="000000" w:themeColor="text1"/>
          <w:sz w:val="28"/>
          <w:szCs w:val="28"/>
        </w:rPr>
      </w:pPr>
      <w:r w:rsidRPr="00955545">
        <w:rPr>
          <w:color w:val="000000" w:themeColor="text1"/>
          <w:sz w:val="28"/>
          <w:szCs w:val="28"/>
        </w:rPr>
        <w:t>К</w:t>
      </w:r>
      <w:r w:rsidRPr="00955545">
        <w:rPr>
          <w:rStyle w:val="apple-converted-space"/>
          <w:color w:val="000000" w:themeColor="text1"/>
          <w:sz w:val="28"/>
          <w:szCs w:val="28"/>
        </w:rPr>
        <w:t> </w:t>
      </w:r>
      <w:r w:rsidRPr="00955545">
        <w:rPr>
          <w:color w:val="000000" w:themeColor="text1"/>
          <w:sz w:val="28"/>
          <w:szCs w:val="28"/>
        </w:rPr>
        <w:t>первой группе функций практической психологии были отнесены</w:t>
      </w:r>
      <w:r w:rsidRPr="00955545">
        <w:rPr>
          <w:rStyle w:val="apple-converted-space"/>
          <w:color w:val="000000" w:themeColor="text1"/>
          <w:sz w:val="28"/>
          <w:szCs w:val="28"/>
        </w:rPr>
        <w:t> </w:t>
      </w:r>
      <w:r w:rsidRPr="00955545">
        <w:rPr>
          <w:i/>
          <w:iCs/>
          <w:color w:val="000000" w:themeColor="text1"/>
          <w:sz w:val="28"/>
          <w:szCs w:val="28"/>
        </w:rPr>
        <w:t>консультативная, экспертная, проектировочная, нормативно-</w:t>
      </w:r>
      <w:proofErr w:type="spellStart"/>
      <w:r w:rsidRPr="00955545">
        <w:rPr>
          <w:i/>
          <w:iCs/>
          <w:color w:val="000000" w:themeColor="text1"/>
          <w:sz w:val="28"/>
          <w:szCs w:val="28"/>
        </w:rPr>
        <w:t>стандартизи</w:t>
      </w:r>
      <w:proofErr w:type="spellEnd"/>
      <w:r w:rsidRPr="00955545">
        <w:rPr>
          <w:i/>
          <w:iCs/>
          <w:color w:val="000000" w:themeColor="text1"/>
          <w:sz w:val="28"/>
          <w:szCs w:val="28"/>
        </w:rPr>
        <w:t>-</w:t>
      </w:r>
      <w:proofErr w:type="spellStart"/>
      <w:r w:rsidRPr="00955545">
        <w:rPr>
          <w:i/>
          <w:iCs/>
          <w:color w:val="000000" w:themeColor="text1"/>
          <w:sz w:val="28"/>
          <w:szCs w:val="28"/>
        </w:rPr>
        <w:t>рующая</w:t>
      </w:r>
      <w:r w:rsidRPr="00955545">
        <w:rPr>
          <w:color w:val="000000" w:themeColor="text1"/>
          <w:sz w:val="28"/>
          <w:szCs w:val="28"/>
        </w:rPr>
        <w:t>виды</w:t>
      </w:r>
      <w:proofErr w:type="spellEnd"/>
      <w:r w:rsidRPr="00955545">
        <w:rPr>
          <w:color w:val="000000" w:themeColor="text1"/>
          <w:sz w:val="28"/>
          <w:szCs w:val="28"/>
        </w:rPr>
        <w:t xml:space="preserve"> деятельности и т.д.</w:t>
      </w:r>
    </w:p>
    <w:p w14:paraId="5E1910CC" w14:textId="77777777" w:rsidR="00FE420D" w:rsidRPr="00955545" w:rsidRDefault="00FE420D" w:rsidP="00F748C0">
      <w:pPr>
        <w:pStyle w:val="af8"/>
        <w:jc w:val="both"/>
        <w:rPr>
          <w:color w:val="000000" w:themeColor="text1"/>
          <w:sz w:val="28"/>
          <w:szCs w:val="28"/>
        </w:rPr>
      </w:pPr>
      <w:r w:rsidRPr="00955545">
        <w:rPr>
          <w:color w:val="000000" w:themeColor="text1"/>
          <w:sz w:val="28"/>
          <w:szCs w:val="28"/>
        </w:rPr>
        <w:t>Здесь отметим только то, что эти функции тесно связаны с организационным и правовым положением специалиста, занятого решением практических задач и во многом зависят именно от этого.</w:t>
      </w:r>
    </w:p>
    <w:p w14:paraId="02A6435F" w14:textId="77777777" w:rsidR="00FE420D" w:rsidRPr="00955545" w:rsidRDefault="00FE420D" w:rsidP="00F748C0">
      <w:pPr>
        <w:pStyle w:val="af8"/>
        <w:jc w:val="both"/>
        <w:rPr>
          <w:color w:val="000000" w:themeColor="text1"/>
          <w:sz w:val="28"/>
          <w:szCs w:val="28"/>
        </w:rPr>
      </w:pPr>
      <w:r w:rsidRPr="00955545">
        <w:rPr>
          <w:color w:val="000000" w:themeColor="text1"/>
          <w:sz w:val="28"/>
          <w:szCs w:val="28"/>
        </w:rPr>
        <w:t>Основная задача практической психологии –не только познание психической реальности, но и выработка средств практической помощи и психологической поддержки личности, испытывающей затруднения в решении жизненных проблем, преодолевающей последствия социальных и природных аномалий и катастроф, в организации оптимальных условий жизнедеятельности, способствующих наилучшей социальной и психологической адаптации и снятию напряжения и следствий пережитых травмирующих ситуаций, преодолению посттравматических стрессовых нарушений.</w:t>
      </w:r>
    </w:p>
    <w:p w14:paraId="3F733E25" w14:textId="77777777" w:rsidR="00FE420D" w:rsidRPr="00955545" w:rsidRDefault="00FE420D" w:rsidP="00F748C0">
      <w:pPr>
        <w:pStyle w:val="af8"/>
        <w:jc w:val="both"/>
        <w:rPr>
          <w:color w:val="000000" w:themeColor="text1"/>
          <w:sz w:val="28"/>
          <w:szCs w:val="28"/>
        </w:rPr>
      </w:pPr>
      <w:r w:rsidRPr="00955545">
        <w:rPr>
          <w:color w:val="000000" w:themeColor="text1"/>
          <w:sz w:val="28"/>
          <w:szCs w:val="28"/>
        </w:rPr>
        <w:t xml:space="preserve">Это наиболее общее представление о задачах прикладной психологии поможет описать и объект практической психологии как прикладной отрасли психологической науки. Объектом прикладной психологии является индивид, личность, испытывающая определенные психологические трудности и </w:t>
      </w:r>
      <w:proofErr w:type="spellStart"/>
      <w:r w:rsidRPr="00955545">
        <w:rPr>
          <w:color w:val="000000" w:themeColor="text1"/>
          <w:sz w:val="28"/>
          <w:szCs w:val="28"/>
        </w:rPr>
        <w:t>напряжениев</w:t>
      </w:r>
      <w:proofErr w:type="spellEnd"/>
      <w:r w:rsidRPr="00955545">
        <w:rPr>
          <w:color w:val="000000" w:themeColor="text1"/>
          <w:sz w:val="28"/>
          <w:szCs w:val="28"/>
        </w:rPr>
        <w:t xml:space="preserve"> решении конкретных жизненных проблем, переживающая события кризисного или катастрофического характера.</w:t>
      </w:r>
    </w:p>
    <w:p w14:paraId="4323F8D8" w14:textId="77777777" w:rsidR="008F0413" w:rsidRPr="00FE420D" w:rsidRDefault="00FE420D" w:rsidP="00F748C0">
      <w:pPr>
        <w:pStyle w:val="af8"/>
        <w:jc w:val="both"/>
        <w:rPr>
          <w:color w:val="000000" w:themeColor="text1"/>
          <w:sz w:val="28"/>
          <w:szCs w:val="28"/>
        </w:rPr>
      </w:pPr>
      <w:r w:rsidRPr="00955545">
        <w:rPr>
          <w:color w:val="000000" w:themeColor="text1"/>
          <w:sz w:val="28"/>
          <w:szCs w:val="28"/>
        </w:rPr>
        <w:t>Реальным продуктом профессиональной деятельности практического психолога являются обсуждаемые и совместно с клиентом выработанные системы социальных взаимодействий и программы поведения, обеспечивающие оптимальные условия жизнедеятельности и нейтрализующие негативные последствия пережитых жизненных напряжений и проблем в соответствии с возрастными возможностями и индивидуально-личностными особенностями.</w:t>
      </w:r>
    </w:p>
    <w:p w14:paraId="560E5A6C" w14:textId="77777777" w:rsidR="003B7F54" w:rsidRDefault="003B7F54" w:rsidP="00F748C0">
      <w:pPr>
        <w:jc w:val="both"/>
        <w:rPr>
          <w:bCs/>
          <w:spacing w:val="-3"/>
          <w:sz w:val="28"/>
          <w:szCs w:val="24"/>
        </w:rPr>
      </w:pPr>
      <w:r>
        <w:rPr>
          <w:bCs/>
          <w:spacing w:val="-3"/>
          <w:sz w:val="28"/>
          <w:szCs w:val="24"/>
        </w:rPr>
        <w:lastRenderedPageBreak/>
        <w:t>Список литературы:</w:t>
      </w:r>
    </w:p>
    <w:p w14:paraId="7FAFC6E9"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156EC525"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558DD084"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3C853B02"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5E359A82"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497564D0"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37A95582"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76421CD0"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6158476E" w14:textId="77777777" w:rsidR="003B7F54" w:rsidRPr="00456CAB" w:rsidRDefault="003B7F54" w:rsidP="00F748C0">
      <w:pPr>
        <w:tabs>
          <w:tab w:val="left" w:pos="459"/>
        </w:tabs>
        <w:ind w:left="34" w:right="-5"/>
        <w:jc w:val="both"/>
        <w:rPr>
          <w:sz w:val="24"/>
          <w:szCs w:val="24"/>
          <w:lang w:val="kk-KZ"/>
        </w:rPr>
      </w:pPr>
    </w:p>
    <w:p w14:paraId="12B92825" w14:textId="77777777" w:rsidR="003B7F54" w:rsidRDefault="003B7F54" w:rsidP="00F748C0">
      <w:pPr>
        <w:jc w:val="both"/>
        <w:rPr>
          <w:bCs/>
          <w:spacing w:val="-3"/>
          <w:sz w:val="28"/>
          <w:szCs w:val="24"/>
        </w:rPr>
      </w:pPr>
      <w:r>
        <w:rPr>
          <w:bCs/>
          <w:spacing w:val="-3"/>
          <w:sz w:val="28"/>
          <w:szCs w:val="24"/>
        </w:rPr>
        <w:t>Контрольные вопросы:</w:t>
      </w:r>
    </w:p>
    <w:p w14:paraId="6445DD78" w14:textId="77777777" w:rsidR="003B7F54" w:rsidRDefault="00FE420D" w:rsidP="00F748C0">
      <w:pPr>
        <w:jc w:val="both"/>
        <w:rPr>
          <w:sz w:val="28"/>
          <w:szCs w:val="28"/>
        </w:rPr>
      </w:pPr>
      <w:r w:rsidRPr="00FE420D">
        <w:rPr>
          <w:sz w:val="28"/>
          <w:szCs w:val="28"/>
        </w:rPr>
        <w:t>1.</w:t>
      </w:r>
      <w:r>
        <w:rPr>
          <w:sz w:val="28"/>
          <w:szCs w:val="28"/>
        </w:rPr>
        <w:t xml:space="preserve"> </w:t>
      </w:r>
      <w:r w:rsidRPr="00FE420D">
        <w:rPr>
          <w:sz w:val="28"/>
          <w:szCs w:val="28"/>
        </w:rPr>
        <w:t>Какие</w:t>
      </w:r>
      <w:r>
        <w:rPr>
          <w:sz w:val="28"/>
          <w:szCs w:val="28"/>
        </w:rPr>
        <w:t xml:space="preserve"> функции у практического психолога?</w:t>
      </w:r>
    </w:p>
    <w:p w14:paraId="674E301D" w14:textId="77777777" w:rsidR="00FE420D" w:rsidRDefault="00FE420D" w:rsidP="00F748C0">
      <w:pPr>
        <w:jc w:val="both"/>
        <w:rPr>
          <w:sz w:val="28"/>
          <w:szCs w:val="28"/>
        </w:rPr>
      </w:pPr>
      <w:r>
        <w:rPr>
          <w:sz w:val="28"/>
          <w:szCs w:val="28"/>
        </w:rPr>
        <w:t>2. В чем суть психодиагностики?</w:t>
      </w:r>
    </w:p>
    <w:p w14:paraId="3D98BB7A" w14:textId="77777777" w:rsidR="00FE420D" w:rsidRPr="00FE420D" w:rsidRDefault="00FE420D" w:rsidP="00F748C0">
      <w:pPr>
        <w:jc w:val="both"/>
        <w:rPr>
          <w:sz w:val="28"/>
          <w:szCs w:val="28"/>
        </w:rPr>
      </w:pPr>
      <w:r>
        <w:rPr>
          <w:sz w:val="28"/>
          <w:szCs w:val="28"/>
        </w:rPr>
        <w:t xml:space="preserve">3. В чем суть </w:t>
      </w:r>
      <w:proofErr w:type="spellStart"/>
      <w:r>
        <w:rPr>
          <w:sz w:val="28"/>
          <w:szCs w:val="28"/>
        </w:rPr>
        <w:t>психопрогностики</w:t>
      </w:r>
      <w:proofErr w:type="spellEnd"/>
      <w:r>
        <w:rPr>
          <w:sz w:val="28"/>
          <w:szCs w:val="28"/>
        </w:rPr>
        <w:t>?</w:t>
      </w:r>
    </w:p>
    <w:p w14:paraId="275D0339" w14:textId="77777777" w:rsidR="00BD2762" w:rsidRDefault="00BD2762" w:rsidP="00F748C0">
      <w:pPr>
        <w:jc w:val="both"/>
        <w:rPr>
          <w:sz w:val="28"/>
          <w:szCs w:val="28"/>
        </w:rPr>
      </w:pPr>
    </w:p>
    <w:p w14:paraId="36517B9F" w14:textId="77777777" w:rsidR="0034413B" w:rsidRDefault="0034413B" w:rsidP="00F748C0">
      <w:pPr>
        <w:jc w:val="both"/>
        <w:rPr>
          <w:sz w:val="28"/>
          <w:szCs w:val="28"/>
        </w:rPr>
      </w:pPr>
    </w:p>
    <w:p w14:paraId="6F005B66" w14:textId="77777777" w:rsidR="00BD2762" w:rsidRPr="000D0297" w:rsidRDefault="003B7F54" w:rsidP="00F748C0">
      <w:pPr>
        <w:jc w:val="both"/>
        <w:rPr>
          <w:b/>
          <w:sz w:val="28"/>
          <w:szCs w:val="28"/>
        </w:rPr>
      </w:pPr>
      <w:r w:rsidRPr="000D0297">
        <w:rPr>
          <w:b/>
          <w:sz w:val="28"/>
          <w:szCs w:val="28"/>
        </w:rPr>
        <w:t>Лекция 3.</w:t>
      </w:r>
    </w:p>
    <w:p w14:paraId="7BBF53AF" w14:textId="77777777" w:rsidR="003B7F54" w:rsidRPr="000D0297" w:rsidRDefault="00EE2953" w:rsidP="00F748C0">
      <w:pPr>
        <w:jc w:val="both"/>
        <w:rPr>
          <w:b/>
          <w:sz w:val="28"/>
          <w:szCs w:val="28"/>
        </w:rPr>
      </w:pPr>
      <w:r w:rsidRPr="000D0297">
        <w:rPr>
          <w:b/>
          <w:sz w:val="28"/>
          <w:szCs w:val="28"/>
        </w:rPr>
        <w:t>Тема: Практическая психология как профессиональная деятельность.</w:t>
      </w:r>
    </w:p>
    <w:p w14:paraId="75FA55AF" w14:textId="77777777" w:rsidR="00EE2953" w:rsidRPr="000D0297" w:rsidRDefault="00EE2953" w:rsidP="00F748C0">
      <w:pPr>
        <w:jc w:val="both"/>
        <w:rPr>
          <w:b/>
          <w:sz w:val="28"/>
          <w:szCs w:val="28"/>
        </w:rPr>
      </w:pPr>
      <w:r w:rsidRPr="000D0297">
        <w:rPr>
          <w:b/>
          <w:sz w:val="28"/>
          <w:szCs w:val="28"/>
        </w:rPr>
        <w:t>План:</w:t>
      </w:r>
    </w:p>
    <w:p w14:paraId="1FB6172F"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1. Постановка социальной задачи деятельности врача-психолога.</w:t>
      </w:r>
    </w:p>
    <w:p w14:paraId="27A41C40"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2. Концепция заказа услуг практического психолога.</w:t>
      </w:r>
    </w:p>
    <w:p w14:paraId="5DDC833D"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3. Психологическая служба в сфере образования.</w:t>
      </w:r>
    </w:p>
    <w:p w14:paraId="6FA399A4"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4. Знакомство со школьной психологической службой.</w:t>
      </w:r>
    </w:p>
    <w:p w14:paraId="724A2AA7"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5. Психологическая служба в дошкольном учреждении.</w:t>
      </w:r>
    </w:p>
    <w:p w14:paraId="22532F19" w14:textId="77777777" w:rsidR="00EE2953" w:rsidRDefault="00EE2953" w:rsidP="00F748C0">
      <w:pPr>
        <w:jc w:val="both"/>
        <w:rPr>
          <w:sz w:val="28"/>
          <w:szCs w:val="28"/>
        </w:rPr>
      </w:pPr>
    </w:p>
    <w:p w14:paraId="6C42913F"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Конец XX века принес в нашу жизнь новое явление, которого не существовало в ней легально с 1936 года, когда знаменитым для педагогов и пси</w:t>
      </w:r>
      <w:r>
        <w:rPr>
          <w:rFonts w:ascii="Times New Roman" w:hAnsi="Times New Roman" w:cs="Times New Roman"/>
          <w:sz w:val="28"/>
          <w:szCs w:val="28"/>
        </w:rPr>
        <w:t>хологов Постановлением ЦК ВКП</w:t>
      </w:r>
      <w:r w:rsidRPr="00E424D6">
        <w:rPr>
          <w:rFonts w:ascii="Times New Roman" w:hAnsi="Times New Roman" w:cs="Times New Roman"/>
          <w:sz w:val="28"/>
          <w:szCs w:val="28"/>
        </w:rPr>
        <w:t xml:space="preserve"> была закрыта, разрушена, изгнана из социального обихода педология - предшественница современной практической психологии". По существу через 50 лет начинают появляться люди, которые называют себя практическими психологами, и предлагают обществу совершенно специфические виды услуг - определение готовности ребенка к школе; психологическое обеспечение бизнес-планов; психологическую характеристику членов рабочих коллективов и прогноз их совместимости и т. п. Кто эти люди? Каков их социальный статус и место в системе общественных </w:t>
      </w:r>
      <w:r w:rsidRPr="00E424D6">
        <w:rPr>
          <w:rFonts w:ascii="Times New Roman" w:hAnsi="Times New Roman" w:cs="Times New Roman"/>
          <w:sz w:val="28"/>
          <w:szCs w:val="28"/>
        </w:rPr>
        <w:lastRenderedPageBreak/>
        <w:t>отношений? По какому праву они берут на себя ответственность влиять на индивидуальную и социальную жизнь?</w:t>
      </w:r>
    </w:p>
    <w:p w14:paraId="50CAFC7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Хотелось бы не только задать эти вопросы, но и попытаться ответить на них исходя из следующих соображений:</w:t>
      </w:r>
    </w:p>
    <w:p w14:paraId="1643843F"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появление любой профессии предполагает ее инструктивную регламентацию, т.е. создание социально приемлемых норм ее осуществления; естественно, что эти нормы появляются как бюрократическая основа определения меры социальной и личной ответственности профессионала за его действия;</w:t>
      </w:r>
    </w:p>
    <w:p w14:paraId="37352EC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профессии, связанные с воздействием на человека, имплицитно несут в себе обобщенную модель человеческой жизни, где отношения с другим человеком (профессионалом в том числе) предполагают использование особой информации-информации об индивидуальной судьбе человека;</w:t>
      </w:r>
    </w:p>
    <w:p w14:paraId="0E4FF2CB"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использование этой информации делает границы человеческого «Я» очень уязвимыми; это явление многократно описывалось в философской и психологической литературе как явление отчуждения человека от собственной жизни;</w:t>
      </w:r>
    </w:p>
    <w:p w14:paraId="2C22043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появляется (через стандартизацию профессиональных действий с человеком) реальная опасность обесценивания качеств человеческой жизни как индивидуальности (проблема массового человека, среднего человека, типичного человека);</w:t>
      </w:r>
    </w:p>
    <w:p w14:paraId="30080A0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существует опасность превращения профессионала, берущего на себя ответственность за изменение индивидуальной судьбы, в человека, которому будут передаваться все виды ответственности за качества индивидуальной жизни по типу: «Психолог (или кто</w:t>
      </w:r>
      <w:proofErr w:type="gramStart"/>
      <w:r w:rsidRPr="00E424D6">
        <w:rPr>
          <w:rFonts w:ascii="Times New Roman" w:hAnsi="Times New Roman" w:cs="Times New Roman"/>
          <w:sz w:val="28"/>
          <w:szCs w:val="28"/>
        </w:rPr>
        <w:t>-.то</w:t>
      </w:r>
      <w:proofErr w:type="gramEnd"/>
      <w:r w:rsidRPr="00E424D6">
        <w:rPr>
          <w:rFonts w:ascii="Times New Roman" w:hAnsi="Times New Roman" w:cs="Times New Roman"/>
          <w:sz w:val="28"/>
          <w:szCs w:val="28"/>
        </w:rPr>
        <w:t xml:space="preserve"> другой) сказал так, я так делал (думал, чувствовал), но ничего (что-то) не получилось... (или получилось плохо)».</w:t>
      </w:r>
    </w:p>
    <w:p w14:paraId="3F7628F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Эти соображения возникли в результате анализа тех проблем, с которыми сталкиваются психологи в своей ежедневной профессиональной деятельности.</w:t>
      </w:r>
    </w:p>
    <w:p w14:paraId="330DF421"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Думается, что ответы на поставленные вопросы надо попробовать искать в анализе тех направлений организации жизни человеческого сообщества, которые вынесены в название главы - в области практической этики и практической психологии как профессиональной деятельности.</w:t>
      </w:r>
    </w:p>
    <w:p w14:paraId="395B6783"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Попробуем это аргументировать. Профессиональная деятельность человека в отличие от других видов деятельности (учебной, игровой, общения) состоит в том, что она предполагает обязательную рефлексию на содержание предмета профессиональной деятельности. При этом совершенно не принципиально, в этом смысле, физическое отличие предметов профессиональной деятельности. Освоение профессии предполагает включение ее предмета в содержание Я-концепции человека. Естественно, что варианты этого будут бесконечно разнообразны, но тем не менее в них есть то принципиально общее, что конституирует предмет одной профессиональной деятельности в отличие от другой.</w:t>
      </w:r>
    </w:p>
    <w:p w14:paraId="029ED80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lastRenderedPageBreak/>
        <w:t>На уровне Я-концепции человека это переживается как рефлексивно обоснованные ограничения на свои профессиональные действия, знаменитое умение сказать себе и другим:</w:t>
      </w:r>
    </w:p>
    <w:p w14:paraId="22D2F477"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«Это я не умею, это я умею плохо, это я умею посредственно».</w:t>
      </w:r>
    </w:p>
    <w:p w14:paraId="11F9443D"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За этими ограничениями скрывается не только локус контроля, область профессиональной ответственности, но и потенциальная возможность для профессионального совершенствования - преодоление «не умею».</w:t>
      </w:r>
    </w:p>
    <w:p w14:paraId="22BB9BD3"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Появление профессии психолога в начале века было связано с социальными задачами максимального использования индивидуальных ресурсов человека в трудовой и учебной деятельности: человек должен был хорошо работать и хорошо учиться. Это нашло свое отражение в истории психологии труда и в истории психологии обучения. В конечном итоге это позволило появиться целой отрасли психологического знания - психологии индивидуальных различий.</w:t>
      </w:r>
    </w:p>
    <w:p w14:paraId="1255A1F5"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По существу, психолог на заре существования этой профессии начинал работать с одной из важнейших характеристик индивидуальной жизни - с характеристикой перспективы личного развития, беря таким образом (пусть даже временно) ответственность за определение этой перспективы в достаточно конкретных проявлениях успешности осуществления учебной или трудовой деятельности.</w:t>
      </w:r>
    </w:p>
    <w:p w14:paraId="7A32DF3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Аргументами для построения конкретных характеристик развития человека в работе психолога выступали следующие данные:</w:t>
      </w:r>
    </w:p>
    <w:p w14:paraId="0CAAF996"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1) результаты психологического измерения характеристик его активности;</w:t>
      </w:r>
    </w:p>
    <w:p w14:paraId="16359B7A"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2) результаты психологического измерения этих же характеристик как среднестатистических данных;</w:t>
      </w:r>
    </w:p>
    <w:p w14:paraId="219A62B3"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3) интерпретация и сопоставление индивидуальных и сред-негрупповых результатов в свете психологической теории.</w:t>
      </w:r>
    </w:p>
    <w:p w14:paraId="3AC93C87"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Таким образом, психолог сразу оказывался перед необходимостью работы с двумя реальностями:</w:t>
      </w:r>
    </w:p>
    <w:p w14:paraId="5523D62B"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реальностью психометрических данных, полученных с помощью конкретного метода (наблюдения, теста и т. п.);</w:t>
      </w:r>
    </w:p>
    <w:p w14:paraId="5ADC024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-реальностью теории (своей или принятой в качестве рабочей), в свете которой он мыслил о психометрических данных.</w:t>
      </w:r>
    </w:p>
    <w:p w14:paraId="454FD1F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Надо сказать, что эти реальности находятся далеко не в однозначных отношениях. Достаточно, думаю, в качестве примера привести следующий: психолог применяет для изучения личностных качеств графический тест Дом-Дерево-Человек (ДДЧ), и интерпретирует его в теории психологических типов К. Юнга. Уже первый, весьма поверхностный анализ показывает, что тест ДДЧ и теория К. Юнга строились для разных профессиональных задач в личной биографии их создателей, не говоря уже о том, что они описываются в разных научных понятиях. Это, естественно, ставит перед психологом, использующим тест и теорию, особую проблему - проблему сопоставления их по отношению к той конкретной профессиональной задаче, которую он решает сам, прогнозируя, например, показатели личного развития человека.</w:t>
      </w:r>
    </w:p>
    <w:p w14:paraId="22366305"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lastRenderedPageBreak/>
        <w:t>На основании чего возможно сопоставление описанных реальностей: реальности факта и реальности конкретно-научной идеи?</w:t>
      </w:r>
    </w:p>
    <w:p w14:paraId="1B818771"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Не претендуя на единственно верный ответ, попытаюсь показать возможный путь поиска ответа на него - тот путь, который позволяет, как думается, избежать одной из главных профессиональных ошибок психолога - ошибок превращения его в оракула, мистифицирующего данные своих исследований, измерений, наблюдений и размышлений.</w:t>
      </w:r>
    </w:p>
    <w:p w14:paraId="5335BE9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Для этого вернемся к явлению профессии, профессиональной деятельности психолога. Имея дело с человеком как предметом своей деятельности, психолог с необходимостью должен (это профессиональный долг) удерживать свой предмет. Таким предметом является психическая реальность человека.</w:t>
      </w:r>
    </w:p>
    <w:p w14:paraId="4FDE483A"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Она порождается и существует по законам, свойственным только ей. Удержать ее как предмет профессиональной деятельности можно тогда, когда действия психолога (работа психолога) направлены на свойства этой реальности и отвечают законам ее существования. При всей очевидности этого утверждения и возможной его банальности оно далеко не просто для осуществления, так как психолог выступает по отношению к другому человеку как Другой человек, порождающий в нем психическую реальность, и как профессионал, сохраняющий эту реальность в качестве предмета взаимодействия.</w:t>
      </w:r>
    </w:p>
    <w:p w14:paraId="1D85C5F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Для доказательства утверждения о том, что психическая реальность порождается Другим человеком, можно было бы привести множество положений из классических психологических работ по психологии развития. Достаточно вспомнить несколько понятий разных авторов, фиксирующих это: «зона ближайшего развития» (Л. С. Выготский), «явления вертикального и горизонтального </w:t>
      </w:r>
      <w:proofErr w:type="spellStart"/>
      <w:r w:rsidRPr="00E424D6">
        <w:rPr>
          <w:rFonts w:ascii="Times New Roman" w:hAnsi="Times New Roman" w:cs="Times New Roman"/>
          <w:sz w:val="28"/>
          <w:szCs w:val="28"/>
        </w:rPr>
        <w:t>декаляжа</w:t>
      </w:r>
      <w:proofErr w:type="spellEnd"/>
      <w:r w:rsidRPr="00E424D6">
        <w:rPr>
          <w:rFonts w:ascii="Times New Roman" w:hAnsi="Times New Roman" w:cs="Times New Roman"/>
          <w:sz w:val="28"/>
          <w:szCs w:val="28"/>
        </w:rPr>
        <w:t>», «эгоцентрическая позиция» (Ж. Пиаже), «жизненный сценарий» (Э. Берн), «Я-концепция» (Р. Берне), «</w:t>
      </w:r>
      <w:proofErr w:type="spellStart"/>
      <w:r w:rsidRPr="00E424D6">
        <w:rPr>
          <w:rFonts w:ascii="Times New Roman" w:hAnsi="Times New Roman" w:cs="Times New Roman"/>
          <w:sz w:val="28"/>
          <w:szCs w:val="28"/>
        </w:rPr>
        <w:t>ценностность</w:t>
      </w:r>
      <w:proofErr w:type="spellEnd"/>
      <w:r w:rsidRPr="00E424D6">
        <w:rPr>
          <w:rFonts w:ascii="Times New Roman" w:hAnsi="Times New Roman" w:cs="Times New Roman"/>
          <w:sz w:val="28"/>
          <w:szCs w:val="28"/>
        </w:rPr>
        <w:t>» (Н. И. Непомнящая), «типы ведущих деятельностей» (Д. Б. Эльконин), «ключевые системы развития» (Э. Эриксон) и др.</w:t>
      </w:r>
    </w:p>
    <w:p w14:paraId="30078578"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Выделение Другого человека как фактора и условия существования внутреннего мира- индивидуальные характеристики человека - дает основания говорить о нем как о существенной характеристике психической реальности.</w:t>
      </w:r>
    </w:p>
    <w:p w14:paraId="2B981B0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К. Лоренц писал о том, что в животном мире происходят качественные изменения в поведении особей, когда они начинают индивидуально относиться к представителям своего вида. Именно эти отношения, которые Лоренц описывал как узел личной любви и дружбы, не позволяют членам сообщества бороться и вредить друг другу.</w:t>
      </w:r>
    </w:p>
    <w:p w14:paraId="055255A8"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Другой человек. Он порождает своим присутствием в каждом из нас новую, отличную от нашего индивидуального существования реальность - психическую. Своим физическим и иным присутствием Другой человек структурирует то, что можно было бы назвать внутренним миром. Внутренний мир и психическая реальность, по-моему, не тождественны не только по факту принадлежности: первый принадлежит одному человеку, а вторая - как минимум человеческой диаде. Они существенно отличаются и содержательно; </w:t>
      </w:r>
      <w:r w:rsidRPr="00E424D6">
        <w:rPr>
          <w:rFonts w:ascii="Times New Roman" w:hAnsi="Times New Roman" w:cs="Times New Roman"/>
          <w:sz w:val="28"/>
          <w:szCs w:val="28"/>
        </w:rPr>
        <w:lastRenderedPageBreak/>
        <w:t>достаточно вспомнить феномены группового поведения, которых просто нет в индивидуальном (мода, эмоциональное заражение, эффект ореола и т. п.).</w:t>
      </w:r>
    </w:p>
    <w:p w14:paraId="42ACCDA5"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Другой, участник диады, не обязательно физическое лицо, важно его наличие как Другого, отличного, непохожего, нетождественного, если хотите, то неподобного. Факт отличия важен как момент, сохраняющий само существование психического. Именно это отличие и делает </w:t>
      </w:r>
      <w:proofErr w:type="spellStart"/>
      <w:r w:rsidRPr="00E424D6">
        <w:rPr>
          <w:rFonts w:ascii="Times New Roman" w:hAnsi="Times New Roman" w:cs="Times New Roman"/>
          <w:sz w:val="28"/>
          <w:szCs w:val="28"/>
        </w:rPr>
        <w:t>г^зможным</w:t>
      </w:r>
      <w:proofErr w:type="spellEnd"/>
      <w:r w:rsidRPr="00E424D6">
        <w:rPr>
          <w:rFonts w:ascii="Times New Roman" w:hAnsi="Times New Roman" w:cs="Times New Roman"/>
          <w:sz w:val="28"/>
          <w:szCs w:val="28"/>
        </w:rPr>
        <w:t xml:space="preserve"> наличие психического как особого качества, характеризующего, в конечном счете уникальность индивидуальности как целостной характеристики психической реальности. Переживание непохожести на Другого человека является началом психической жизни, фиксация этой непохожести разными способами (предметом, действием, образом, словом и т. п.) создает то ее содержание, которое может быть изменено при желании или необходимости через варианты его презентации Другому человеку, например в виде чувств. Динамику психической реальности (относительно устойчивые и относительно изменчивые ее качества) задает отношение к персонифицированным и обобщенным характеристикам Других людей, которые своим присутствием или отсутствием в разной степени проявляют наличие ее свойств.</w:t>
      </w:r>
    </w:p>
    <w:p w14:paraId="7A5A14F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 весьма упрощенной схеме (схема № 1 «Строение психической реальности») психическую реальность можно представить следующим образом: каждый последующий период жизни человека (поэтому так важно решение проблемы периодизаций и психического развития) отличается от предыдущего тем, что</w:t>
      </w:r>
    </w:p>
    <w:p w14:paraId="6CE2783B"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появляются качественно новые отношения человека с собой и с другими людьми. В нашей схеме они в обобщенном виде представлены как усложнение связей «Я» и «Другого».</w:t>
      </w:r>
    </w:p>
    <w:p w14:paraId="472B5410"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Существенным моментом для начала появления психической реальности является установление физических отношений Я и Другого человека. Назовем это, словами Э. В. </w:t>
      </w:r>
      <w:proofErr w:type="spellStart"/>
      <w:r w:rsidRPr="00E424D6">
        <w:rPr>
          <w:rFonts w:ascii="Times New Roman" w:hAnsi="Times New Roman" w:cs="Times New Roman"/>
          <w:sz w:val="28"/>
          <w:szCs w:val="28"/>
        </w:rPr>
        <w:t>Ильенкова</w:t>
      </w:r>
      <w:proofErr w:type="spellEnd"/>
      <w:r w:rsidRPr="00E424D6">
        <w:rPr>
          <w:rFonts w:ascii="Times New Roman" w:hAnsi="Times New Roman" w:cs="Times New Roman"/>
          <w:sz w:val="28"/>
          <w:szCs w:val="28"/>
        </w:rPr>
        <w:t>, как необходимость приобщения Я к неорганическому телу культуры, представленному для ребенка в начале его жизни физическим существованием взрослого (Другого человека). Мы не описываем возрастные границы периодов становления психической реальности, надеясь на то, что читатель легко сопоставит их сам с феноменологией своей жизни и наблюдаемыми фактами бытовой жизни. Следующий период в развитии психической реальности связан с дифференциацией «Я» на «Я» и не-Я, а Других людей - на своих и чужих и установлением связей между этими образованиями; в психологии они описываются в понятиях Я-концепции, обобщенного представления о других людях (концепция Другого человека), в понятиях индивидуальных характеристик деятельности, жизненного стиля, когнитивного стиля, простоты и сложности переживания, в понятиях идеала человека, в представлениях о его ценности и других свойствах психической реальности, которые характеризуют относительную автономность человека от других людей.</w:t>
      </w:r>
    </w:p>
    <w:p w14:paraId="6444C18D"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Следующий этап развития (3-й на нашей схеме) существенно отличается от предыдущего тем, что начинают функционировать в психической реальности два важнейших образования - обобщенное представление о других чужих </w:t>
      </w:r>
      <w:r w:rsidRPr="00E424D6">
        <w:rPr>
          <w:rFonts w:ascii="Times New Roman" w:hAnsi="Times New Roman" w:cs="Times New Roman"/>
          <w:sz w:val="28"/>
          <w:szCs w:val="28"/>
        </w:rPr>
        <w:lastRenderedPageBreak/>
        <w:t>людях, обычно его называют «они»; оно не тождественно переживанию физического присутствия Других людей и является своего рода обобщенным образом «чужих» в концепции Другого человека. В то же время наряду с этим образованием начинает возникать другое качественно своеобразное обобщение - Другие люди (свои), т.е. те, о ком говорят «мы», «наши». Эти качественно новые обобщения начинают опосредовать отношение человека с собой (со своим не-Я) и влиять на динамику психической реальности.</w:t>
      </w:r>
    </w:p>
    <w:p w14:paraId="3CC232F6"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Дальнейшее развитие связано с качественным усложнением связей (по принципу обратных) внутри этой системы, которая, как думается, имеет завершенный вид к концу жизни (при полном ее осуществлении) и выливается в то слияние себя с миром (с Другим), которое характерно для мудрости как высшего уровня проявления качества психической реальности.</w:t>
      </w:r>
    </w:p>
    <w:p w14:paraId="0129E10F"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Думается, что в данной схеме можно увидеть главные точки качественного изменения свойств психической реальности. На схеме они отмечены кружками и показывают путь развития индивидуальности через освоение своих новых качеств во взаимодействии с Другими людьми как основы для содержательно иных обобщений в Я-концепции и концепции Другого человека.</w:t>
      </w:r>
    </w:p>
    <w:p w14:paraId="3EABC02F"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 этом плане (при внешней графической по "</w:t>
      </w:r>
      <w:proofErr w:type="spellStart"/>
      <w:r w:rsidRPr="00E424D6">
        <w:rPr>
          <w:rFonts w:ascii="Times New Roman" w:hAnsi="Times New Roman" w:cs="Times New Roman"/>
          <w:sz w:val="28"/>
          <w:szCs w:val="28"/>
        </w:rPr>
        <w:t>ожести</w:t>
      </w:r>
      <w:proofErr w:type="spellEnd"/>
      <w:r w:rsidRPr="00E424D6">
        <w:rPr>
          <w:rFonts w:ascii="Times New Roman" w:hAnsi="Times New Roman" w:cs="Times New Roman"/>
          <w:sz w:val="28"/>
          <w:szCs w:val="28"/>
        </w:rPr>
        <w:t>) 4-й уровень отличается от 2-го тем, что обобщения на нем строятся по другим основаниям (например, проблемы задач и резервов развития взрослого человека, едва ли не самые</w:t>
      </w:r>
    </w:p>
    <w:p w14:paraId="5DF8ACB5"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сложные в современной психотерапии, решаются принципиально иначе, чем в детском возрасте).</w:t>
      </w:r>
    </w:p>
    <w:p w14:paraId="280674B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Кажется, что даже на этой механической модели можно показать возможные следствия нарушения разных параметров психической реальности и их проявление в феноменах бытовой жизни. Приведем несколько примеров. В свое время меня поразил факт, описываемый А. Мещеряковым в книге «Слепоглухонемые дети», - такой ребенок, если его все время носили на руках, не приобретал даже собственной терморегуляции. Дистанция «Я»- «Другой человек» в начале жизни так же необходима, как желателен контакт </w:t>
      </w:r>
      <w:proofErr w:type="gramStart"/>
      <w:r w:rsidRPr="00E424D6">
        <w:rPr>
          <w:rFonts w:ascii="Times New Roman" w:hAnsi="Times New Roman" w:cs="Times New Roman"/>
          <w:sz w:val="28"/>
          <w:szCs w:val="28"/>
        </w:rPr>
        <w:t>с Другим</w:t>
      </w:r>
      <w:proofErr w:type="gramEnd"/>
      <w:r w:rsidRPr="00E424D6">
        <w:rPr>
          <w:rFonts w:ascii="Times New Roman" w:hAnsi="Times New Roman" w:cs="Times New Roman"/>
          <w:sz w:val="28"/>
          <w:szCs w:val="28"/>
        </w:rPr>
        <w:t xml:space="preserve"> для обнаружения свойств «Я». Отсутствие (или слабая выраженность) внутреннего плана действий (разделение «Я» и «не-Я») приводит к огромной зависимости от Другого человека, часто выглядящей как предельно высокая внушаемость (по фактам исследования несовершеннолетних жертв сексуальных преступлений).</w:t>
      </w:r>
    </w:p>
    <w:p w14:paraId="1AB79B7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Инфантильная доверчивость ко всем людям характеризует ребенка с недостаточно сформированной Я-концепцией. Инфантильный взрослый склонен отождествлять себя с Другими людьми, которых он считает «своими», «близкими», сближая в своем самосознании Я и «мы», соответственно это приводит к искажениям в развитии социальной и личной ответственности, в частности, является одной из причин правового нигилизма взрослых.</w:t>
      </w:r>
    </w:p>
    <w:p w14:paraId="10D32288"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Надо отметить, что психологическое пространство Я и психологическое пространство Другого человека не тождественны, хотя и взаимопроникают друг в друга, оставляя в то же время достаточно возможностей для автономности каждого из этих образований. Они соединяются подвижно </w:t>
      </w:r>
      <w:r w:rsidRPr="00E424D6">
        <w:rPr>
          <w:rFonts w:ascii="Times New Roman" w:hAnsi="Times New Roman" w:cs="Times New Roman"/>
          <w:sz w:val="28"/>
          <w:szCs w:val="28"/>
        </w:rPr>
        <w:lastRenderedPageBreak/>
        <w:t>благодаря такому образованию как психологическая дистанция, представленная на схеме в виде расстояния «Я»- «Другой человек», которое опосредуется по ходу жизни обобщенным представлением о себе, с Другом человеке (своем, близком), обобщенном представлении, о не-Я, обобщенном представлении о Другом человеке (чужом, далеком) и взаимодействия с физическим Другим.</w:t>
      </w:r>
    </w:p>
    <w:p w14:paraId="0EE0852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Итак, психолог как Другой человек своим уже физическим присутствием в жизни Человека способствует обнаружению им в его психической реальности всех образований, связанных с обобщенными представлениями (переживаниями) присутствия в своей </w:t>
      </w:r>
      <w:proofErr w:type="gramStart"/>
      <w:r w:rsidRPr="00E424D6">
        <w:rPr>
          <w:rFonts w:ascii="Times New Roman" w:hAnsi="Times New Roman" w:cs="Times New Roman"/>
          <w:sz w:val="28"/>
          <w:szCs w:val="28"/>
        </w:rPr>
        <w:t>судьбе Другого</w:t>
      </w:r>
      <w:proofErr w:type="gramEnd"/>
      <w:r w:rsidRPr="00E424D6">
        <w:rPr>
          <w:rFonts w:ascii="Times New Roman" w:hAnsi="Times New Roman" w:cs="Times New Roman"/>
          <w:sz w:val="28"/>
          <w:szCs w:val="28"/>
        </w:rPr>
        <w:t xml:space="preserve">, Других людей. Перед психологом возникает специфическая задача- занять свое профессиональное место </w:t>
      </w:r>
      <w:proofErr w:type="spellStart"/>
      <w:r w:rsidRPr="00E424D6">
        <w:rPr>
          <w:rFonts w:ascii="Times New Roman" w:hAnsi="Times New Roman" w:cs="Times New Roman"/>
          <w:sz w:val="28"/>
          <w:szCs w:val="28"/>
        </w:rPr>
        <w:t>вструктуре</w:t>
      </w:r>
      <w:proofErr w:type="spellEnd"/>
      <w:r w:rsidRPr="00E424D6">
        <w:rPr>
          <w:rFonts w:ascii="Times New Roman" w:hAnsi="Times New Roman" w:cs="Times New Roman"/>
          <w:sz w:val="28"/>
          <w:szCs w:val="28"/>
        </w:rPr>
        <w:t xml:space="preserve"> психической реальности. Где оно?</w:t>
      </w:r>
    </w:p>
    <w:p w14:paraId="56605F5D"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Я бы изобразила его на схеме там, где стоит кружок со словом «Человек», зеркально отражая всю схему психической реальности.</w:t>
      </w:r>
    </w:p>
    <w:p w14:paraId="4A374FD9"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Объяснение этому вижу в том, что психолог (по его профессиональному долгу) обязан владеть обобщенным строением психической реальности, именно оно будет тем основанием, на котором могут быть восстановлены для Другого человека разорвавшиеся или неразвившиеся связи за счет его собственных усилий, направляемых во взаимодействии с психологом, знанием о строении психической реальности.</w:t>
      </w:r>
    </w:p>
    <w:p w14:paraId="46FF023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Говоря метафорически, психолог приносит человеку карту лабиринта, в которой тот заблудился и вместе с ним намечает путь движения по этой карте, а потом отдает эту карту в руки самому человеку.</w:t>
      </w:r>
    </w:p>
    <w:p w14:paraId="40059FC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 этой процедуре одно требование становится самым главным - карта должна быть правильной.</w:t>
      </w:r>
    </w:p>
    <w:p w14:paraId="32D0337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Вот здесь и начинается та практическая этика, о которой уже давно надо бы начинать говорить. Она является тем содержанием, где реальность факта, с которым работает психолог, и реальность теории, в которой он осмысливает его, получают личностно-оценочную окраску, ту «пристрастность», ту эмоциональную, ценностную наполненность, без которой нет жизни человека. Через эту ценностную эмоциональность практическая этика становится «видимой» как самому психологу, так и Другим людям, с которыми он имеет дело. Она является как бы тем зеркалом, в котором отражается разрешающая для психолога возможность силы воздействия на Другого человека, меры этого воздействия.</w:t>
      </w:r>
    </w:p>
    <w:p w14:paraId="78526A30"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Психолог несет человеку знание о нем, именно об этом человеке, используя обобщенное представление о людях вообще.</w:t>
      </w:r>
    </w:p>
    <w:p w14:paraId="0CC0A21C"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Психолог сам обладает собственной психической реальностью, которая проявляется в присутствии Другого человека. Этика предполагает установление и сохранение дистанции с «Я» Другого для сохранения этого Я. Этические нормы правильности-неправильности, </w:t>
      </w:r>
      <w:proofErr w:type="spellStart"/>
      <w:r w:rsidRPr="00E424D6">
        <w:rPr>
          <w:rFonts w:ascii="Times New Roman" w:hAnsi="Times New Roman" w:cs="Times New Roman"/>
          <w:sz w:val="28"/>
          <w:szCs w:val="28"/>
        </w:rPr>
        <w:t>плохости-хорошести</w:t>
      </w:r>
      <w:proofErr w:type="spellEnd"/>
      <w:r w:rsidRPr="00E424D6">
        <w:rPr>
          <w:rFonts w:ascii="Times New Roman" w:hAnsi="Times New Roman" w:cs="Times New Roman"/>
          <w:sz w:val="28"/>
          <w:szCs w:val="28"/>
        </w:rPr>
        <w:t xml:space="preserve"> и т. п. всегда предельно обобщены и могут быть при необходимости конкретизированы во множестве вариантов.</w:t>
      </w:r>
    </w:p>
    <w:p w14:paraId="5517CA96"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Думается, что психологом практическая этика осознается при установлении дистанции с Другим человеком и наполнении ее содержанием, рождающимся </w:t>
      </w:r>
      <w:r w:rsidRPr="00E424D6">
        <w:rPr>
          <w:rFonts w:ascii="Times New Roman" w:hAnsi="Times New Roman" w:cs="Times New Roman"/>
          <w:sz w:val="28"/>
          <w:szCs w:val="28"/>
        </w:rPr>
        <w:lastRenderedPageBreak/>
        <w:t>из усилий Другого человека, при проявлении свойств его психической реальности.</w:t>
      </w:r>
    </w:p>
    <w:p w14:paraId="0CC3C219"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Если психолог делает это отрефлексировано, то представители других профессий, ориентирующиеся на свойства психической реальности (учителя, юристы, врачи,</w:t>
      </w:r>
    </w:p>
    <w:p w14:paraId="4CF9F83F"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журналисты, социологи и др.), могут использовать (даже случайно) ее фрагменты с целью воздействия на них. Профессионалы- это люди, которые своими действиями создают или разрушают психическую реальность конкретного человека, на которого они оказывают воздействие. В принципе это происходит во всех вариантах взаимодействия людей, но, как уже отмечалось, для профессиональной деятельности характерна направленная </w:t>
      </w:r>
      <w:proofErr w:type="spellStart"/>
      <w:r w:rsidRPr="00E424D6">
        <w:rPr>
          <w:rFonts w:ascii="Times New Roman" w:hAnsi="Times New Roman" w:cs="Times New Roman"/>
          <w:sz w:val="28"/>
          <w:szCs w:val="28"/>
        </w:rPr>
        <w:t>рефлексивность</w:t>
      </w:r>
      <w:proofErr w:type="spellEnd"/>
      <w:r w:rsidRPr="00E424D6">
        <w:rPr>
          <w:rFonts w:ascii="Times New Roman" w:hAnsi="Times New Roman" w:cs="Times New Roman"/>
          <w:sz w:val="28"/>
          <w:szCs w:val="28"/>
        </w:rPr>
        <w:t>, структурирующая предмет приложения усилий.</w:t>
      </w:r>
    </w:p>
    <w:p w14:paraId="2CB56773"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 этом смысле этические нормы глубины воздействия на другого человека приобретают характер средств, задающих и создающих условия для проявления автономности, индивидуальности Я человека, в конечном счете, выявление тех образований, которые определяют степень внутренней свободы -одного из высших достижений, в котором сможем увидеть развитие психической реальности современного человека.</w:t>
      </w:r>
    </w:p>
    <w:p w14:paraId="464E6318"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Практическая этика опирается на обобщенное представление о психической реальности, о ее строении и возможном развитии, она включает также эмоциональное отношение к жизни- жизнеутверждение или </w:t>
      </w:r>
      <w:proofErr w:type="spellStart"/>
      <w:r w:rsidRPr="00E424D6">
        <w:rPr>
          <w:rFonts w:ascii="Times New Roman" w:hAnsi="Times New Roman" w:cs="Times New Roman"/>
          <w:sz w:val="28"/>
          <w:szCs w:val="28"/>
        </w:rPr>
        <w:t>жизнеотрицание</w:t>
      </w:r>
      <w:proofErr w:type="spellEnd"/>
      <w:r w:rsidRPr="00E424D6">
        <w:rPr>
          <w:rFonts w:ascii="Times New Roman" w:hAnsi="Times New Roman" w:cs="Times New Roman"/>
          <w:sz w:val="28"/>
          <w:szCs w:val="28"/>
        </w:rPr>
        <w:t>, которое позволяет определять вектор воздействия на само течение индивидуальной жизни. Практическая этика использует и понятие о сущности человека для построения прогностических моделей его поведения и развития. Все выше изложенное позволяет говорить о том, что практическая этика содержит парадигму жизни как исходную, базисную форму мышления о ней. Парадигма жизни в деятельности профессионала, работающего со свойствами психической реальности, не только определяет систему его личных жизненных ценностей, но одновременно является тем основанием, на котором строится выбор вектора и глубины воздействия на другого человека.</w:t>
      </w:r>
    </w:p>
    <w:p w14:paraId="483C7206"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Иначе говоря, парадигма жизни является обоснованием самого факта существования практической этики как сферы жизни, направленной на сохранение индивидуальности, автономности человека на бытовом уровне осуществления.</w:t>
      </w:r>
    </w:p>
    <w:p w14:paraId="51EF360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Практическая этика не является законом, в обществе нет институтов, специально созданных для ее сохранения. Она опирается, как уже говорилось, на отношение к проявлениям человеческой автономности, «самости», индивидуальности. Соотношение практической этики и юридической практики выступает в использовании понятий «честь», «достоинство», «моральный ущерб», «право», «обязанность» и др., обозначающих для юристов меру сохранения или разрушения индивидуальности в ситуациях, описываемых в законодательстве.</w:t>
      </w:r>
    </w:p>
    <w:p w14:paraId="60F7BECB"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При этом обоснование основных социальных прав и обязанностей человека осознается в парадигме жизни, доступной для рефлексии создателям конкретных законов и постановлений. По существу, они также являются </w:t>
      </w:r>
      <w:r w:rsidRPr="00E424D6">
        <w:rPr>
          <w:rFonts w:ascii="Times New Roman" w:hAnsi="Times New Roman" w:cs="Times New Roman"/>
          <w:sz w:val="28"/>
          <w:szCs w:val="28"/>
        </w:rPr>
        <w:lastRenderedPageBreak/>
        <w:t>носителями практической этики, воплощая в своих законах представление о ценности человека и его жизни во всех многообразных ее проявлениях.</w:t>
      </w:r>
    </w:p>
    <w:p w14:paraId="1B5F6A4F"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Парадигма жизни осознается каждым человеком в виде своеобразной формулы, фиксирующей его переживание (силу, ее вектор, включенность в жизнь и т. п.) в конкретный момент времени: «собачья жизнь», «жизнь - это борьба», «жизнь - это ад», «жизнь - это игра» и т. п. Формула парадигмы жизни воплощается в конкретные действия, оценки, поступки человека. Она является той основой жизнеощущения, которая констатирует образ Другого человека и свой собственный тоже.</w:t>
      </w:r>
    </w:p>
    <w:p w14:paraId="367E162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 приведенной выше схеме строения психической реальности в каждый момент времени парадигма жизни представляет собой целостное содержание отношения «Я»- «Другой», удерживая и сохраняя в нем динамические тенденции.</w:t>
      </w:r>
    </w:p>
    <w:p w14:paraId="1E243AD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Хотелось бы данным рассуждением показать, что отношение к Другому человеку является содержанием, постоянно присутствующим в психической реальности каждого человека как ее составляющая и естественным образом (через механизм проекции) входит во все виды активности.</w:t>
      </w:r>
    </w:p>
    <w:p w14:paraId="6EF158A9"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 известном смысле можно сказать, что каждый из нас занимается практической этикой, осуществляя воздействие на Другого человека и себя.</w:t>
      </w:r>
    </w:p>
    <w:p w14:paraId="3BE34B73"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Те люди, для кого это является профессией, рефлексируют на это содержание, обеспечивая таким образом условия для социальной презентации важнейшего образования психической реальности - парадигмы жизни. Она легализуется в настоящее время в нескольких формах: юридических законах конкретной страны, в правах и профессиональных обязанностях (должностные инструкции), в этических кодексах профессий, принимаемых профессиональным обществом, в Международной Декларации прав человека, в Конвенции о правах ребенка и т. п.</w:t>
      </w:r>
    </w:p>
    <w:p w14:paraId="19D23E97"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Таким образом, практическая этика является неотъемлемой частью любой профессиональной деятельности, предполагающей непосредственное воздействие на психическую реальность человека. Современная жизнь человека в обществе протекает так, что по существу любая сфера общественной жизни оказывает в той или иной мере на него такое воздействие. Похоже на то, что психической становится вся жизненная среда человека, так как она несет в явной или превращенной форме следы воздействия человека на человека (через предметы потребления, орудия и средства производства, через измененный ландшафт, через меняющие свой состав природные воды и воздух и т. п.).</w:t>
      </w:r>
    </w:p>
    <w:p w14:paraId="31B7E918"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Практическая же психология как профессиональная деятельность начинает зарождаться в массовом масштабе и, по-моему, требует внимательного к себе отношения с той точки зрения, что именно она социально обостряет до предела проблему обоснованности воздействия одного человека на другого. В конечном счете проблему </w:t>
      </w:r>
      <w:proofErr w:type="gramStart"/>
      <w:r w:rsidRPr="00E424D6">
        <w:rPr>
          <w:rFonts w:ascii="Times New Roman" w:hAnsi="Times New Roman" w:cs="Times New Roman"/>
          <w:sz w:val="28"/>
          <w:szCs w:val="28"/>
        </w:rPr>
        <w:t>жизни</w:t>
      </w:r>
      <w:proofErr w:type="gramEnd"/>
      <w:r w:rsidRPr="00E424D6">
        <w:rPr>
          <w:rFonts w:ascii="Times New Roman" w:hAnsi="Times New Roman" w:cs="Times New Roman"/>
          <w:sz w:val="28"/>
          <w:szCs w:val="28"/>
        </w:rPr>
        <w:t xml:space="preserve"> проживаемой (прожитой) как своей или чужой, жизни проживаемой (прожитой) чужим умом (чужими средствами, чужими желаниями, чужими способностями). Что для человека, для людей важнее? Хотелось бы думать, что современное общество, да и каждый человек </w:t>
      </w:r>
      <w:r w:rsidRPr="00E424D6">
        <w:rPr>
          <w:rFonts w:ascii="Times New Roman" w:hAnsi="Times New Roman" w:cs="Times New Roman"/>
          <w:sz w:val="28"/>
          <w:szCs w:val="28"/>
        </w:rPr>
        <w:lastRenderedPageBreak/>
        <w:t>хотя бы мгновение в жизни переживали два полярных, а поэтому очень ярких чувства:</w:t>
      </w:r>
    </w:p>
    <w:p w14:paraId="77760712"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1) чувство полной собственной беспомощности перед жизненными проблемами, желание отдать кому-то все свои оставшиеся силы, только чтобы больше не мучиться неопределенностью, бессмысленностью, и 2) чувство ликующей радости от осуществленного - вдохновляющее чувство хозяина жизни. Какое из этих чувств продуктивнее? Наверное, недаром уныние считается смертным грехом уже многие столетия. Оно лишает психическую реальность одного из главных качеств - качества глубины, разнообразия, динамики. Уныние, штиль, тишина, смерть, психологическая и физическая. Однако возможно ли через </w:t>
      </w:r>
      <w:proofErr w:type="gramStart"/>
      <w:r w:rsidRPr="00E424D6">
        <w:rPr>
          <w:rFonts w:ascii="Times New Roman" w:hAnsi="Times New Roman" w:cs="Times New Roman"/>
          <w:sz w:val="28"/>
          <w:szCs w:val="28"/>
        </w:rPr>
        <w:t>воздействие Другого</w:t>
      </w:r>
      <w:proofErr w:type="gramEnd"/>
      <w:r w:rsidRPr="00E424D6">
        <w:rPr>
          <w:rFonts w:ascii="Times New Roman" w:hAnsi="Times New Roman" w:cs="Times New Roman"/>
          <w:sz w:val="28"/>
          <w:szCs w:val="28"/>
        </w:rPr>
        <w:t>, Других людей вернуть глубину и разнообразие жизни человеку, уже погруженному (или погружающемуся) в небытие уныния, апатии, конформизма и прочих форм отказа от собственного Я? Это вопрос о том, идти ли психологу к тем (к тому), кто не зовет на помощь, вяло увлекаемый потоком собственной индивидуальной судьбы к ее естественному концу. Думаю, что ответ на него весьма непрост.</w:t>
      </w:r>
    </w:p>
    <w:p w14:paraId="05FA3714"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Лезть в чужую душу без спроса не только опасно, но и неэтично. А если она, чужая душа, погружается в мрак потери собственного «Я», если она сама в ужасе от него, своего «Я», спасается знаменитым </w:t>
      </w:r>
      <w:proofErr w:type="spellStart"/>
      <w:r w:rsidRPr="00E424D6">
        <w:rPr>
          <w:rFonts w:ascii="Times New Roman" w:hAnsi="Times New Roman" w:cs="Times New Roman"/>
          <w:sz w:val="28"/>
          <w:szCs w:val="28"/>
        </w:rPr>
        <w:t>фроммовским</w:t>
      </w:r>
      <w:proofErr w:type="spellEnd"/>
      <w:r w:rsidRPr="00E424D6">
        <w:rPr>
          <w:rFonts w:ascii="Times New Roman" w:hAnsi="Times New Roman" w:cs="Times New Roman"/>
          <w:sz w:val="28"/>
          <w:szCs w:val="28"/>
        </w:rPr>
        <w:t xml:space="preserve"> бегством от свободы в невроз, в болезнь, в инфантилизм, в никуда... и ты, психолог, это видишь, понимаешь, и...</w:t>
      </w:r>
    </w:p>
    <w:p w14:paraId="6B1F9F5A"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Какое решение, профессиональное решение, принимаешь (примешь) и будет ли оно правильным? Признаюсь честно, я не знаю ответа на эти вопросы. Но твердо уверена в том,</w:t>
      </w:r>
    </w:p>
    <w:p w14:paraId="37313C87"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что профессия практического психолога появилась не случайно - может быть, я преувеличиваю, но это одна из попыток человечества спасти (именно спасти, как живое явление) индивидуальное сознание от наступления сознания массового человека.</w:t>
      </w:r>
    </w:p>
    <w:p w14:paraId="76EBD231"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Индивидуальное, живое сознание обладает уникальными свойствами, многие из них подробно описаны в философской и психологической литературе (В. П. Зинченко, М. Мамардашвили, П. П. Флоренский). Среди всех этих свойств внимание, в свете задач этого текста, привлекает свойство целостности. Живое сознание - оно единое, целое, поэтому оно обладает определенным (но не бесконечным!) запасом прочности к воздействию.</w:t>
      </w:r>
    </w:p>
    <w:p w14:paraId="4FEBA91F"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Если этот запас прочности исчерпывается под влиянием воздействующей силы, сознание исчезает, или, разрушенное, уже не восстанавливается в прежнем виде, т.е. перестает быть живым. Такое сознание уже называется фантомным.</w:t>
      </w:r>
    </w:p>
    <w:p w14:paraId="1EC3E5E7"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Психолог, оказывая воздействие на другого человека, сам является носителем индивидуального сознания (живого или фантомного) и при этом имеет дело тоже с живым или фантомным сознанием. Нетрудно представить, какие возможны логические варианты при взаимодействии с одним человеком и как многократно они усложняются при взаимодействии с группой людей.</w:t>
      </w:r>
    </w:p>
    <w:p w14:paraId="5C578803"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lastRenderedPageBreak/>
        <w:t>Варианты воздействия живого и фантомного сознания многократно переживаются в течение жизни каждым человеком как непосредственным участником или наблюдателем таких ситуаций. Основные общие ее признаки - это усталость и чувство опустошенности ее участников, переживающих взаимное сопротивление как невозможность изменения, невозможность достижения согласия.</w:t>
      </w:r>
    </w:p>
    <w:p w14:paraId="2509C4AA"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Варианты воздействия фантомного сознания на фантомное порождают взаимную неудовлетворенность, которая может перерасти в открытую конфронтацию по принципу взаимного несоответствия.</w:t>
      </w:r>
    </w:p>
    <w:p w14:paraId="02CA84FA"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Воздействие живого сознания на живое сознание связано с появлением воодушевления, переживается как обновление, как прилив сил, как расширение горизонтов жизни, как появление (пусть на время) чувства общности, единения.</w:t>
      </w:r>
    </w:p>
    <w:p w14:paraId="2E5C2EC8" w14:textId="77777777" w:rsidR="00EE2953" w:rsidRPr="00E424D6" w:rsidRDefault="00EE2953"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При этом, по моему мнению, абсолютно однозначно представляются непродуктивными ситуации воздействия на фантомное сознание с точки зрения изменения в них сознания в сторону появления признаков психической жизни. Это, по сути дела, варианты возможной </w:t>
      </w:r>
      <w:proofErr w:type="spellStart"/>
      <w:r w:rsidRPr="00E424D6">
        <w:rPr>
          <w:rFonts w:ascii="Times New Roman" w:hAnsi="Times New Roman" w:cs="Times New Roman"/>
          <w:sz w:val="28"/>
          <w:szCs w:val="28"/>
        </w:rPr>
        <w:t>профессиональнойнеудачи</w:t>
      </w:r>
      <w:proofErr w:type="spellEnd"/>
      <w:r w:rsidRPr="00E424D6">
        <w:rPr>
          <w:rFonts w:ascii="Times New Roman" w:hAnsi="Times New Roman" w:cs="Times New Roman"/>
          <w:sz w:val="28"/>
          <w:szCs w:val="28"/>
        </w:rPr>
        <w:t xml:space="preserve"> психолога как человека, ставящего задачу сохранения или восстановления живого индивидуального сознания.</w:t>
      </w:r>
    </w:p>
    <w:p w14:paraId="217B7ED6" w14:textId="77777777" w:rsidR="00EE2953" w:rsidRPr="00E424D6" w:rsidRDefault="00EE2953" w:rsidP="004320AE">
      <w:pPr>
        <w:pStyle w:val="af9"/>
        <w:jc w:val="both"/>
        <w:rPr>
          <w:rFonts w:ascii="Times New Roman" w:hAnsi="Times New Roman" w:cs="Times New Roman"/>
          <w:sz w:val="28"/>
          <w:szCs w:val="28"/>
        </w:rPr>
      </w:pPr>
      <w:r w:rsidRPr="00E424D6">
        <w:rPr>
          <w:rFonts w:ascii="Times New Roman" w:hAnsi="Times New Roman" w:cs="Times New Roman"/>
          <w:sz w:val="28"/>
          <w:szCs w:val="28"/>
        </w:rPr>
        <w:t>Социальный заказ на работу практического психолога – это продуктивное общественное признание необходимости данной формы профессиональной деятельности, проявляющееся в готовности пользоваться услугами консультантов, психотерапевтов и практических</w:t>
      </w:r>
      <w:r>
        <w:rPr>
          <w:rFonts w:ascii="Times New Roman" w:hAnsi="Times New Roman" w:cs="Times New Roman"/>
          <w:sz w:val="28"/>
          <w:szCs w:val="28"/>
        </w:rPr>
        <w:t xml:space="preserve"> психологов иных специализаций.</w:t>
      </w:r>
      <w:r w:rsidRPr="00E424D6">
        <w:rPr>
          <w:rFonts w:ascii="Times New Roman" w:hAnsi="Times New Roman" w:cs="Times New Roman"/>
          <w:sz w:val="28"/>
          <w:szCs w:val="28"/>
        </w:rPr>
        <w:br/>
        <w:t>Как правило, этот заказ исходит от психически здоровых людей, которым нужен совет относительно сложной внутренней или межличностной проблемы. Естественно, что к психологу не обратится человек, способный самостоятельно справляться с проблемами, строить свою жизнь так, чтобы предупреждать возникновение психотравмирующих ситуаций. Однако экстремальные события в его жизни или деятельности также могут родить потребность в профессиональной психологическ</w:t>
      </w:r>
      <w:r>
        <w:rPr>
          <w:rFonts w:ascii="Times New Roman" w:hAnsi="Times New Roman" w:cs="Times New Roman"/>
          <w:sz w:val="28"/>
          <w:szCs w:val="28"/>
        </w:rPr>
        <w:t>ой помощи.</w:t>
      </w:r>
      <w:r w:rsidRPr="00E424D6">
        <w:rPr>
          <w:rFonts w:ascii="Times New Roman" w:hAnsi="Times New Roman" w:cs="Times New Roman"/>
          <w:sz w:val="28"/>
          <w:szCs w:val="28"/>
        </w:rPr>
        <w:br/>
        <w:t>Непосредственными носителями заказа на работу психолога выступают клиенты и заказчики. Клиент в практической психологии — это человек, получающий помощь от психолога. Клиентом практического психолога является взрослый или ребенок, который сообщает ему психологическую информацию о себе, о других людях и о взаимоотношениях с ними. Клиент будет также и получателем психологической информации, то есть именно ему предстоит решать свою собственную проблему, не пере</w:t>
      </w:r>
      <w:r>
        <w:rPr>
          <w:rFonts w:ascii="Times New Roman" w:hAnsi="Times New Roman" w:cs="Times New Roman"/>
          <w:sz w:val="28"/>
          <w:szCs w:val="28"/>
        </w:rPr>
        <w:t>кладывая ее на плечи психолога.</w:t>
      </w:r>
      <w:r w:rsidRPr="00E424D6">
        <w:rPr>
          <w:rFonts w:ascii="Times New Roman" w:hAnsi="Times New Roman" w:cs="Times New Roman"/>
          <w:sz w:val="28"/>
          <w:szCs w:val="28"/>
        </w:rPr>
        <w:br/>
        <w:t xml:space="preserve">В качестве заказчика услуг психолога выступают учителя относительно учащихся, родители относительно своих детей, руководители организаций относительно персонала, врачи относительно определенной категории больных, судебные органы относительно обвиняемых, нуждающихся в психологической экспертизе. Своеобразным заказчиком услуг психолога являются рекламисты, структуры по связям с общественностью и </w:t>
      </w:r>
      <w:r w:rsidRPr="00E424D6">
        <w:rPr>
          <w:rFonts w:ascii="Times New Roman" w:hAnsi="Times New Roman" w:cs="Times New Roman"/>
          <w:sz w:val="28"/>
          <w:szCs w:val="28"/>
        </w:rPr>
        <w:lastRenderedPageBreak/>
        <w:t>имиджмейкеры. Они ориентируются на работу с независимым от них «клиентом» – потенциальными покупателями или избирателями</w:t>
      </w:r>
      <w:r>
        <w:rPr>
          <w:rFonts w:ascii="Times New Roman" w:hAnsi="Times New Roman" w:cs="Times New Roman"/>
          <w:sz w:val="28"/>
          <w:szCs w:val="28"/>
        </w:rPr>
        <w:t>.</w:t>
      </w:r>
      <w:r w:rsidRPr="00E424D6">
        <w:rPr>
          <w:rFonts w:ascii="Times New Roman" w:hAnsi="Times New Roman" w:cs="Times New Roman"/>
          <w:sz w:val="28"/>
          <w:szCs w:val="28"/>
        </w:rPr>
        <w:br/>
        <w:t>Рассмотрим наиболее распространенные заказы, поступающие к психологу в системе школьного образования. Со стороны учителей и родителей обращения чаще всего связаны с нежеланием некоторых детей и подростков учиться и реализовать свои способности, с низкой успеваемостью по всем или каким-то определенным учебным предметам. Учащиеся просят помочь им овладеть определенными умениями и навыками, развить память, стать внимательнее, сосредоточеннее на уроке, научить рациональн</w:t>
      </w:r>
      <w:r>
        <w:rPr>
          <w:rFonts w:ascii="Times New Roman" w:hAnsi="Times New Roman" w:cs="Times New Roman"/>
          <w:sz w:val="28"/>
          <w:szCs w:val="28"/>
        </w:rPr>
        <w:t>о распределять свое время и пр.</w:t>
      </w:r>
      <w:r w:rsidRPr="00E424D6">
        <w:rPr>
          <w:rFonts w:ascii="Times New Roman" w:hAnsi="Times New Roman" w:cs="Times New Roman"/>
          <w:sz w:val="28"/>
          <w:szCs w:val="28"/>
        </w:rPr>
        <w:br/>
        <w:t xml:space="preserve">Много запросов поступает по личностным проблемам: тревожность ребенка (особенно школьная), различного рода комплексы, неуверенность в себе, трудности в поведении, во взаимоотношениях с другими людьми. Учащиеся обращаются к психологу с просьбой помочь преодолеть сложности в общении со сверстниками, особенно противоположного пола, во взаимоотношениях с учителями и родителями. Старшие подростки и юноши спрашивают, как им развить определенные личностные качества, какую профессию выбрать. К психологу приходят запросы о том, как составить программу воспитательной работы с «трудными» классами, как работать с детьми из неблагополучных семей; как преодолеть конфликт между классом и учителем, родителями и детьми, школьников между собой, как наладить контакт между школой и </w:t>
      </w:r>
      <w:r>
        <w:rPr>
          <w:rFonts w:ascii="Times New Roman" w:hAnsi="Times New Roman" w:cs="Times New Roman"/>
          <w:sz w:val="28"/>
          <w:szCs w:val="28"/>
        </w:rPr>
        <w:t>родителями.</w:t>
      </w:r>
      <w:r w:rsidRPr="00E424D6">
        <w:rPr>
          <w:rFonts w:ascii="Times New Roman" w:hAnsi="Times New Roman" w:cs="Times New Roman"/>
          <w:sz w:val="28"/>
          <w:szCs w:val="28"/>
        </w:rPr>
        <w:br/>
        <w:t>Ряд обращений к психологу связаны с профессиональной ориентацией тех учащихся, которые не добились в учебе заметных результатов, не осознали своих профессиональных интересов, чувствуют себя неспособными. Случаются обращения к психологу относительно целесообразности ускоренного прохождения ребенком учебного ку</w:t>
      </w:r>
      <w:r>
        <w:rPr>
          <w:rFonts w:ascii="Times New Roman" w:hAnsi="Times New Roman" w:cs="Times New Roman"/>
          <w:sz w:val="28"/>
          <w:szCs w:val="28"/>
        </w:rPr>
        <w:t>рса в связи с его одаренностью.</w:t>
      </w:r>
      <w:r w:rsidRPr="00E424D6">
        <w:rPr>
          <w:rFonts w:ascii="Times New Roman" w:hAnsi="Times New Roman" w:cs="Times New Roman"/>
          <w:sz w:val="28"/>
          <w:szCs w:val="28"/>
        </w:rPr>
        <w:br/>
        <w:t xml:space="preserve">Психолог, работающий в организации, реализует постоянно действующий социальный заказ инициативным и творческим выполнением своих повседневных обязанностей. Он, работая по своему плану, выявляет индивидуальные или групповые психологические проблемы, исследует их и ищет пути их разрешения. Так, например, знакомясь с учащимися, психолог приходит на урок английского языка. Его внимание привлекает оживленная девочка, которая при каждом вопросе учительницы поднимает руку, отвечает уверенно, громко и радостно. Учительница, характеризуя детей этого класса, назвала эту девочку в числе наиболее способных. Но вот на следующем уроке по математике ее было трудно узнать: оживление пропало, на вопросы не реагирует, а если спрашивают, отвечает неуверенно и робко. Учительница математики отнесла девочку к слабоуспевающим. Перед психологом встал вопрос: что лежит в основе столь неровной учебы? Теперь ему на основе </w:t>
      </w:r>
      <w:proofErr w:type="spellStart"/>
      <w:r w:rsidRPr="00E424D6">
        <w:rPr>
          <w:rFonts w:ascii="Times New Roman" w:hAnsi="Times New Roman" w:cs="Times New Roman"/>
          <w:sz w:val="28"/>
          <w:szCs w:val="28"/>
        </w:rPr>
        <w:t>невербализованного</w:t>
      </w:r>
      <w:proofErr w:type="spellEnd"/>
      <w:r w:rsidRPr="00E424D6">
        <w:rPr>
          <w:rFonts w:ascii="Times New Roman" w:hAnsi="Times New Roman" w:cs="Times New Roman"/>
          <w:sz w:val="28"/>
          <w:szCs w:val="28"/>
        </w:rPr>
        <w:t xml:space="preserve"> и неоформленного запроса, идущего от практики, необходимо сформулир</w:t>
      </w:r>
      <w:r>
        <w:rPr>
          <w:rFonts w:ascii="Times New Roman" w:hAnsi="Times New Roman" w:cs="Times New Roman"/>
          <w:sz w:val="28"/>
          <w:szCs w:val="28"/>
        </w:rPr>
        <w:t>овать психологическую проблему.</w:t>
      </w:r>
      <w:r w:rsidRPr="00E424D6">
        <w:rPr>
          <w:rFonts w:ascii="Times New Roman" w:hAnsi="Times New Roman" w:cs="Times New Roman"/>
          <w:sz w:val="28"/>
          <w:szCs w:val="28"/>
        </w:rPr>
        <w:br/>
        <w:t xml:space="preserve">Клиенты, как правило, приходят на встречу с практикующим психологом для сеанса консультирования или психотерапии добровольно. Но в некоторых случаях (закрытые школы, тюрьмы, клиники) людей направляют к психологу </w:t>
      </w:r>
      <w:r w:rsidRPr="00E424D6">
        <w:rPr>
          <w:rFonts w:ascii="Times New Roman" w:hAnsi="Times New Roman" w:cs="Times New Roman"/>
          <w:sz w:val="28"/>
          <w:szCs w:val="28"/>
        </w:rPr>
        <w:lastRenderedPageBreak/>
        <w:t xml:space="preserve">даже без их согласия. Установить взаимоприемлемые отношения в этих </w:t>
      </w:r>
      <w:r>
        <w:rPr>
          <w:rFonts w:ascii="Times New Roman" w:hAnsi="Times New Roman" w:cs="Times New Roman"/>
          <w:sz w:val="28"/>
          <w:szCs w:val="28"/>
        </w:rPr>
        <w:t>случаях, конечно, очень трудно.</w:t>
      </w:r>
      <w:r w:rsidRPr="00E424D6">
        <w:rPr>
          <w:rFonts w:ascii="Times New Roman" w:hAnsi="Times New Roman" w:cs="Times New Roman"/>
          <w:sz w:val="28"/>
          <w:szCs w:val="28"/>
        </w:rPr>
        <w:br/>
        <w:t>Заказчик в отличие от клиента является своего рода посредником в системе отношений психолога и клиента. В некоторых случаях клиент и заказчик совмещаются в одном лице. Это бывает тогда, когда индивидуальное обращение за помощью к психологу, влечет за собой групповую (межличностную) психодиагностику и консультирование, предполагает разрешение конфликта взаимоотношений. Если человек обращается за помощью со словами: «Я здесь для того, чтобы найти подход к моим детям, и хотел бы об этом потолковать», то психолог не может игнорировать тему детей даже при условии, что центром проблемы являются все же не он</w:t>
      </w:r>
      <w:r>
        <w:rPr>
          <w:rFonts w:ascii="Times New Roman" w:hAnsi="Times New Roman" w:cs="Times New Roman"/>
          <w:sz w:val="28"/>
          <w:szCs w:val="28"/>
        </w:rPr>
        <w:t>и.</w:t>
      </w:r>
      <w:r w:rsidRPr="00E424D6">
        <w:rPr>
          <w:rFonts w:ascii="Times New Roman" w:hAnsi="Times New Roman" w:cs="Times New Roman"/>
          <w:sz w:val="28"/>
          <w:szCs w:val="28"/>
        </w:rPr>
        <w:br/>
        <w:t>Заказчик предъявляет психологу свою версию социально-психологического статуса потенциального клиента, свое видение его проблемы. Нередко он оговаривает условия относительно сроков, объемов и некоторых других особенностей намечаемой психологической помо</w:t>
      </w:r>
      <w:r>
        <w:rPr>
          <w:rFonts w:ascii="Times New Roman" w:hAnsi="Times New Roman" w:cs="Times New Roman"/>
          <w:sz w:val="28"/>
          <w:szCs w:val="28"/>
        </w:rPr>
        <w:t>щи.</w:t>
      </w:r>
      <w:r w:rsidRPr="00E424D6">
        <w:rPr>
          <w:rFonts w:ascii="Times New Roman" w:hAnsi="Times New Roman" w:cs="Times New Roman"/>
          <w:sz w:val="28"/>
          <w:szCs w:val="28"/>
        </w:rPr>
        <w:br/>
        <w:t>Заказчиком психологических услуг не может явиться ребенок в возрасте до 14 лет, поскольку он, в соответствии с правовыми нормами, не несет юридической ответственности за свои действия. Это также и вопрос о том, кому и с какой целью может быть передана информация, полученная практическим психологом в ходе его диагностических исследований. Если клиентом является ребенок в возрасте до 14 лет, то психологическая информация сообщается людям, которые несут ответственность за него. Родители или опекуны, по-видимому, способны распорядиться этой и</w:t>
      </w:r>
      <w:r w:rsidR="004320AE">
        <w:rPr>
          <w:rFonts w:ascii="Times New Roman" w:hAnsi="Times New Roman" w:cs="Times New Roman"/>
          <w:sz w:val="28"/>
          <w:szCs w:val="28"/>
        </w:rPr>
        <w:t xml:space="preserve">нформацией в интересах </w:t>
      </w:r>
      <w:r>
        <w:rPr>
          <w:rFonts w:ascii="Times New Roman" w:hAnsi="Times New Roman" w:cs="Times New Roman"/>
          <w:sz w:val="28"/>
          <w:szCs w:val="28"/>
        </w:rPr>
        <w:t>ребенка.</w:t>
      </w:r>
      <w:r w:rsidRPr="00E424D6">
        <w:rPr>
          <w:rFonts w:ascii="Times New Roman" w:hAnsi="Times New Roman" w:cs="Times New Roman"/>
          <w:sz w:val="28"/>
          <w:szCs w:val="28"/>
        </w:rPr>
        <w:br/>
        <w:t>Взрослому человеку сообщают ту психологическую информацию, которую он в состоянии принять и решить с ее помощью свою проблему. Каким бы эффективным не было решение психологической проблемы клиента, но если оно пришло только в голову психологу и не воспринимается клиентом, его не следует и навязывать. Здесь определенную (но не главную) роль играет уровень психологической культуры людей. Он предопределяет ряд трудностей получения, передачи и использования психологической информации в работе практического психолога.</w:t>
      </w:r>
    </w:p>
    <w:p w14:paraId="19BD897F" w14:textId="77777777" w:rsidR="00EE2953" w:rsidRPr="00E424D6" w:rsidRDefault="00EE2953" w:rsidP="004320AE">
      <w:pPr>
        <w:pStyle w:val="af9"/>
        <w:rPr>
          <w:rFonts w:ascii="Times New Roman" w:hAnsi="Times New Roman" w:cs="Times New Roman"/>
          <w:sz w:val="28"/>
          <w:szCs w:val="28"/>
        </w:rPr>
      </w:pPr>
      <w:r w:rsidRPr="00E424D6">
        <w:rPr>
          <w:rFonts w:ascii="Times New Roman" w:hAnsi="Times New Roman" w:cs="Times New Roman"/>
          <w:sz w:val="28"/>
          <w:szCs w:val="28"/>
        </w:rPr>
        <w:t xml:space="preserve">Психологическая служба ДОУ - одно из звеньев единой системы психологической службы в образовании – системы социальной помощи семье и детям. Она предназначена для оказания своевременной квалифицированной консультативно-методической, психодиагностической, </w:t>
      </w:r>
      <w:proofErr w:type="spellStart"/>
      <w:r w:rsidRPr="00E424D6">
        <w:rPr>
          <w:rFonts w:ascii="Times New Roman" w:hAnsi="Times New Roman" w:cs="Times New Roman"/>
          <w:sz w:val="28"/>
          <w:szCs w:val="28"/>
        </w:rPr>
        <w:t>психокоррекционной</w:t>
      </w:r>
      <w:proofErr w:type="spellEnd"/>
      <w:r w:rsidRPr="00E424D6">
        <w:rPr>
          <w:rFonts w:ascii="Times New Roman" w:hAnsi="Times New Roman" w:cs="Times New Roman"/>
          <w:sz w:val="28"/>
          <w:szCs w:val="28"/>
        </w:rPr>
        <w:t xml:space="preserve"> помощи детям, родителям и педагогам по вопросам развития, обучения и воспитания. А также социа</w:t>
      </w:r>
      <w:r>
        <w:rPr>
          <w:rFonts w:ascii="Times New Roman" w:hAnsi="Times New Roman" w:cs="Times New Roman"/>
          <w:sz w:val="28"/>
          <w:szCs w:val="28"/>
        </w:rPr>
        <w:t>льно-психологической адаптации.</w:t>
      </w:r>
      <w:r w:rsidRPr="00E424D6">
        <w:rPr>
          <w:rFonts w:ascii="Times New Roman" w:hAnsi="Times New Roman" w:cs="Times New Roman"/>
          <w:sz w:val="28"/>
          <w:szCs w:val="28"/>
        </w:rPr>
        <w:br/>
        <w:t>Эффективность работы по социализации, развитию, воспитанию и подготовки ребёнка к школе зависит от объединённых усилий всех специалистов дошкольного образ</w:t>
      </w:r>
      <w:r>
        <w:rPr>
          <w:rFonts w:ascii="Times New Roman" w:hAnsi="Times New Roman" w:cs="Times New Roman"/>
          <w:sz w:val="28"/>
          <w:szCs w:val="28"/>
        </w:rPr>
        <w:t>овательного учреждения и семьи.</w:t>
      </w:r>
      <w:r w:rsidRPr="00E424D6">
        <w:rPr>
          <w:rFonts w:ascii="Times New Roman" w:hAnsi="Times New Roman" w:cs="Times New Roman"/>
          <w:sz w:val="28"/>
          <w:szCs w:val="28"/>
        </w:rPr>
        <w:br/>
        <w:t xml:space="preserve">Психолого-педагогическое сопровождение - это система профессиональной деятельности психолога, направленной на создание социально-психологических условий для успешного обучения и психологического </w:t>
      </w:r>
      <w:r w:rsidRPr="00E424D6">
        <w:rPr>
          <w:rFonts w:ascii="Times New Roman" w:hAnsi="Times New Roman" w:cs="Times New Roman"/>
          <w:sz w:val="28"/>
          <w:szCs w:val="28"/>
        </w:rPr>
        <w:lastRenderedPageBreak/>
        <w:t>развития ребенка в ситуациях взаимодействия. Для осуществления права свободного выбора различных альтернатив развития необходимо научить ребенка выбирать, помочь ему разобраться в сути проблемной ситуации, выработать план</w:t>
      </w:r>
      <w:r>
        <w:rPr>
          <w:rFonts w:ascii="Times New Roman" w:hAnsi="Times New Roman" w:cs="Times New Roman"/>
          <w:sz w:val="28"/>
          <w:szCs w:val="28"/>
        </w:rPr>
        <w:t xml:space="preserve"> решения и сделать первые шаги.</w:t>
      </w:r>
      <w:r w:rsidRPr="00E424D6">
        <w:rPr>
          <w:rFonts w:ascii="Times New Roman" w:hAnsi="Times New Roman" w:cs="Times New Roman"/>
          <w:sz w:val="28"/>
          <w:szCs w:val="28"/>
        </w:rPr>
        <w:br/>
        <w:t>Цель психологического сопровождения в ДОУ - Содействие психологическому, личному и индивидуальному развитию дошкольников, обеспечивающее психологическую готовность к обучению в школе, социальной адаптации детей раннего возраста, поступающих в ДОУ, обеспечение психологической безопасности участн</w:t>
      </w:r>
      <w:r>
        <w:rPr>
          <w:rFonts w:ascii="Times New Roman" w:hAnsi="Times New Roman" w:cs="Times New Roman"/>
          <w:sz w:val="28"/>
          <w:szCs w:val="28"/>
        </w:rPr>
        <w:t>иков образовательного процесса.</w:t>
      </w:r>
      <w:r w:rsidRPr="00E424D6">
        <w:rPr>
          <w:rFonts w:ascii="Times New Roman" w:hAnsi="Times New Roman" w:cs="Times New Roman"/>
          <w:sz w:val="28"/>
          <w:szCs w:val="28"/>
        </w:rPr>
        <w:br/>
        <w:t>Данная цель конкре</w:t>
      </w:r>
      <w:r>
        <w:rPr>
          <w:rFonts w:ascii="Times New Roman" w:hAnsi="Times New Roman" w:cs="Times New Roman"/>
          <w:sz w:val="28"/>
          <w:szCs w:val="28"/>
        </w:rPr>
        <w:t>тизируется в следующих задачах:</w:t>
      </w:r>
      <w:r w:rsidRPr="00E424D6">
        <w:rPr>
          <w:rFonts w:ascii="Times New Roman" w:hAnsi="Times New Roman" w:cs="Times New Roman"/>
          <w:sz w:val="28"/>
          <w:szCs w:val="28"/>
        </w:rPr>
        <w:br/>
        <w:t>-предупреждение возникновения проблем развит</w:t>
      </w:r>
      <w:r>
        <w:rPr>
          <w:rFonts w:ascii="Times New Roman" w:hAnsi="Times New Roman" w:cs="Times New Roman"/>
          <w:sz w:val="28"/>
          <w:szCs w:val="28"/>
        </w:rPr>
        <w:t>ия ребенка;</w:t>
      </w:r>
      <w:r w:rsidRPr="00E424D6">
        <w:rPr>
          <w:rFonts w:ascii="Times New Roman" w:hAnsi="Times New Roman" w:cs="Times New Roman"/>
          <w:sz w:val="28"/>
          <w:szCs w:val="28"/>
        </w:rPr>
        <w:br/>
        <w:t>-помощь (содействие) ребенку в решении актуальных задач разви</w:t>
      </w:r>
      <w:r>
        <w:rPr>
          <w:rFonts w:ascii="Times New Roman" w:hAnsi="Times New Roman" w:cs="Times New Roman"/>
          <w:sz w:val="28"/>
          <w:szCs w:val="28"/>
        </w:rPr>
        <w:t>тия, воспитания и социализации;</w:t>
      </w:r>
      <w:r w:rsidRPr="00E424D6">
        <w:rPr>
          <w:rFonts w:ascii="Times New Roman" w:hAnsi="Times New Roman" w:cs="Times New Roman"/>
          <w:sz w:val="28"/>
          <w:szCs w:val="28"/>
        </w:rPr>
        <w:br/>
        <w:t>-развитие психолого-педагогической компетентности (психологической культур</w:t>
      </w:r>
      <w:r>
        <w:rPr>
          <w:rFonts w:ascii="Times New Roman" w:hAnsi="Times New Roman" w:cs="Times New Roman"/>
          <w:sz w:val="28"/>
          <w:szCs w:val="28"/>
        </w:rPr>
        <w:t>ы) детей, родителей, педагогов;</w:t>
      </w:r>
      <w:r w:rsidRPr="00E424D6">
        <w:rPr>
          <w:rFonts w:ascii="Times New Roman" w:hAnsi="Times New Roman" w:cs="Times New Roman"/>
          <w:sz w:val="28"/>
          <w:szCs w:val="28"/>
        </w:rPr>
        <w:br/>
        <w:t>-психологическое обеспечение образовательн</w:t>
      </w:r>
      <w:r>
        <w:rPr>
          <w:rFonts w:ascii="Times New Roman" w:hAnsi="Times New Roman" w:cs="Times New Roman"/>
          <w:sz w:val="28"/>
          <w:szCs w:val="28"/>
        </w:rPr>
        <w:t>ых программ.</w:t>
      </w:r>
      <w:r w:rsidRPr="00E424D6">
        <w:rPr>
          <w:rFonts w:ascii="Times New Roman" w:hAnsi="Times New Roman" w:cs="Times New Roman"/>
          <w:sz w:val="28"/>
          <w:szCs w:val="28"/>
        </w:rPr>
        <w:br/>
        <w:t>Главный принцип работы – оказание помощи руководству, педагогам в создании обстановки доброжелательной требовательности к воспитанникам, уважение к их личности, создание ситуации успеха, формирование у воспитанников позитивного отношение к своим возможностям, формирование уверенности в себе.</w:t>
      </w:r>
    </w:p>
    <w:p w14:paraId="175097FE" w14:textId="77777777" w:rsidR="00EE2953" w:rsidRPr="00E424D6" w:rsidRDefault="00EE2953" w:rsidP="004320AE">
      <w:pPr>
        <w:pStyle w:val="af9"/>
        <w:rPr>
          <w:rFonts w:ascii="Times New Roman" w:hAnsi="Times New Roman" w:cs="Times New Roman"/>
          <w:sz w:val="28"/>
          <w:szCs w:val="28"/>
        </w:rPr>
      </w:pPr>
      <w:r w:rsidRPr="00E424D6">
        <w:rPr>
          <w:rFonts w:ascii="Times New Roman" w:hAnsi="Times New Roman" w:cs="Times New Roman"/>
          <w:sz w:val="28"/>
          <w:szCs w:val="28"/>
        </w:rPr>
        <w:t>Области п</w:t>
      </w:r>
      <w:r>
        <w:rPr>
          <w:rFonts w:ascii="Times New Roman" w:hAnsi="Times New Roman" w:cs="Times New Roman"/>
          <w:sz w:val="28"/>
          <w:szCs w:val="28"/>
        </w:rPr>
        <w:t>рименения прикладной психологии</w:t>
      </w:r>
      <w:r w:rsidRPr="00E424D6">
        <w:rPr>
          <w:rFonts w:ascii="Times New Roman" w:hAnsi="Times New Roman" w:cs="Times New Roman"/>
          <w:sz w:val="28"/>
          <w:szCs w:val="28"/>
        </w:rPr>
        <w:br/>
        <w:t>Сегодня прикладная психология охватывает широкий спектр областей применения. Широкое применение психологии в практике естественным образом привело к развитию таких областей, как:</w:t>
      </w:r>
      <w:r w:rsidRPr="00E424D6">
        <w:rPr>
          <w:rFonts w:ascii="Times New Roman" w:hAnsi="Times New Roman" w:cs="Times New Roman"/>
          <w:sz w:val="28"/>
          <w:szCs w:val="28"/>
        </w:rPr>
        <w:br/>
        <w:t>Психологические службы в школах;</w:t>
      </w:r>
      <w:r w:rsidRPr="00E424D6">
        <w:rPr>
          <w:rFonts w:ascii="Times New Roman" w:hAnsi="Times New Roman" w:cs="Times New Roman"/>
          <w:sz w:val="28"/>
          <w:szCs w:val="28"/>
        </w:rPr>
        <w:br/>
        <w:t>Психология управления;</w:t>
      </w:r>
      <w:r w:rsidRPr="00E424D6">
        <w:rPr>
          <w:rFonts w:ascii="Times New Roman" w:hAnsi="Times New Roman" w:cs="Times New Roman"/>
          <w:sz w:val="28"/>
          <w:szCs w:val="28"/>
        </w:rPr>
        <w:br/>
        <w:t>Психология чрезвычайных ситуаций;</w:t>
      </w:r>
      <w:r w:rsidRPr="00E424D6">
        <w:rPr>
          <w:rFonts w:ascii="Times New Roman" w:hAnsi="Times New Roman" w:cs="Times New Roman"/>
          <w:sz w:val="28"/>
          <w:szCs w:val="28"/>
        </w:rPr>
        <w:br/>
        <w:t>Индивидуальное и семейное консультирование;</w:t>
      </w:r>
      <w:r w:rsidRPr="00E424D6">
        <w:rPr>
          <w:rFonts w:ascii="Times New Roman" w:hAnsi="Times New Roman" w:cs="Times New Roman"/>
          <w:sz w:val="28"/>
          <w:szCs w:val="28"/>
        </w:rPr>
        <w:br/>
        <w:t>Профессиональное конс</w:t>
      </w:r>
      <w:r>
        <w:rPr>
          <w:rFonts w:ascii="Times New Roman" w:hAnsi="Times New Roman" w:cs="Times New Roman"/>
          <w:sz w:val="28"/>
          <w:szCs w:val="28"/>
        </w:rPr>
        <w:t xml:space="preserve">ультирование и выбор </w:t>
      </w:r>
      <w:proofErr w:type="spellStart"/>
      <w:proofErr w:type="gramStart"/>
      <w:r>
        <w:rPr>
          <w:rFonts w:ascii="Times New Roman" w:hAnsi="Times New Roman" w:cs="Times New Roman"/>
          <w:sz w:val="28"/>
          <w:szCs w:val="28"/>
        </w:rPr>
        <w:t>профессии.</w:t>
      </w:r>
      <w:r w:rsidRPr="00E424D6">
        <w:rPr>
          <w:rFonts w:ascii="Times New Roman" w:hAnsi="Times New Roman" w:cs="Times New Roman"/>
          <w:sz w:val="28"/>
          <w:szCs w:val="28"/>
        </w:rPr>
        <w:t>Психологические</w:t>
      </w:r>
      <w:proofErr w:type="spellEnd"/>
      <w:proofErr w:type="gramEnd"/>
      <w:r w:rsidRPr="00E424D6">
        <w:rPr>
          <w:rFonts w:ascii="Times New Roman" w:hAnsi="Times New Roman" w:cs="Times New Roman"/>
          <w:sz w:val="28"/>
          <w:szCs w:val="28"/>
        </w:rPr>
        <w:t xml:space="preserve"> службы в школах. Эта услуга давно и успешно </w:t>
      </w:r>
      <w:r w:rsidR="000D0297">
        <w:rPr>
          <w:rFonts w:ascii="Times New Roman" w:hAnsi="Times New Roman" w:cs="Times New Roman"/>
          <w:sz w:val="28"/>
          <w:szCs w:val="28"/>
        </w:rPr>
        <w:t>развивается во многих странах.</w:t>
      </w:r>
      <w:r w:rsidR="000D0297">
        <w:rPr>
          <w:rFonts w:ascii="Times New Roman" w:hAnsi="Times New Roman" w:cs="Times New Roman"/>
          <w:sz w:val="28"/>
          <w:szCs w:val="28"/>
        </w:rPr>
        <w:br/>
      </w:r>
      <w:r w:rsidRPr="00E424D6">
        <w:rPr>
          <w:rFonts w:ascii="Times New Roman" w:hAnsi="Times New Roman" w:cs="Times New Roman"/>
          <w:sz w:val="28"/>
          <w:szCs w:val="28"/>
        </w:rPr>
        <w:t>Его исторические корни уходят в начало 20 века, когда впервые была поставлена задача диагностики степени умственной отсталости, школьной успешности, а также разграничения нормальных детей и взрослых по степени интеллектуального развития. К.М. Гуревич считает, что с созданием так называемой шкалы Стэнфорда-</w:t>
      </w:r>
      <w:proofErr w:type="spellStart"/>
      <w:r w:rsidRPr="00E424D6">
        <w:rPr>
          <w:rFonts w:ascii="Times New Roman" w:hAnsi="Times New Roman" w:cs="Times New Roman"/>
          <w:sz w:val="28"/>
          <w:szCs w:val="28"/>
        </w:rPr>
        <w:t>Бинета</w:t>
      </w:r>
      <w:proofErr w:type="spellEnd"/>
      <w:r w:rsidRPr="00E424D6">
        <w:rPr>
          <w:rFonts w:ascii="Times New Roman" w:hAnsi="Times New Roman" w:cs="Times New Roman"/>
          <w:sz w:val="28"/>
          <w:szCs w:val="28"/>
        </w:rPr>
        <w:t xml:space="preserve"> началось изучение школьной успешности на основе коэффициента интеллектуального развития. По мере совершенствования психологической практики этот критерий стал приобретать универсальный характер и широко использовался в армии, на производстве, при отборе специалистов в различных областях. Настоящая психологическая служба начинается не с сегрегации и классификации учеников, а с психолого-педагогического обследования, интерпретации их результатов и непосредственной психологической помощи ученикам и </w:t>
      </w:r>
      <w:r w:rsidRPr="00E424D6">
        <w:rPr>
          <w:rFonts w:ascii="Times New Roman" w:hAnsi="Times New Roman" w:cs="Times New Roman"/>
          <w:sz w:val="28"/>
          <w:szCs w:val="28"/>
        </w:rPr>
        <w:lastRenderedPageBreak/>
        <w:t>персоналу школы в области психологии развития. Школьная психологическая служба в США имеет долгую историю и основана на том, что психолог имеет возможность активно влиять на психолого-педагогическое измерение и оценку «школьного функционирования» детей и подростков и обеспечивать их когнитивное, афф</w:t>
      </w:r>
      <w:r>
        <w:rPr>
          <w:rFonts w:ascii="Times New Roman" w:hAnsi="Times New Roman" w:cs="Times New Roman"/>
          <w:sz w:val="28"/>
          <w:szCs w:val="28"/>
        </w:rPr>
        <w:t>ективное и социальное развитие.</w:t>
      </w:r>
      <w:r w:rsidRPr="00E424D6">
        <w:rPr>
          <w:rFonts w:ascii="Times New Roman" w:hAnsi="Times New Roman" w:cs="Times New Roman"/>
          <w:sz w:val="28"/>
          <w:szCs w:val="28"/>
        </w:rPr>
        <w:br/>
        <w:t>Перед психологической службой в школе стоит задача не только диагностировать уровень психического развития учащихся, но и разработать рекомендации по психическому развитию ребенка или коррекции этого развития. Процедура диагностической и коррекционной деятельности школьного психолога достаточно сложна и ответственна. Впервые эта процедура была предложена в нашей стране Л.С. Выготским в виде схемы педологического обследования применительно к трудновоспитуемому и аномальному ребенку. Такое тщательное, пошаговое описание диагностической работы психолога можно считать основой для начала функционирования школьной психологической службы в нашей стране. Однако в советский период ее деятельность оценивалась крайне негативно, а однобокое постановление о педологии 1936 года затормозило развитие школьной психологии. Только в конце 1960-х годов начался активный поиск форм практического участия психологов в работе школ и образовательных учреждений.</w:t>
      </w:r>
    </w:p>
    <w:p w14:paraId="09E3B05C" w14:textId="77777777" w:rsidR="00EE2953" w:rsidRDefault="00EE2953" w:rsidP="00F748C0">
      <w:pPr>
        <w:jc w:val="both"/>
        <w:rPr>
          <w:sz w:val="28"/>
          <w:szCs w:val="28"/>
        </w:rPr>
      </w:pPr>
    </w:p>
    <w:p w14:paraId="7EF17F07" w14:textId="77777777" w:rsidR="003B7F54" w:rsidRDefault="003B7F54" w:rsidP="00F748C0">
      <w:pPr>
        <w:jc w:val="both"/>
        <w:rPr>
          <w:bCs/>
          <w:spacing w:val="-3"/>
          <w:sz w:val="28"/>
          <w:szCs w:val="24"/>
        </w:rPr>
      </w:pPr>
      <w:r>
        <w:rPr>
          <w:bCs/>
          <w:spacing w:val="-3"/>
          <w:sz w:val="28"/>
          <w:szCs w:val="24"/>
        </w:rPr>
        <w:t>Список литературы:</w:t>
      </w:r>
    </w:p>
    <w:p w14:paraId="11A325EF"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3AF2F500"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15ADDD2A"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4A0A57C5"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09D5ED4C"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6EFD3015"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022A8DAB"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35898C4C"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78D81BC5" w14:textId="77777777" w:rsidR="003B7F54" w:rsidRPr="00456CAB" w:rsidRDefault="003B7F54" w:rsidP="00F748C0">
      <w:pPr>
        <w:tabs>
          <w:tab w:val="left" w:pos="459"/>
        </w:tabs>
        <w:ind w:left="34" w:right="-5"/>
        <w:jc w:val="both"/>
        <w:rPr>
          <w:sz w:val="24"/>
          <w:szCs w:val="24"/>
          <w:lang w:val="kk-KZ"/>
        </w:rPr>
      </w:pPr>
    </w:p>
    <w:p w14:paraId="15AE5572" w14:textId="77777777" w:rsidR="003B7F54" w:rsidRDefault="003B7F54" w:rsidP="00F748C0">
      <w:pPr>
        <w:jc w:val="both"/>
        <w:rPr>
          <w:bCs/>
          <w:spacing w:val="-3"/>
          <w:sz w:val="28"/>
          <w:szCs w:val="24"/>
        </w:rPr>
      </w:pPr>
      <w:r>
        <w:rPr>
          <w:bCs/>
          <w:spacing w:val="-3"/>
          <w:sz w:val="28"/>
          <w:szCs w:val="24"/>
        </w:rPr>
        <w:t>Контрольные вопросы:</w:t>
      </w:r>
    </w:p>
    <w:p w14:paraId="5C10BA13" w14:textId="77777777" w:rsidR="00EE2953" w:rsidRPr="00E424D6" w:rsidRDefault="00EE2953"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1. </w:t>
      </w:r>
      <w:r w:rsidRPr="00E424D6">
        <w:rPr>
          <w:rFonts w:ascii="Times New Roman" w:hAnsi="Times New Roman" w:cs="Times New Roman"/>
          <w:sz w:val="28"/>
          <w:szCs w:val="28"/>
        </w:rPr>
        <w:t>В чем суть практической психологии в профессиональной деятельности?</w:t>
      </w:r>
    </w:p>
    <w:p w14:paraId="08BF4592" w14:textId="77777777" w:rsidR="00EE2953" w:rsidRPr="00E424D6" w:rsidRDefault="00EE2953"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2. </w:t>
      </w:r>
      <w:r w:rsidRPr="00E424D6">
        <w:rPr>
          <w:rFonts w:ascii="Times New Roman" w:hAnsi="Times New Roman" w:cs="Times New Roman"/>
          <w:sz w:val="28"/>
          <w:szCs w:val="28"/>
        </w:rPr>
        <w:t>Какая социальная задача стоит перед врачом-психологом?</w:t>
      </w:r>
    </w:p>
    <w:p w14:paraId="2CDC9D46" w14:textId="77777777" w:rsidR="00EE2953" w:rsidRPr="00E424D6" w:rsidRDefault="00EE2953" w:rsidP="00F748C0">
      <w:pPr>
        <w:pStyle w:val="af9"/>
        <w:jc w:val="both"/>
        <w:rPr>
          <w:rFonts w:ascii="Times New Roman" w:hAnsi="Times New Roman" w:cs="Times New Roman"/>
          <w:sz w:val="28"/>
          <w:szCs w:val="28"/>
        </w:rPr>
      </w:pPr>
      <w:r>
        <w:rPr>
          <w:rFonts w:ascii="Times New Roman" w:hAnsi="Times New Roman" w:cs="Times New Roman"/>
          <w:sz w:val="28"/>
          <w:szCs w:val="28"/>
        </w:rPr>
        <w:lastRenderedPageBreak/>
        <w:t xml:space="preserve">3. </w:t>
      </w:r>
      <w:r w:rsidRPr="00E424D6">
        <w:rPr>
          <w:rFonts w:ascii="Times New Roman" w:hAnsi="Times New Roman" w:cs="Times New Roman"/>
          <w:sz w:val="28"/>
          <w:szCs w:val="28"/>
        </w:rPr>
        <w:t>Как происходит заказ услуг практического психолога?</w:t>
      </w:r>
    </w:p>
    <w:p w14:paraId="268A58DA" w14:textId="77777777" w:rsidR="00EE2953" w:rsidRPr="00E424D6" w:rsidRDefault="00EE2953"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4. </w:t>
      </w:r>
      <w:r w:rsidRPr="00E424D6">
        <w:rPr>
          <w:rFonts w:ascii="Times New Roman" w:hAnsi="Times New Roman" w:cs="Times New Roman"/>
          <w:sz w:val="28"/>
          <w:szCs w:val="28"/>
        </w:rPr>
        <w:t>Для чего нужна психологическая служба в сфере образования?</w:t>
      </w:r>
    </w:p>
    <w:p w14:paraId="247F758B" w14:textId="77777777" w:rsidR="00EE2953" w:rsidRPr="00E424D6" w:rsidRDefault="00EE2953"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5. </w:t>
      </w:r>
      <w:r w:rsidRPr="00E424D6">
        <w:rPr>
          <w:rFonts w:ascii="Times New Roman" w:hAnsi="Times New Roman" w:cs="Times New Roman"/>
          <w:sz w:val="28"/>
          <w:szCs w:val="28"/>
        </w:rPr>
        <w:t>Для чего нужна психологическая служба в сфере дошкольных учреждений?</w:t>
      </w:r>
    </w:p>
    <w:p w14:paraId="48CD20E0" w14:textId="77777777" w:rsidR="00EE2953" w:rsidRPr="00E424D6" w:rsidRDefault="00EE2953"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6. </w:t>
      </w:r>
      <w:r w:rsidRPr="00E424D6">
        <w:rPr>
          <w:rFonts w:ascii="Times New Roman" w:hAnsi="Times New Roman" w:cs="Times New Roman"/>
          <w:sz w:val="28"/>
          <w:szCs w:val="28"/>
        </w:rPr>
        <w:t>Насколько велика область применения прикладной психологии?</w:t>
      </w:r>
    </w:p>
    <w:p w14:paraId="007300E1" w14:textId="77777777" w:rsidR="00BD2762" w:rsidRDefault="00BD2762" w:rsidP="00F748C0">
      <w:pPr>
        <w:jc w:val="both"/>
        <w:rPr>
          <w:sz w:val="28"/>
          <w:szCs w:val="28"/>
        </w:rPr>
      </w:pPr>
    </w:p>
    <w:p w14:paraId="56F56080" w14:textId="77777777" w:rsidR="0034413B" w:rsidRDefault="0034413B" w:rsidP="00F748C0">
      <w:pPr>
        <w:jc w:val="both"/>
        <w:rPr>
          <w:sz w:val="28"/>
          <w:szCs w:val="28"/>
        </w:rPr>
      </w:pPr>
    </w:p>
    <w:p w14:paraId="1E83E126" w14:textId="77777777" w:rsidR="00BD2762" w:rsidRPr="000D0297" w:rsidRDefault="003B7F54" w:rsidP="00F748C0">
      <w:pPr>
        <w:jc w:val="both"/>
        <w:rPr>
          <w:b/>
          <w:sz w:val="28"/>
          <w:szCs w:val="28"/>
        </w:rPr>
      </w:pPr>
      <w:r w:rsidRPr="000D0297">
        <w:rPr>
          <w:b/>
          <w:sz w:val="28"/>
          <w:szCs w:val="28"/>
        </w:rPr>
        <w:t>Лекция 4.</w:t>
      </w:r>
    </w:p>
    <w:p w14:paraId="44613B28" w14:textId="77777777" w:rsidR="003B7F54" w:rsidRPr="000D0297" w:rsidRDefault="00EE2953" w:rsidP="00F748C0">
      <w:pPr>
        <w:jc w:val="both"/>
        <w:rPr>
          <w:b/>
          <w:sz w:val="28"/>
          <w:szCs w:val="28"/>
        </w:rPr>
      </w:pPr>
      <w:r w:rsidRPr="000D0297">
        <w:rPr>
          <w:b/>
          <w:sz w:val="28"/>
          <w:szCs w:val="28"/>
        </w:rPr>
        <w:t>Тема: Психологические службы в артиллерийских учреждениях.</w:t>
      </w:r>
    </w:p>
    <w:p w14:paraId="61274AE4" w14:textId="77777777" w:rsidR="00EE2953" w:rsidRPr="000D0297" w:rsidRDefault="00EE2953" w:rsidP="00F748C0">
      <w:pPr>
        <w:jc w:val="both"/>
        <w:rPr>
          <w:b/>
          <w:sz w:val="28"/>
          <w:szCs w:val="28"/>
        </w:rPr>
      </w:pPr>
      <w:r w:rsidRPr="000D0297">
        <w:rPr>
          <w:b/>
          <w:sz w:val="28"/>
          <w:szCs w:val="28"/>
        </w:rPr>
        <w:t>План:</w:t>
      </w:r>
    </w:p>
    <w:p w14:paraId="3B70F31B"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1. Психологические службы в артиллерийских учреждениях. </w:t>
      </w:r>
    </w:p>
    <w:p w14:paraId="772B2A52"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2. Психологический ум и психологическая помощь. </w:t>
      </w:r>
    </w:p>
    <w:p w14:paraId="4E0391FC"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3. Общая структура и содержание профессиональной деятельности психологов, связанных с нагрузкой на профессиональную психику. </w:t>
      </w:r>
    </w:p>
    <w:p w14:paraId="7A0456AC"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4. Основные методы практической психологии. </w:t>
      </w:r>
    </w:p>
    <w:p w14:paraId="137DF46E"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5. Специалисты арт-терапии по мужской психодиагностике. </w:t>
      </w:r>
    </w:p>
    <w:p w14:paraId="6216E1D2" w14:textId="77777777" w:rsidR="00EE2953" w:rsidRPr="000D0297" w:rsidRDefault="00EE2953"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6. Психолог в учреждении.</w:t>
      </w:r>
    </w:p>
    <w:p w14:paraId="22E22888" w14:textId="77777777" w:rsidR="00EE2953" w:rsidRDefault="00EE2953" w:rsidP="00F748C0">
      <w:pPr>
        <w:jc w:val="both"/>
        <w:rPr>
          <w:sz w:val="28"/>
          <w:szCs w:val="28"/>
        </w:rPr>
      </w:pPr>
    </w:p>
    <w:p w14:paraId="5939AAD1"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Цель морально-психологического обеспечения боевых действий в современных условиях - формирование и поддержание высокого морального духа, устойчивого морально-психологического состояния личного состава, дисциплины, организованности и сплоченности коллективов при подготовке к выполнению боевых задач. Данный вид обеспечения боевых действий включает социально-психологическое обеспечение, информационно-воспитательную, социально-правовую и культурно-досуговую работу, противодействие информационно-психологическому воздействию противника. Помимо этого, его важнейшей составной частью является, на наш взгляд, психологическое обеспечение безопасности военной службы.</w:t>
      </w:r>
    </w:p>
    <w:p w14:paraId="145B03B9"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Исследования, проведенные, в частности, учеными Академии РВСН, показывают (а войсковая практика это подтверждает), что главными виновниками катастроф, аварий, поломок и других происшествий в войсках являются военнослужащие - по их вине происходит 40-70% всех отказов сложных военно-технических систем. Для выявления и устранения конкретных причин, породивших ошибочные действия личного состава и вызвавших несчастный случай, необходимо создание соответствующей научной базы. По нашему мнению, такой базой может стать психология безопасности военной службы.</w:t>
      </w:r>
    </w:p>
    <w:p w14:paraId="02AA83FD"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По мере развития отдельных отраслей военной психологии (авиационной, морской, ракетной, инженерной, пограничных войск, войск гражданской обороны, внутренних войск и др.) выяснялось, что психологическое обеспечение безопасности военной службы не менее актуально, чем, например, деятельности космонавта. Ведь известно, что фактор риска присутствует в ходе учебно-боевых полетов, при подводном плавании, несении боевого дежурства (боевой службы), подготовке и проведении пусков ракет и боевых стрельб, выполнении работ с ядерными и обычными боеприпасами, взрывчатыми веществами, компонентами ракетных топлив, </w:t>
      </w:r>
      <w:r w:rsidRPr="00E424D6">
        <w:rPr>
          <w:rFonts w:ascii="Times New Roman" w:hAnsi="Times New Roman" w:cs="Times New Roman"/>
          <w:sz w:val="28"/>
          <w:szCs w:val="28"/>
        </w:rPr>
        <w:lastRenderedPageBreak/>
        <w:t>при ликвидации последствий стихийных бедствий и катастроф, защите общественной безопасности и т.п.</w:t>
      </w:r>
    </w:p>
    <w:p w14:paraId="629621BA"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Из сказанного следует, что психологию безопасности военной службы необходимо рассматривать не в качестве раздела военной психологии, а как отрасль науки, изучающую психологический аспект безопасности в разнообразных видах военной деятельности мирного и военного времени. С учетом такого подхода психология безопасности военной службы (далее - психология безопасности) - отрасль военно-психологической науки, изучающая опасные и вредные психофизиологические факторы военной службы, психологические причины войскового травматизма и пути использования психологии для повышения безопасности жизнедеятельности войск.</w:t>
      </w:r>
    </w:p>
    <w:p w14:paraId="3498CBD8"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Психология безопасности имеет свой объект и предмет, понятийный аппарат и методы решения задач. Объектом психологии безопасности являются различные, связанные с опасностью области (сферы) службы, в том числе и такие ее составные элементы, как боевая подготовка, боевое дежурство, эксплуатация ВВТ, предметом - психические процессы, порождаемые военной службой, психические состояния и качества воина, влияющие на безопасность его службы. Понятийный аппарат пока находится в стадии разработки, что объясняется относительной новизной этой отрасли военной психологической науки.</w:t>
      </w:r>
    </w:p>
    <w:p w14:paraId="64D0DDD5"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Основными целями психологии безопасности являются: раскрытие общих психологических причин несчастных случаев; выявление закономерностей формирования у воинов социально-психологических и профессиональных качеств, позволяющих им успешно действовать в напряженных условиях военной службы; разработка путей повышения безопасности военной службы в мирных условиях и боевой обстановке. Эти цели достигаются решением конкретных задач по следующим направлениям военно-психологических исследований: выявление психофизиологических опасных и вредных факторов военной службы, их идентификация и разработка мер защиты; изучение связи индивидуальных качеств и состояний личности воина с его безопасностью (защищенностью); исследование психологических причин несчастных случаев с учетом конкретных условий военной службы; исследование психологических аспектов взаимоотношений человека и окружающей среды; разработка рекомендаций по использованию психологических факторов в целях повышения безопасности военной службы. Кратко рассмотрим эти направления.</w:t>
      </w:r>
    </w:p>
    <w:p w14:paraId="3BDB0F58"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Выявление психофизиологических опасных и вредных факторов военной службы, их идентификация и разработка мер защиты. К таким факторам, по мнению авторов, относятся гиподинамия, гипокинезия, десинхронизация биоритма, дистресс, </w:t>
      </w:r>
      <w:proofErr w:type="spellStart"/>
      <w:r w:rsidRPr="00E424D6">
        <w:rPr>
          <w:rFonts w:ascii="Times New Roman" w:hAnsi="Times New Roman" w:cs="Times New Roman"/>
          <w:sz w:val="28"/>
          <w:szCs w:val="28"/>
        </w:rPr>
        <w:t>монотония</w:t>
      </w:r>
      <w:proofErr w:type="spellEnd"/>
      <w:r w:rsidRPr="00E424D6">
        <w:rPr>
          <w:rFonts w:ascii="Times New Roman" w:hAnsi="Times New Roman" w:cs="Times New Roman"/>
          <w:sz w:val="28"/>
          <w:szCs w:val="28"/>
        </w:rPr>
        <w:t>, физические, эмоциональные и умственные перегрузки, тревожность, страх, стресс, утомление, сонливость, неблагоприятный психологический климат, психофизиологическая несовместимость, появление иллюзий при восприятии действительности.</w:t>
      </w:r>
    </w:p>
    <w:p w14:paraId="5DE86A13"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lastRenderedPageBreak/>
        <w:t>Для большинства указанных элементов пока еще не разработаны нормы (стандарты, единицы измерения), а также адекватные им меры защиты или противодействия.</w:t>
      </w:r>
    </w:p>
    <w:p w14:paraId="383A4334" w14:textId="77777777" w:rsidR="00F748C0"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Изучение связи индивидуальных качеств и состояний воина с его безопасностью (защищенностью) включает: выявление индивидуальных качеств и их сочетаний, способствующих адаптации личности к условиям военной службы; оценку влияния психофизиологических состояний, снижения функциональных возможностей личности на ее безопасность; разработку методологии изучения связи индивидуальных качеств и состояний личности с ее безопасностью.</w:t>
      </w:r>
    </w:p>
    <w:p w14:paraId="2E30F5BD"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Часть этих вопросов достаточно успешно решена психологами и психофизиологами, занимающимися диагностикой профессиональной пригодности гражданских специалистов, что может быть использовано и в обеспечении безопасности военной службы. Так, комплексное изучение состояния здоровья и индивидуальных качеств рабочих машиностроительного производства позволило выявить показатели, от которых в наибольшей мере зависит вероятность несчастных случаев. Из психофизиологических факторов на первом месте стоят эмоциональные свойства, качества темперамента, способность к концентрации (распределению, переключению) внимания, сенсомоторная координация, выносливость, а также склонность к риску; из социально-психологических - отношение к работе и коллективу, дисциплинированность, исполнительность и т.п.</w:t>
      </w:r>
    </w:p>
    <w:p w14:paraId="275010F4"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Авторы полагают (и это подтверждают результаты ряда исследований), что универсальным качеством личности воина, определяющим его защищенность от опасности, является способность к правильным действиям в аварийных ситуациях. Как показывают результаты </w:t>
      </w:r>
      <w:proofErr w:type="spellStart"/>
      <w:r w:rsidRPr="00E424D6">
        <w:rPr>
          <w:rFonts w:ascii="Times New Roman" w:hAnsi="Times New Roman" w:cs="Times New Roman"/>
          <w:sz w:val="28"/>
          <w:szCs w:val="28"/>
        </w:rPr>
        <w:t>профессиографических</w:t>
      </w:r>
      <w:proofErr w:type="spellEnd"/>
      <w:r w:rsidRPr="00E424D6">
        <w:rPr>
          <w:rFonts w:ascii="Times New Roman" w:hAnsi="Times New Roman" w:cs="Times New Roman"/>
          <w:sz w:val="28"/>
          <w:szCs w:val="28"/>
        </w:rPr>
        <w:t xml:space="preserve"> исследований и экспериментальные данные, эффективность деятельности в экстремальных условиях определяется: социометрическим статусом личности в коллективе, мотивацией к деятельности именно в экстремальных условиях (как внутренней потребностью), уровнем физической подготовленности, нервно-психической устойчивостью, общим интеллектуальным развитием, положительным отношением к своей специальности, а также такими индивидуально-психологическими особенностями, как доброжелательность, общительность, способность к психологической мобилизации, отсутствие склонности к депрессивным, психастеническим и тревожным реакциям.</w:t>
      </w:r>
    </w:p>
    <w:p w14:paraId="45A72A72"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Исследование психологических причин несчастных случаев с учетом конкретных условий военной службы ставит своими основными задачами выявление влияния структурных элементов деятельности на поведение человека; определение предпосылок возникновения конфликтов на почве разной мотивации военной службы, оценку мотивов и выявление их связи с безопасностью военной службы; раскрытие причин рискованного поведения, обоснование методов определения склонности к риску и выявление ее связи с несчастными случаями. Успешное развитие данного направления даст возможность заблаговременно выявлять причины возникновения несчастных случаев в войсках и намечать конкретные пути их предупреждения.</w:t>
      </w:r>
    </w:p>
    <w:p w14:paraId="39142E08"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lastRenderedPageBreak/>
        <w:t>Исследование психологических аспектов взаимоотношений человека и окружающей среды включает: исследование экологического сознания путем выявления особенностей восприятия человеком окружающей его среды, выделение значимых для субъекта факторов ее неблагоприятного развития; выявление мотивации экологического поведения как причины проступков лиц, наносящих ущерб окружающей среде или, наоборот, стремящихся любыми способами воспрепятствовать этому процессу; анализ закономерностей психологических последствий экологического кризиса (нарушения психического здоровья, рост правонарушений и преступности, демографические сдвиги и др.); разработка психологических средств пропаганды, ориентированной на формирование представлений, адекватных истинной экологической обстановке; определение механизмов осуществления эколого-психологических экспертиз внедрения новых научно-технических проектов и разработок, В ВТ, военных технологий, утилизации, воздействующих на окружающую среду.</w:t>
      </w:r>
    </w:p>
    <w:p w14:paraId="5636C1D8"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Разработка рекомендаций по использованию психологических факторов в целях повышения безопасности военной службы предполагает: формирование психологического настроя на безопасную службу, стимуляцию и воспитание безопасного поведения; обучение безопасному проведению различного рода работ; внедрение научно обоснованных методов психологического анализа причин несчастных случаев; выявление лиц с такими характерологическими особенностями, поведенческими и эмоциональными реакциями на стрессовые нагрузки, которые позволяют им эффективно действовать в различных ситуациях; организацию психологической подготовки личного состава к действиям в нештатных (аварийных) ситуациях; разработку психологических средств предупреждения об опасности; определение рационального объема и формы доведения информации, содержащейся в эксплуатационно-технической документации; организацию профессионального отбора с учетом требований безопасности.</w:t>
      </w:r>
    </w:p>
    <w:p w14:paraId="0DB76C9D"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Свои задачи психология безопасности военной службы решает, используя ряд общенаучных методов - анкетный опрос, лабораторный эксперимент, интервью, беседы, моделирование, тестирование, наблюдение, самооценку и т.д.</w:t>
      </w:r>
    </w:p>
    <w:p w14:paraId="50CE8126"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Практически-психологический ум имеет следующие показатели:</w:t>
      </w:r>
    </w:p>
    <w:p w14:paraId="1D3D7EE6"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1) распределение обязанностей коллективной деятельности с учетом индивидуальных особенностей людей (например, усвоив правило распределения обязанностей, его выполняют при решении организаторских задач и неспособные, и способные организаторы, однако первые делают это механически, количественно, а вторые — исходя из индивидуальных особенностей каждого члена группы);</w:t>
      </w:r>
    </w:p>
    <w:p w14:paraId="5B3A0D34"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2) быстрая ориентация в ситуациях, требующих практического применения знаний людей, в решении вопросов «дела — люди», «люди — дела»;</w:t>
      </w:r>
    </w:p>
    <w:p w14:paraId="5D1960F3"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3) находчивость в применении психологического состояния, настроения людей к данным условиям жизни и деятельности;</w:t>
      </w:r>
    </w:p>
    <w:p w14:paraId="31A93B0C"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lastRenderedPageBreak/>
        <w:t>4) способность находить пути и способы заинтересовать людей делом, моральные и материальные стимулы этой заинтересованности (в этом показателе практически-психологический ум наиболее ярко проявляется в деятельности, не представляющей для организуемых непосредственного интереса);</w:t>
      </w:r>
    </w:p>
    <w:p w14:paraId="444AFCFF"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5) учет взаимоотношений, личных симпатий и антипатий, психологических различий людей при группировке их для выполнения коллективной деятельности;</w:t>
      </w:r>
    </w:p>
    <w:p w14:paraId="0BD8A0FA"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6) высокая степень обучаемости при формировании организаторских знаний, навыков и умений в области применения психологических особенностей людей к требованиям деятельности;</w:t>
      </w:r>
    </w:p>
    <w:p w14:paraId="10A43E3C"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7) тенденция решать практические вопросы сквозь призму имеющихся людских возможностей, своеобразная мысленная прикидка, </w:t>
      </w:r>
      <w:proofErr w:type="spellStart"/>
      <w:r w:rsidRPr="00E424D6">
        <w:rPr>
          <w:rFonts w:ascii="Times New Roman" w:hAnsi="Times New Roman" w:cs="Times New Roman"/>
          <w:sz w:val="28"/>
          <w:szCs w:val="28"/>
        </w:rPr>
        <w:t>примеривание</w:t>
      </w:r>
      <w:proofErr w:type="spellEnd"/>
      <w:r w:rsidRPr="00E424D6">
        <w:rPr>
          <w:rFonts w:ascii="Times New Roman" w:hAnsi="Times New Roman" w:cs="Times New Roman"/>
          <w:sz w:val="28"/>
          <w:szCs w:val="28"/>
        </w:rPr>
        <w:t>, взвешивание соответствия возникающих задач практики и количества и качества возможных исполнителей. Этот показатель, с одной стороны, есть результат избирательной памяти и готовности ума организатора, с другой — проявление его практичности, способности стоять на почве реальных фактов, реальных возможностей.</w:t>
      </w:r>
    </w:p>
    <w:p w14:paraId="07F44C1B"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Психологическая помощь и поддержка – это психологические воздействия в системе «психолог-клиент», направленные на решение проблем клиента, лежащих в основе глубинных жизненных трудностей и межличностных конфликтов.</w:t>
      </w:r>
    </w:p>
    <w:p w14:paraId="42186626"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Психологическая помощь – это обращение человека, который берет на себя определенную ответственность за собственную жизнь, а самое главное признает, что его жизнь пошла не так, как хотелось бы. С точки зрения психологии, этот шаг, можно считать героическим! Потому что сделать шаг обращения за помощью может сделать далеко не каждый. Человеку трудно признавать свои ошибки, признать тот факт, что его жизнь стала либо однообразной, либо не приносит должного чувства полноценной жизни. </w:t>
      </w:r>
    </w:p>
    <w:p w14:paraId="3D139E71"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 xml:space="preserve">Существует такое представление, что сильная личность — это та, что может справиться со своими психологическими проблемами самостоятельно. Это, конечно же, глубокое заблуждение. Или часто возникает мнение о том, что, дескать, в себе можно разобраться самостоятельно без посторонней помощи. «Сам себе психолог» — опасный миф, основанный на наивном бытовом представлении о психологии. Профессиональный опыт показывает, что в сложных, запутанных, приносящих эмоциональное страдание ситуациях разобраться в себе самостоятельно практически не представляется возможным. Почувствовав дискомфорт в желудке или кишечнике, мы спешим к гастроэнтерологу, покалывание в сердце — к кардиологу и т.д., не решаясь, как правило, прибегнуть к самолечению, хотя о желудке или сердце каждый из нас, безусловно, знает гораздо больше, чем о психике. Людей, у которых нет проблем, не бывает. Поэтому в психологической помощи и поддержке периодически нуждаются все, и лучше не ждать, пока та или иная проблема приобретет характер непреодолимый, а душевная боль начнет трансформироваться в соматическое заболевание. </w:t>
      </w:r>
    </w:p>
    <w:p w14:paraId="34B21856" w14:textId="77777777" w:rsidR="00F748C0" w:rsidRPr="00E424D6"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lastRenderedPageBreak/>
        <w:t>А что же такое психологическая поддержка для клиента? Это процесс взаимодействия, но ведущую роль в нем играет консультант. Именно психологическая поддержка с его стороны создает для Вас атмосферу доброжелательности, покоя и уверенности в своих силах, способствует снижению тревоги и остроты переживаний.</w:t>
      </w:r>
    </w:p>
    <w:p w14:paraId="2F5C796E" w14:textId="77777777" w:rsidR="00EE2953" w:rsidRPr="00F748C0" w:rsidRDefault="00F748C0" w:rsidP="00F748C0">
      <w:pPr>
        <w:pStyle w:val="af9"/>
        <w:jc w:val="both"/>
        <w:rPr>
          <w:rFonts w:ascii="Times New Roman" w:hAnsi="Times New Roman" w:cs="Times New Roman"/>
          <w:sz w:val="28"/>
          <w:szCs w:val="28"/>
        </w:rPr>
      </w:pPr>
      <w:r w:rsidRPr="00E424D6">
        <w:rPr>
          <w:rFonts w:ascii="Times New Roman" w:hAnsi="Times New Roman" w:cs="Times New Roman"/>
          <w:sz w:val="28"/>
          <w:szCs w:val="28"/>
        </w:rPr>
        <w:t>Задачей психологической поддержки является создание оптимального фона, на котором будут происходить Ваши изменения (спонтанно или в рамках оказания консультантом психологической помощи).</w:t>
      </w:r>
    </w:p>
    <w:p w14:paraId="09AB30CE" w14:textId="77777777" w:rsidR="00EE2953" w:rsidRDefault="00EE2953" w:rsidP="00F748C0">
      <w:pPr>
        <w:jc w:val="both"/>
        <w:rPr>
          <w:sz w:val="28"/>
          <w:szCs w:val="28"/>
        </w:rPr>
      </w:pPr>
    </w:p>
    <w:p w14:paraId="077BF906" w14:textId="77777777" w:rsidR="003B7F54" w:rsidRDefault="003B7F54" w:rsidP="00F748C0">
      <w:pPr>
        <w:jc w:val="both"/>
        <w:rPr>
          <w:bCs/>
          <w:spacing w:val="-3"/>
          <w:sz w:val="28"/>
          <w:szCs w:val="24"/>
        </w:rPr>
      </w:pPr>
      <w:r>
        <w:rPr>
          <w:bCs/>
          <w:spacing w:val="-3"/>
          <w:sz w:val="28"/>
          <w:szCs w:val="24"/>
        </w:rPr>
        <w:t>Список литературы:</w:t>
      </w:r>
    </w:p>
    <w:p w14:paraId="3A0D18C5"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237C233F"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6C60EE04"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5D981041"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2DB470BF"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7E560EC6"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4681B565"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7918BA15"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44A7A207" w14:textId="77777777" w:rsidR="003B7F54" w:rsidRPr="00456CAB" w:rsidRDefault="003B7F54" w:rsidP="00F748C0">
      <w:pPr>
        <w:tabs>
          <w:tab w:val="left" w:pos="459"/>
        </w:tabs>
        <w:ind w:left="34" w:right="-5"/>
        <w:jc w:val="both"/>
        <w:rPr>
          <w:sz w:val="24"/>
          <w:szCs w:val="24"/>
          <w:lang w:val="kk-KZ"/>
        </w:rPr>
      </w:pPr>
    </w:p>
    <w:p w14:paraId="6DFFBDAF" w14:textId="77777777" w:rsidR="003B7F54" w:rsidRDefault="003B7F54" w:rsidP="00F748C0">
      <w:pPr>
        <w:jc w:val="both"/>
        <w:rPr>
          <w:bCs/>
          <w:spacing w:val="-3"/>
          <w:sz w:val="28"/>
          <w:szCs w:val="24"/>
        </w:rPr>
      </w:pPr>
      <w:r>
        <w:rPr>
          <w:bCs/>
          <w:spacing w:val="-3"/>
          <w:sz w:val="28"/>
          <w:szCs w:val="24"/>
        </w:rPr>
        <w:t>Контрольные вопросы:</w:t>
      </w:r>
    </w:p>
    <w:p w14:paraId="071CC5EF" w14:textId="77777777" w:rsidR="00F748C0" w:rsidRPr="00E424D6" w:rsidRDefault="00F748C0"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1. </w:t>
      </w:r>
      <w:r w:rsidRPr="00E424D6">
        <w:rPr>
          <w:rFonts w:ascii="Times New Roman" w:hAnsi="Times New Roman" w:cs="Times New Roman"/>
          <w:sz w:val="28"/>
          <w:szCs w:val="28"/>
        </w:rPr>
        <w:t>В чем заключается работа в психологических службах артиллерийских учреждениях?</w:t>
      </w:r>
    </w:p>
    <w:p w14:paraId="75E20FE7" w14:textId="77777777" w:rsidR="00F748C0" w:rsidRPr="00E424D6" w:rsidRDefault="00F748C0"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2. </w:t>
      </w:r>
      <w:r w:rsidRPr="00E424D6">
        <w:rPr>
          <w:rFonts w:ascii="Times New Roman" w:hAnsi="Times New Roman" w:cs="Times New Roman"/>
          <w:sz w:val="28"/>
          <w:szCs w:val="28"/>
        </w:rPr>
        <w:t>Что такое психологический ум и психологическая поддержка?</w:t>
      </w:r>
    </w:p>
    <w:p w14:paraId="7C8905F4" w14:textId="77777777" w:rsidR="00F748C0" w:rsidRPr="00E424D6" w:rsidRDefault="00F748C0"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3. </w:t>
      </w:r>
      <w:r w:rsidRPr="00E424D6">
        <w:rPr>
          <w:rFonts w:ascii="Times New Roman" w:hAnsi="Times New Roman" w:cs="Times New Roman"/>
          <w:sz w:val="28"/>
          <w:szCs w:val="28"/>
        </w:rPr>
        <w:t>Какие существуют основные методы в практической психологии?</w:t>
      </w:r>
    </w:p>
    <w:p w14:paraId="2FB6575B" w14:textId="77777777" w:rsidR="00F748C0" w:rsidRPr="00E424D6" w:rsidRDefault="00F748C0"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4. </w:t>
      </w:r>
      <w:r w:rsidRPr="00E424D6">
        <w:rPr>
          <w:rFonts w:ascii="Times New Roman" w:hAnsi="Times New Roman" w:cs="Times New Roman"/>
          <w:sz w:val="28"/>
          <w:szCs w:val="28"/>
        </w:rPr>
        <w:t>Какая деятельность у психолога в учреждении?</w:t>
      </w:r>
    </w:p>
    <w:p w14:paraId="0141FF53" w14:textId="77777777" w:rsidR="003B7F54" w:rsidRPr="00BD2762" w:rsidRDefault="003B7F54" w:rsidP="00F748C0">
      <w:pPr>
        <w:jc w:val="both"/>
        <w:rPr>
          <w:sz w:val="28"/>
          <w:szCs w:val="28"/>
        </w:rPr>
      </w:pPr>
    </w:p>
    <w:p w14:paraId="5BECCEA5" w14:textId="77777777" w:rsidR="00BD2762" w:rsidRDefault="00BD2762" w:rsidP="00F748C0">
      <w:pPr>
        <w:jc w:val="both"/>
        <w:rPr>
          <w:sz w:val="28"/>
          <w:szCs w:val="28"/>
        </w:rPr>
      </w:pPr>
    </w:p>
    <w:p w14:paraId="26C07253" w14:textId="77777777" w:rsidR="00BD2762" w:rsidRPr="000D0297" w:rsidRDefault="003B7F54" w:rsidP="00F748C0">
      <w:pPr>
        <w:jc w:val="both"/>
        <w:rPr>
          <w:b/>
          <w:sz w:val="28"/>
          <w:szCs w:val="28"/>
        </w:rPr>
      </w:pPr>
      <w:r w:rsidRPr="000D0297">
        <w:rPr>
          <w:b/>
          <w:sz w:val="28"/>
          <w:szCs w:val="28"/>
        </w:rPr>
        <w:t>Лекция 5.</w:t>
      </w:r>
    </w:p>
    <w:p w14:paraId="3FEEAC0D" w14:textId="77777777" w:rsidR="002A02C5" w:rsidRPr="000D0297" w:rsidRDefault="002A02C5" w:rsidP="00F748C0">
      <w:pPr>
        <w:jc w:val="both"/>
        <w:rPr>
          <w:b/>
          <w:sz w:val="28"/>
          <w:szCs w:val="28"/>
        </w:rPr>
      </w:pPr>
      <w:r w:rsidRPr="000D0297">
        <w:rPr>
          <w:b/>
          <w:sz w:val="28"/>
          <w:szCs w:val="28"/>
        </w:rPr>
        <w:t xml:space="preserve">Тема: </w:t>
      </w:r>
      <w:r w:rsidRPr="000D0297">
        <w:rPr>
          <w:b/>
          <w:sz w:val="28"/>
        </w:rPr>
        <w:t>Физиология головного мозга.</w:t>
      </w:r>
    </w:p>
    <w:p w14:paraId="424B36A7" w14:textId="77777777" w:rsidR="002A02C5" w:rsidRPr="000D0297" w:rsidRDefault="002A02C5" w:rsidP="00F748C0">
      <w:pPr>
        <w:jc w:val="both"/>
        <w:rPr>
          <w:b/>
          <w:sz w:val="28"/>
          <w:szCs w:val="28"/>
        </w:rPr>
      </w:pPr>
      <w:r w:rsidRPr="000D0297">
        <w:rPr>
          <w:b/>
          <w:sz w:val="28"/>
          <w:szCs w:val="28"/>
        </w:rPr>
        <w:t>План:</w:t>
      </w:r>
    </w:p>
    <w:p w14:paraId="5A7C8CE4" w14:textId="77777777" w:rsidR="002A02C5" w:rsidRPr="000D0297" w:rsidRDefault="002A02C5" w:rsidP="00F748C0">
      <w:pPr>
        <w:jc w:val="both"/>
        <w:rPr>
          <w:b/>
          <w:sz w:val="28"/>
        </w:rPr>
      </w:pPr>
      <w:r w:rsidRPr="000D0297">
        <w:rPr>
          <w:b/>
          <w:sz w:val="28"/>
        </w:rPr>
        <w:t>1. Понятие мозга.</w:t>
      </w:r>
    </w:p>
    <w:p w14:paraId="7735FA11" w14:textId="77777777" w:rsidR="002A02C5" w:rsidRPr="000D0297" w:rsidRDefault="002A02C5" w:rsidP="00F748C0">
      <w:pPr>
        <w:jc w:val="both"/>
        <w:rPr>
          <w:b/>
          <w:sz w:val="28"/>
        </w:rPr>
      </w:pPr>
      <w:r w:rsidRPr="000D0297">
        <w:rPr>
          <w:b/>
          <w:sz w:val="28"/>
        </w:rPr>
        <w:t>2. Функции мозга.</w:t>
      </w:r>
    </w:p>
    <w:p w14:paraId="6CC745F3" w14:textId="77777777" w:rsidR="002A02C5" w:rsidRPr="000D0297" w:rsidRDefault="002A02C5" w:rsidP="00F748C0">
      <w:pPr>
        <w:jc w:val="both"/>
        <w:rPr>
          <w:b/>
          <w:sz w:val="28"/>
        </w:rPr>
      </w:pPr>
      <w:r w:rsidRPr="000D0297">
        <w:rPr>
          <w:b/>
          <w:sz w:val="28"/>
        </w:rPr>
        <w:t>3. Отделы головного мозга.</w:t>
      </w:r>
    </w:p>
    <w:p w14:paraId="33D36B25" w14:textId="77777777" w:rsidR="002A02C5" w:rsidRPr="000D0297" w:rsidRDefault="002A02C5" w:rsidP="00F748C0">
      <w:pPr>
        <w:jc w:val="both"/>
        <w:rPr>
          <w:b/>
          <w:sz w:val="28"/>
        </w:rPr>
      </w:pPr>
      <w:r w:rsidRPr="000D0297">
        <w:rPr>
          <w:b/>
          <w:sz w:val="28"/>
        </w:rPr>
        <w:t>4. Характеристика человеческого мозга.</w:t>
      </w:r>
    </w:p>
    <w:p w14:paraId="50C24B9F" w14:textId="77777777" w:rsidR="002A02C5" w:rsidRPr="000D0297" w:rsidRDefault="002A02C5" w:rsidP="00F748C0">
      <w:pPr>
        <w:jc w:val="both"/>
        <w:rPr>
          <w:b/>
          <w:sz w:val="28"/>
        </w:rPr>
      </w:pPr>
    </w:p>
    <w:p w14:paraId="48DC0327"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lastRenderedPageBreak/>
        <w:t>Мозг — это сложный орган, который является частью Центральной Нервной Системы (ЦНС). Он расположен в передней и верхней части черепной полости, а также присутствует во всех позвонках. В черепной коробке мозг плавает в прозрачной жидкости, называемой спинномозговой жидкостью, которая даёт ему как физическую защиту, так и иммунитет.</w:t>
      </w:r>
    </w:p>
    <w:p w14:paraId="3B71DAB1"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Мозг – орган, состоящий не из миоцитов, а из миллионов нейронов, связанных между собой при помощи аксонов и дендритов. Каждый по отдельности и все вместе они регулируют функции нашего мозга и тела. Наше дыхание, питание и сон, способность рассуждать, влюбляться и спорить, - всё это контролируется им.</w:t>
      </w:r>
    </w:p>
    <w:p w14:paraId="19DF84E1"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 Гиппократ догадался, что человеческий мозг является одним из самых сложных, загадочных и в то же время совершенных творений природы. В своё время Гиппократ и его современники даже не могли себе представить, как далеко мы продвинемся в изучении этого органа. Благодаря технологическим достижениям в </w:t>
      </w:r>
      <w:proofErr w:type="spellStart"/>
      <w:r w:rsidRPr="006F0660">
        <w:rPr>
          <w:rFonts w:ascii="Times New Roman" w:hAnsi="Times New Roman" w:cs="Times New Roman"/>
          <w:sz w:val="28"/>
        </w:rPr>
        <w:t>нейровизуализации</w:t>
      </w:r>
      <w:proofErr w:type="spellEnd"/>
      <w:r w:rsidRPr="006F0660">
        <w:rPr>
          <w:rFonts w:ascii="Times New Roman" w:hAnsi="Times New Roman" w:cs="Times New Roman"/>
          <w:sz w:val="28"/>
        </w:rPr>
        <w:t xml:space="preserve">, медицине, биологии, психологии и </w:t>
      </w:r>
      <w:proofErr w:type="spellStart"/>
      <w:r w:rsidRPr="006F0660">
        <w:rPr>
          <w:rFonts w:ascii="Times New Roman" w:hAnsi="Times New Roman" w:cs="Times New Roman"/>
          <w:sz w:val="28"/>
        </w:rPr>
        <w:t>нейронауках</w:t>
      </w:r>
      <w:proofErr w:type="spellEnd"/>
      <w:r w:rsidRPr="006F0660">
        <w:rPr>
          <w:rFonts w:ascii="Times New Roman" w:hAnsi="Times New Roman" w:cs="Times New Roman"/>
          <w:sz w:val="28"/>
        </w:rPr>
        <w:t xml:space="preserve"> в целом мы смогли разгадать важнейшие тайны его анатомии и функций. Однако до сих пор существует множество секретов и вопросов, на которые пока нет ответа.</w:t>
      </w:r>
    </w:p>
    <w:p w14:paraId="2EF977A4"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Большой или конечный мозг, состоящий из корковых и подкорковых структур. Корковые структуры или кора головного мозга подразделяются на несколько долей: фронтальную (А), теменную (В), поясную (С), затылочную (D), височную и островную (последние две скрыты на рисунке). Кроме того, эти доли разделены напополам, на два полушария, правое и левое. К подкорковым относят структуры, расположенные под корой головного мозга, такие как мозолистое тело, объединяющее оба полушария, таламус, базальные ганглии, миндалина, гиппокамп и сосцевидные тела. Мозг отвечает за интегрирование всей поступающей от органов чувств информации и за организацию ответа на неё. Контролирует эмоции, моторные и все высшие когнитивные функции: рассуждение, эмоциональное выражение, память, обучаемость.</w:t>
      </w:r>
    </w:p>
    <w:p w14:paraId="336FA87E"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Мозжечок: это второй по величине отдел головного мозга, отвечающий главным образом за контроль движения и поз тела, но также и за ряд когнитивных функций.</w:t>
      </w:r>
    </w:p>
    <w:p w14:paraId="5D9FC26A"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Гипоталамус и Гипофиз, отвечающие за висцеральные функции, такие, как регулирование температуры тела и базовое поведение - питание, сексуальное желание, поиск удовольствий, агрессия...</w:t>
      </w:r>
    </w:p>
    <w:p w14:paraId="54F231C6"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Шишковидная железа: отвечает (кроме прочих висцеральных функций) за высвобождение гормона </w:t>
      </w:r>
      <w:proofErr w:type="spellStart"/>
      <w:r w:rsidRPr="006F0660">
        <w:rPr>
          <w:rFonts w:ascii="Times New Roman" w:hAnsi="Times New Roman" w:cs="Times New Roman"/>
          <w:sz w:val="28"/>
        </w:rPr>
        <w:t>мелотонина</w:t>
      </w:r>
      <w:proofErr w:type="spellEnd"/>
      <w:r w:rsidRPr="006F0660">
        <w:rPr>
          <w:rFonts w:ascii="Times New Roman" w:hAnsi="Times New Roman" w:cs="Times New Roman"/>
          <w:sz w:val="28"/>
        </w:rPr>
        <w:t xml:space="preserve"> и регулирование циклов сна/бодрствования вместе со зрительным перекрестом.</w:t>
      </w:r>
    </w:p>
    <w:p w14:paraId="6A6C6DE4"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Ствол мозга: состоит из спинного мозга, продолговатого мозга, </w:t>
      </w:r>
      <w:proofErr w:type="spellStart"/>
      <w:r w:rsidRPr="006F0660">
        <w:rPr>
          <w:rFonts w:ascii="Times New Roman" w:hAnsi="Times New Roman" w:cs="Times New Roman"/>
          <w:sz w:val="28"/>
        </w:rPr>
        <w:t>воролиевого</w:t>
      </w:r>
      <w:proofErr w:type="spellEnd"/>
      <w:r w:rsidRPr="006F0660">
        <w:rPr>
          <w:rFonts w:ascii="Times New Roman" w:hAnsi="Times New Roman" w:cs="Times New Roman"/>
          <w:sz w:val="28"/>
        </w:rPr>
        <w:t xml:space="preserve"> моста и среднего мозга. Ствол мозга контролирует автоматические функции, такие как артериальное давление или сердцебиение, лимбические реакции и такие висцеральные функции как пищеварение или мочеиспускание.</w:t>
      </w:r>
    </w:p>
    <w:p w14:paraId="5CC0B26C"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Характеристика человеческого мозга</w:t>
      </w:r>
    </w:p>
    <w:p w14:paraId="6789B6F8"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НЕЙРОНЫ Клетки, ответственные за получение, обработку и передачу информации, как на внутриклеточном, так и межклеточном уровне. Делают </w:t>
      </w:r>
      <w:r w:rsidRPr="006F0660">
        <w:rPr>
          <w:rFonts w:ascii="Times New Roman" w:hAnsi="Times New Roman" w:cs="Times New Roman"/>
          <w:sz w:val="28"/>
        </w:rPr>
        <w:lastRenderedPageBreak/>
        <w:t>они это посредством электрохимических сигналов (нервных импульсов), называемых потенциалом действия нейрона. По своей структуре нейроны имеют те же цитоплазматические генетические элементы, что и другие клетки организма. Нейрон состоит из трёх частей:</w:t>
      </w:r>
    </w:p>
    <w:p w14:paraId="293D2ADA"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Тело или сома: это основная часть клетки, содержащая ядро (с ДНК), эндоплазматический </w:t>
      </w:r>
      <w:proofErr w:type="spellStart"/>
      <w:r w:rsidRPr="006F0660">
        <w:rPr>
          <w:rFonts w:ascii="Times New Roman" w:hAnsi="Times New Roman" w:cs="Times New Roman"/>
          <w:sz w:val="28"/>
        </w:rPr>
        <w:t>ретикулум</w:t>
      </w:r>
      <w:proofErr w:type="spellEnd"/>
      <w:r w:rsidRPr="006F0660">
        <w:rPr>
          <w:rFonts w:ascii="Times New Roman" w:hAnsi="Times New Roman" w:cs="Times New Roman"/>
          <w:sz w:val="28"/>
        </w:rPr>
        <w:t>, рибосомы (производят белки) и митохондрии (генерируют энергию). В соме реализуются основные метаболические функции клетки. Если умирает сома, то клетка погибает.</w:t>
      </w:r>
    </w:p>
    <w:p w14:paraId="2AA1B01C"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Аксоны: это выходящие из сомы и похожие на провода удлинённые отростки, на концах которых находятся </w:t>
      </w:r>
      <w:proofErr w:type="spellStart"/>
      <w:r w:rsidRPr="006F0660">
        <w:rPr>
          <w:rFonts w:ascii="Times New Roman" w:hAnsi="Times New Roman" w:cs="Times New Roman"/>
          <w:sz w:val="28"/>
        </w:rPr>
        <w:t>терминали</w:t>
      </w:r>
      <w:proofErr w:type="spellEnd"/>
      <w:r w:rsidRPr="006F0660">
        <w:rPr>
          <w:rFonts w:ascii="Times New Roman" w:hAnsi="Times New Roman" w:cs="Times New Roman"/>
          <w:sz w:val="28"/>
        </w:rPr>
        <w:t>, являющиеся точками синаптического контакта, через которые передаётся нервный импульс (</w:t>
      </w:r>
      <w:proofErr w:type="spellStart"/>
      <w:r w:rsidRPr="006F0660">
        <w:rPr>
          <w:rFonts w:ascii="Times New Roman" w:hAnsi="Times New Roman" w:cs="Times New Roman"/>
          <w:sz w:val="28"/>
        </w:rPr>
        <w:t>пресинаптический</w:t>
      </w:r>
      <w:proofErr w:type="spellEnd"/>
      <w:r w:rsidRPr="006F0660">
        <w:rPr>
          <w:rFonts w:ascii="Times New Roman" w:hAnsi="Times New Roman" w:cs="Times New Roman"/>
          <w:sz w:val="28"/>
        </w:rPr>
        <w:t xml:space="preserve"> элемент). Длина аксонов может варьироваться в зависимости от нейрона: от очень коротких (до 1 мм) до очень длинных (более метра, характерных для периферических нервов, например, </w:t>
      </w:r>
      <w:proofErr w:type="spellStart"/>
      <w:r w:rsidRPr="006F0660">
        <w:rPr>
          <w:rFonts w:ascii="Times New Roman" w:hAnsi="Times New Roman" w:cs="Times New Roman"/>
          <w:sz w:val="28"/>
        </w:rPr>
        <w:t>мотонейронов</w:t>
      </w:r>
      <w:proofErr w:type="spellEnd"/>
      <w:r w:rsidRPr="006F0660">
        <w:rPr>
          <w:rFonts w:ascii="Times New Roman" w:hAnsi="Times New Roman" w:cs="Times New Roman"/>
          <w:sz w:val="28"/>
        </w:rPr>
        <w:t>). Некоторые аксоны (особенно моторных и сенсорных нейронов) покрыты миелиновой оболочкой (4), которая упрощает передачу информации. Чем больше миелина содержит аксон, тем сильнее передаваемый нервный импульс. Больше всего миелина содержат периферические нейроны (сенсорные и моторные), по которым информация должна проделать наибольший путь.</w:t>
      </w:r>
    </w:p>
    <w:p w14:paraId="17EDDD85"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Дендриты: нервные окончания, выходящие из сомы клетки, которые разветвляются в форме дерева. Дендриты ответственны за приём информации (постсинаптический элемент) и делают возможной коммуникацию между двумя нейронами.</w:t>
      </w:r>
    </w:p>
    <w:p w14:paraId="1B57E566"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Также в мозге находятся серое вещество и белое вещество, они связаны с различными частями нейронов:</w:t>
      </w:r>
    </w:p>
    <w:p w14:paraId="160848BB"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Серое вещество мозга соответствует в основном сомам и дендритам нейронов.</w:t>
      </w:r>
    </w:p>
    <w:p w14:paraId="56DAFD22"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Белое вещество - это область, где доминируют аксоны нейронов. Имеет беловатый цвет из-за миелиновой оболочки нервных волокон.</w:t>
      </w:r>
    </w:p>
    <w:p w14:paraId="2A2DDAF8"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ГЛИАЛЬНЫЕ КЛЕТКИ: Это самый распространённый тип клеток ЦНС. Эти клетки обладают способностью деления в головном мозге взрослого человека (нейрогенез), что необходимо для его правильного функционирования. Эти клетки оказывают основную структурную поддержку нейронов; покрывают их аксоны миелиновой оболочкой с целью улучшения синаптической трансмиссии (</w:t>
      </w:r>
      <w:proofErr w:type="spellStart"/>
      <w:r w:rsidRPr="006F0660">
        <w:rPr>
          <w:rFonts w:ascii="Times New Roman" w:hAnsi="Times New Roman" w:cs="Times New Roman"/>
          <w:sz w:val="28"/>
        </w:rPr>
        <w:t>шванновские</w:t>
      </w:r>
      <w:proofErr w:type="spellEnd"/>
      <w:r w:rsidRPr="006F0660">
        <w:rPr>
          <w:rFonts w:ascii="Times New Roman" w:hAnsi="Times New Roman" w:cs="Times New Roman"/>
          <w:sz w:val="28"/>
        </w:rPr>
        <w:t xml:space="preserve"> клетки); играют важную роль в клеточном питании; участвуют в регенерации и восстановлении нервных клеток, иммунных механизмах, поддержании гематоэнцефалического барьера и т.д. Существуют различные типы глиальных клеток: </w:t>
      </w:r>
      <w:proofErr w:type="spellStart"/>
      <w:r w:rsidRPr="006F0660">
        <w:rPr>
          <w:rFonts w:ascii="Times New Roman" w:hAnsi="Times New Roman" w:cs="Times New Roman"/>
          <w:sz w:val="28"/>
        </w:rPr>
        <w:t>астроциты</w:t>
      </w:r>
      <w:proofErr w:type="spellEnd"/>
      <w:r w:rsidRPr="006F0660">
        <w:rPr>
          <w:rFonts w:ascii="Times New Roman" w:hAnsi="Times New Roman" w:cs="Times New Roman"/>
          <w:sz w:val="28"/>
        </w:rPr>
        <w:t xml:space="preserve">, </w:t>
      </w:r>
      <w:proofErr w:type="spellStart"/>
      <w:r w:rsidRPr="006F0660">
        <w:rPr>
          <w:rFonts w:ascii="Times New Roman" w:hAnsi="Times New Roman" w:cs="Times New Roman"/>
          <w:sz w:val="28"/>
        </w:rPr>
        <w:t>олигодендроциты</w:t>
      </w:r>
      <w:proofErr w:type="spellEnd"/>
      <w:r w:rsidRPr="006F0660">
        <w:rPr>
          <w:rFonts w:ascii="Times New Roman" w:hAnsi="Times New Roman" w:cs="Times New Roman"/>
          <w:sz w:val="28"/>
        </w:rPr>
        <w:t xml:space="preserve"> и </w:t>
      </w:r>
      <w:proofErr w:type="spellStart"/>
      <w:r w:rsidRPr="006F0660">
        <w:rPr>
          <w:rFonts w:ascii="Times New Roman" w:hAnsi="Times New Roman" w:cs="Times New Roman"/>
          <w:sz w:val="28"/>
        </w:rPr>
        <w:t>микроглиальные</w:t>
      </w:r>
      <w:proofErr w:type="spellEnd"/>
      <w:r w:rsidRPr="006F0660">
        <w:rPr>
          <w:rFonts w:ascii="Times New Roman" w:hAnsi="Times New Roman" w:cs="Times New Roman"/>
          <w:sz w:val="28"/>
        </w:rPr>
        <w:t xml:space="preserve"> клетки. В периферической нервной системе это </w:t>
      </w:r>
      <w:proofErr w:type="spellStart"/>
      <w:r w:rsidRPr="006F0660">
        <w:rPr>
          <w:rFonts w:ascii="Times New Roman" w:hAnsi="Times New Roman" w:cs="Times New Roman"/>
          <w:sz w:val="28"/>
        </w:rPr>
        <w:t>шванновские</w:t>
      </w:r>
      <w:proofErr w:type="spellEnd"/>
      <w:r w:rsidRPr="006F0660">
        <w:rPr>
          <w:rFonts w:ascii="Times New Roman" w:hAnsi="Times New Roman" w:cs="Times New Roman"/>
          <w:sz w:val="28"/>
        </w:rPr>
        <w:t xml:space="preserve"> клетки, клетки-сателлиты, макрофаги.</w:t>
      </w:r>
    </w:p>
    <w:p w14:paraId="3C3618DC"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Головной мозг работает путём передачи информации между нейронами (и другими рецепторными или </w:t>
      </w:r>
      <w:proofErr w:type="spellStart"/>
      <w:r w:rsidRPr="006F0660">
        <w:rPr>
          <w:rFonts w:ascii="Times New Roman" w:hAnsi="Times New Roman" w:cs="Times New Roman"/>
          <w:sz w:val="28"/>
        </w:rPr>
        <w:t>эффекторными</w:t>
      </w:r>
      <w:proofErr w:type="spellEnd"/>
      <w:r w:rsidRPr="006F0660">
        <w:rPr>
          <w:rFonts w:ascii="Times New Roman" w:hAnsi="Times New Roman" w:cs="Times New Roman"/>
          <w:sz w:val="28"/>
        </w:rPr>
        <w:t xml:space="preserve"> клетками) посредством электрохимических импульсов. Эта передача информации происходит во время синапса. При синапсе нейроны и клетки контактируют между собой, посредством химических разрядов и электрических импульсов обмениваясь </w:t>
      </w:r>
      <w:proofErr w:type="spellStart"/>
      <w:r w:rsidRPr="006F0660">
        <w:rPr>
          <w:rFonts w:ascii="Times New Roman" w:hAnsi="Times New Roman" w:cs="Times New Roman"/>
          <w:sz w:val="28"/>
        </w:rPr>
        <w:lastRenderedPageBreak/>
        <w:t>нейротрансмиттерами</w:t>
      </w:r>
      <w:proofErr w:type="spellEnd"/>
      <w:r w:rsidRPr="006F0660">
        <w:rPr>
          <w:rFonts w:ascii="Times New Roman" w:hAnsi="Times New Roman" w:cs="Times New Roman"/>
          <w:sz w:val="28"/>
        </w:rPr>
        <w:t xml:space="preserve">, активирующими или тормозящими действия другой клетки. </w:t>
      </w:r>
      <w:proofErr w:type="spellStart"/>
      <w:r w:rsidRPr="006F0660">
        <w:rPr>
          <w:rFonts w:ascii="Times New Roman" w:hAnsi="Times New Roman" w:cs="Times New Roman"/>
          <w:sz w:val="28"/>
        </w:rPr>
        <w:t>Терминали</w:t>
      </w:r>
      <w:proofErr w:type="spellEnd"/>
      <w:r w:rsidRPr="006F0660">
        <w:rPr>
          <w:rFonts w:ascii="Times New Roman" w:hAnsi="Times New Roman" w:cs="Times New Roman"/>
          <w:sz w:val="28"/>
        </w:rPr>
        <w:t xml:space="preserve"> аксона являются </w:t>
      </w:r>
      <w:proofErr w:type="spellStart"/>
      <w:r w:rsidRPr="006F0660">
        <w:rPr>
          <w:rFonts w:ascii="Times New Roman" w:hAnsi="Times New Roman" w:cs="Times New Roman"/>
          <w:sz w:val="28"/>
        </w:rPr>
        <w:t>пресинаптическими</w:t>
      </w:r>
      <w:proofErr w:type="spellEnd"/>
      <w:r w:rsidRPr="006F0660">
        <w:rPr>
          <w:rFonts w:ascii="Times New Roman" w:hAnsi="Times New Roman" w:cs="Times New Roman"/>
          <w:sz w:val="28"/>
        </w:rPr>
        <w:t xml:space="preserve"> элементами нейронной коммуникации, через которые нейрон устанавливает связи с дендритами, сомой и даже другими аксонами.</w:t>
      </w:r>
    </w:p>
    <w:p w14:paraId="026495AE" w14:textId="77777777" w:rsidR="002A02C5" w:rsidRPr="006F0660" w:rsidRDefault="002A02C5" w:rsidP="00F748C0">
      <w:pPr>
        <w:pStyle w:val="af9"/>
        <w:jc w:val="both"/>
        <w:rPr>
          <w:rFonts w:ascii="Times New Roman" w:hAnsi="Times New Roman" w:cs="Times New Roman"/>
          <w:sz w:val="28"/>
        </w:rPr>
      </w:pPr>
      <w:r w:rsidRPr="006F0660">
        <w:rPr>
          <w:rFonts w:ascii="Times New Roman" w:hAnsi="Times New Roman" w:cs="Times New Roman"/>
          <w:sz w:val="28"/>
        </w:rPr>
        <w:t xml:space="preserve">Передача информации между нейронами длится миллисекунды. Одновременно и </w:t>
      </w:r>
      <w:proofErr w:type="spellStart"/>
      <w:r w:rsidRPr="006F0660">
        <w:rPr>
          <w:rFonts w:ascii="Times New Roman" w:hAnsi="Times New Roman" w:cs="Times New Roman"/>
          <w:sz w:val="28"/>
        </w:rPr>
        <w:t>скоординированно</w:t>
      </w:r>
      <w:proofErr w:type="spellEnd"/>
      <w:r w:rsidRPr="006F0660">
        <w:rPr>
          <w:rFonts w:ascii="Times New Roman" w:hAnsi="Times New Roman" w:cs="Times New Roman"/>
          <w:sz w:val="28"/>
        </w:rPr>
        <w:t xml:space="preserve"> происходят сотни соединений, которые позволяют нам адекватно воспринимать информацию, понимать её и отвечать окружающему миру.</w:t>
      </w:r>
    </w:p>
    <w:p w14:paraId="67CEDAF2" w14:textId="77777777" w:rsidR="003B7F54" w:rsidRDefault="003B7F54" w:rsidP="00F748C0">
      <w:pPr>
        <w:jc w:val="both"/>
        <w:rPr>
          <w:sz w:val="28"/>
          <w:szCs w:val="28"/>
        </w:rPr>
      </w:pPr>
    </w:p>
    <w:p w14:paraId="05B2729A" w14:textId="77777777" w:rsidR="003B7F54" w:rsidRDefault="003B7F54" w:rsidP="00F748C0">
      <w:pPr>
        <w:jc w:val="both"/>
        <w:rPr>
          <w:bCs/>
          <w:spacing w:val="-3"/>
          <w:sz w:val="28"/>
          <w:szCs w:val="24"/>
        </w:rPr>
      </w:pPr>
      <w:r>
        <w:rPr>
          <w:bCs/>
          <w:spacing w:val="-3"/>
          <w:sz w:val="28"/>
          <w:szCs w:val="24"/>
        </w:rPr>
        <w:t>Список литературы:</w:t>
      </w:r>
    </w:p>
    <w:p w14:paraId="29E32BA7"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0B0E77DE"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45193D17"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74497318"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40D15475"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39A1E658"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130E8FA5"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30A95FF8"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6CD37B51" w14:textId="77777777" w:rsidR="003B7F54" w:rsidRPr="00456CAB" w:rsidRDefault="003B7F54" w:rsidP="00F748C0">
      <w:pPr>
        <w:tabs>
          <w:tab w:val="left" w:pos="459"/>
        </w:tabs>
        <w:ind w:left="34" w:right="-5"/>
        <w:jc w:val="both"/>
        <w:rPr>
          <w:sz w:val="24"/>
          <w:szCs w:val="24"/>
          <w:lang w:val="kk-KZ"/>
        </w:rPr>
      </w:pPr>
    </w:p>
    <w:p w14:paraId="082EC48C" w14:textId="77777777" w:rsidR="003B7F54" w:rsidRDefault="003B7F54" w:rsidP="00F748C0">
      <w:pPr>
        <w:jc w:val="both"/>
        <w:rPr>
          <w:bCs/>
          <w:spacing w:val="-3"/>
          <w:sz w:val="28"/>
          <w:szCs w:val="24"/>
        </w:rPr>
      </w:pPr>
      <w:r>
        <w:rPr>
          <w:bCs/>
          <w:spacing w:val="-3"/>
          <w:sz w:val="28"/>
          <w:szCs w:val="24"/>
        </w:rPr>
        <w:t>Контрольные вопросы:</w:t>
      </w:r>
    </w:p>
    <w:p w14:paraId="0536D48D" w14:textId="77777777" w:rsidR="003B7F54" w:rsidRDefault="002A02C5" w:rsidP="00F748C0">
      <w:pPr>
        <w:jc w:val="both"/>
        <w:rPr>
          <w:sz w:val="28"/>
          <w:szCs w:val="28"/>
        </w:rPr>
      </w:pPr>
      <w:r w:rsidRPr="002A02C5">
        <w:rPr>
          <w:sz w:val="28"/>
          <w:szCs w:val="28"/>
        </w:rPr>
        <w:t>1.</w:t>
      </w:r>
      <w:r>
        <w:rPr>
          <w:sz w:val="28"/>
          <w:szCs w:val="28"/>
        </w:rPr>
        <w:t xml:space="preserve"> Что такое мозг?</w:t>
      </w:r>
    </w:p>
    <w:p w14:paraId="2384E6B6" w14:textId="77777777" w:rsidR="002A02C5" w:rsidRDefault="002A02C5" w:rsidP="00F748C0">
      <w:pPr>
        <w:jc w:val="both"/>
        <w:rPr>
          <w:sz w:val="28"/>
          <w:szCs w:val="28"/>
        </w:rPr>
      </w:pPr>
      <w:r>
        <w:rPr>
          <w:sz w:val="28"/>
          <w:szCs w:val="28"/>
        </w:rPr>
        <w:t>2.</w:t>
      </w:r>
      <w:r w:rsidR="002A6D35">
        <w:rPr>
          <w:sz w:val="28"/>
          <w:szCs w:val="28"/>
        </w:rPr>
        <w:t xml:space="preserve"> Что такое нейроны?</w:t>
      </w:r>
    </w:p>
    <w:p w14:paraId="3C93A484" w14:textId="77777777" w:rsidR="002A02C5" w:rsidRDefault="002A02C5" w:rsidP="00F748C0">
      <w:pPr>
        <w:jc w:val="both"/>
        <w:rPr>
          <w:sz w:val="28"/>
          <w:szCs w:val="28"/>
        </w:rPr>
      </w:pPr>
      <w:r>
        <w:rPr>
          <w:sz w:val="28"/>
          <w:szCs w:val="28"/>
        </w:rPr>
        <w:t>3.</w:t>
      </w:r>
      <w:r w:rsidR="002A6D35">
        <w:rPr>
          <w:sz w:val="28"/>
          <w:szCs w:val="28"/>
        </w:rPr>
        <w:t xml:space="preserve"> В каких областях доминирует аксоны, а в каких – нейроны?</w:t>
      </w:r>
    </w:p>
    <w:p w14:paraId="071B31F9" w14:textId="77777777" w:rsidR="002A02C5" w:rsidRPr="002A02C5" w:rsidRDefault="002A02C5" w:rsidP="00F748C0">
      <w:pPr>
        <w:jc w:val="both"/>
        <w:rPr>
          <w:sz w:val="28"/>
          <w:szCs w:val="28"/>
        </w:rPr>
      </w:pPr>
      <w:r>
        <w:rPr>
          <w:sz w:val="28"/>
          <w:szCs w:val="28"/>
        </w:rPr>
        <w:t xml:space="preserve">4. </w:t>
      </w:r>
      <w:r w:rsidR="002A6D35">
        <w:rPr>
          <w:sz w:val="28"/>
          <w:szCs w:val="28"/>
        </w:rPr>
        <w:t>Как работает головной мозг?</w:t>
      </w:r>
    </w:p>
    <w:p w14:paraId="3958E504" w14:textId="77777777" w:rsidR="00BD2762" w:rsidRDefault="00BD2762" w:rsidP="00F748C0">
      <w:pPr>
        <w:jc w:val="both"/>
        <w:rPr>
          <w:sz w:val="28"/>
          <w:szCs w:val="28"/>
        </w:rPr>
      </w:pPr>
    </w:p>
    <w:p w14:paraId="22568FD7" w14:textId="77777777" w:rsidR="0034413B" w:rsidRDefault="0034413B" w:rsidP="00F748C0">
      <w:pPr>
        <w:jc w:val="both"/>
        <w:rPr>
          <w:sz w:val="28"/>
          <w:szCs w:val="28"/>
        </w:rPr>
      </w:pPr>
    </w:p>
    <w:p w14:paraId="6DD8E639" w14:textId="77777777" w:rsidR="00BD2762" w:rsidRPr="000D0297" w:rsidRDefault="003B7F54" w:rsidP="00F748C0">
      <w:pPr>
        <w:jc w:val="both"/>
        <w:rPr>
          <w:b/>
          <w:sz w:val="28"/>
          <w:szCs w:val="28"/>
        </w:rPr>
      </w:pPr>
      <w:r w:rsidRPr="000D0297">
        <w:rPr>
          <w:b/>
          <w:sz w:val="28"/>
          <w:szCs w:val="28"/>
        </w:rPr>
        <w:t>Лекция 6.</w:t>
      </w:r>
    </w:p>
    <w:p w14:paraId="3504FE9C" w14:textId="77777777" w:rsidR="003B7F54" w:rsidRPr="000D0297" w:rsidRDefault="007774EB" w:rsidP="00F748C0">
      <w:pPr>
        <w:jc w:val="both"/>
        <w:rPr>
          <w:b/>
          <w:sz w:val="28"/>
          <w:szCs w:val="28"/>
        </w:rPr>
      </w:pPr>
      <w:r w:rsidRPr="000D0297">
        <w:rPr>
          <w:b/>
          <w:sz w:val="28"/>
          <w:szCs w:val="28"/>
        </w:rPr>
        <w:t xml:space="preserve">Тема: </w:t>
      </w:r>
      <w:r w:rsidRPr="000D0297">
        <w:rPr>
          <w:b/>
          <w:sz w:val="28"/>
        </w:rPr>
        <w:t>Реклама и маркетинг психологической помощи.</w:t>
      </w:r>
    </w:p>
    <w:p w14:paraId="1BA881B6" w14:textId="77777777" w:rsidR="007774EB" w:rsidRPr="000D0297" w:rsidRDefault="007774EB" w:rsidP="00F748C0">
      <w:pPr>
        <w:jc w:val="both"/>
        <w:rPr>
          <w:b/>
          <w:sz w:val="28"/>
          <w:szCs w:val="28"/>
        </w:rPr>
      </w:pPr>
      <w:r w:rsidRPr="000D0297">
        <w:rPr>
          <w:b/>
          <w:sz w:val="28"/>
          <w:szCs w:val="28"/>
        </w:rPr>
        <w:t>План:</w:t>
      </w:r>
    </w:p>
    <w:p w14:paraId="2A84F132" w14:textId="77777777" w:rsidR="007774EB" w:rsidRPr="000D0297" w:rsidRDefault="007774EB" w:rsidP="00F748C0">
      <w:pPr>
        <w:jc w:val="both"/>
        <w:rPr>
          <w:b/>
          <w:sz w:val="28"/>
        </w:rPr>
      </w:pPr>
      <w:r w:rsidRPr="000D0297">
        <w:rPr>
          <w:b/>
          <w:sz w:val="28"/>
        </w:rPr>
        <w:t>1. Маркетинг в психологии</w:t>
      </w:r>
    </w:p>
    <w:p w14:paraId="4925C8FB" w14:textId="77777777" w:rsidR="007774EB" w:rsidRPr="000D0297" w:rsidRDefault="007774EB" w:rsidP="00F748C0">
      <w:pPr>
        <w:jc w:val="both"/>
        <w:rPr>
          <w:b/>
          <w:sz w:val="28"/>
        </w:rPr>
      </w:pPr>
      <w:r w:rsidRPr="000D0297">
        <w:rPr>
          <w:b/>
          <w:sz w:val="28"/>
        </w:rPr>
        <w:t>2. Продвижение психологических услуг</w:t>
      </w:r>
    </w:p>
    <w:p w14:paraId="499C1967" w14:textId="77777777" w:rsidR="007774EB" w:rsidRPr="000D0297" w:rsidRDefault="007774EB" w:rsidP="00F748C0">
      <w:pPr>
        <w:jc w:val="both"/>
        <w:rPr>
          <w:b/>
          <w:sz w:val="28"/>
        </w:rPr>
      </w:pPr>
      <w:r w:rsidRPr="000D0297">
        <w:rPr>
          <w:b/>
          <w:sz w:val="28"/>
        </w:rPr>
        <w:t xml:space="preserve">3. Инструменты продвижения </w:t>
      </w:r>
    </w:p>
    <w:p w14:paraId="0487648E" w14:textId="77777777" w:rsidR="007774EB" w:rsidRDefault="007774EB" w:rsidP="00F748C0">
      <w:pPr>
        <w:jc w:val="both"/>
        <w:rPr>
          <w:sz w:val="28"/>
          <w:szCs w:val="28"/>
        </w:rPr>
      </w:pPr>
    </w:p>
    <w:p w14:paraId="592950C9" w14:textId="77777777" w:rsidR="007774EB" w:rsidRPr="00B15B8E" w:rsidRDefault="007774EB" w:rsidP="00F748C0">
      <w:pPr>
        <w:jc w:val="both"/>
        <w:rPr>
          <w:sz w:val="28"/>
        </w:rPr>
      </w:pPr>
      <w:r w:rsidRPr="00B15B8E">
        <w:rPr>
          <w:sz w:val="28"/>
        </w:rPr>
        <w:lastRenderedPageBreak/>
        <w:t>Успешная реализация психолога подразумевает наличие большой базы клиентов, создание продуктивной конкуренции, улучшение качества предоставляемой услуги, наличие офисного помещения для практики.</w:t>
      </w:r>
    </w:p>
    <w:p w14:paraId="210D0783" w14:textId="77777777" w:rsidR="007774EB" w:rsidRPr="00B15B8E" w:rsidRDefault="007774EB" w:rsidP="00F748C0">
      <w:pPr>
        <w:jc w:val="both"/>
        <w:rPr>
          <w:sz w:val="28"/>
        </w:rPr>
      </w:pPr>
      <w:r w:rsidRPr="00B15B8E">
        <w:rPr>
          <w:sz w:val="28"/>
        </w:rPr>
        <w:t>Психологи – тоже люди, и у них есть свои представления о том, что можно и нельзя в выбранной профессии. Основными утверждениями, не позволяющими найти клиентов, чаще всего являются:</w:t>
      </w:r>
    </w:p>
    <w:p w14:paraId="0BE5F3ED" w14:textId="77777777" w:rsidR="007774EB" w:rsidRPr="00B15B8E" w:rsidRDefault="007774EB" w:rsidP="00F748C0">
      <w:pPr>
        <w:jc w:val="both"/>
        <w:rPr>
          <w:sz w:val="28"/>
        </w:rPr>
      </w:pPr>
      <w:r w:rsidRPr="00B15B8E">
        <w:rPr>
          <w:sz w:val="28"/>
        </w:rPr>
        <w:t>Реклама психологу не нужна. Сарафанное радио работает, но недостаточно эффективно. Даже раскрученным профессионалам </w:t>
      </w:r>
      <w:r w:rsidRPr="007774EB">
        <w:rPr>
          <w:sz w:val="28"/>
        </w:rPr>
        <w:t>требуется напоминать про себя</w:t>
      </w:r>
      <w:r w:rsidRPr="00B15B8E">
        <w:rPr>
          <w:sz w:val="28"/>
        </w:rPr>
        <w:t>, чтобы поддержать достаточный уровень обращений.</w:t>
      </w:r>
    </w:p>
    <w:p w14:paraId="0FCB7B94" w14:textId="77777777" w:rsidR="007774EB" w:rsidRPr="00B15B8E" w:rsidRDefault="007774EB" w:rsidP="00F748C0">
      <w:pPr>
        <w:jc w:val="both"/>
        <w:rPr>
          <w:sz w:val="28"/>
        </w:rPr>
      </w:pPr>
      <w:r w:rsidRPr="00B15B8E">
        <w:rPr>
          <w:sz w:val="28"/>
        </w:rPr>
        <w:t>Наличие сайта обеспечивает клиентуру. Создание сайта – это только половина дела, т.к. про ресурс никто не знает, и найти его крайне тяжело.</w:t>
      </w:r>
    </w:p>
    <w:p w14:paraId="0C50A440" w14:textId="77777777" w:rsidR="007774EB" w:rsidRPr="00B15B8E" w:rsidRDefault="007774EB" w:rsidP="00F748C0">
      <w:pPr>
        <w:jc w:val="both"/>
        <w:rPr>
          <w:sz w:val="28"/>
        </w:rPr>
      </w:pPr>
      <w:r w:rsidRPr="00B15B8E">
        <w:rPr>
          <w:sz w:val="28"/>
        </w:rPr>
        <w:t>Продвижение сайта – это навязчивая реклама. Люди всегда ищут ответ на свои вопросы в Интернете на первой странице поисковика, редко проходя на вторую, и почти никогда не заглядывая на третью. Чтобы сайт нашли, необходимо поднимать его в рейтинге поисковых систем.</w:t>
      </w:r>
    </w:p>
    <w:p w14:paraId="0CB9E9AB" w14:textId="77777777" w:rsidR="007774EB" w:rsidRPr="00B15B8E" w:rsidRDefault="007774EB" w:rsidP="00F748C0">
      <w:pPr>
        <w:jc w:val="both"/>
        <w:rPr>
          <w:sz w:val="28"/>
        </w:rPr>
      </w:pPr>
      <w:r w:rsidRPr="00B15B8E">
        <w:rPr>
          <w:sz w:val="28"/>
        </w:rPr>
        <w:t>Окупаемость продвижения нулевая. Если учесть, что при небольших затратах на рекламу увеличивается приток клиентов, то утверждение в корне ошибочно.</w:t>
      </w:r>
    </w:p>
    <w:p w14:paraId="5346045C" w14:textId="77777777" w:rsidR="007774EB" w:rsidRPr="00B15B8E" w:rsidRDefault="007774EB" w:rsidP="00F748C0">
      <w:pPr>
        <w:jc w:val="both"/>
        <w:rPr>
          <w:sz w:val="28"/>
        </w:rPr>
      </w:pPr>
      <w:r w:rsidRPr="00B15B8E">
        <w:rPr>
          <w:sz w:val="28"/>
        </w:rPr>
        <w:t>Маркетинг психологических услуг направлен на эффективное продвижение психолога и создание его личного бренда. Парадокс заключается в том, что клиент не улавливает разницы между хорошим и посредственным специалистом. Его оценка всегда субъективна.</w:t>
      </w:r>
    </w:p>
    <w:p w14:paraId="402222F3" w14:textId="77777777" w:rsidR="007774EB" w:rsidRPr="00B15B8E" w:rsidRDefault="007774EB" w:rsidP="00F748C0">
      <w:pPr>
        <w:jc w:val="both"/>
        <w:rPr>
          <w:sz w:val="28"/>
        </w:rPr>
      </w:pPr>
      <w:r w:rsidRPr="00B15B8E">
        <w:rPr>
          <w:sz w:val="28"/>
        </w:rPr>
        <w:t>Клиент обращает внимание на личность психолога. Ему важны интересы, философия, убеждения, жизненные ценности, формирующие уникальность личности. Для него имеет значение близость по духу и компетентность в вопросах, аналогичных тем, с которыми он планирует обратиться.</w:t>
      </w:r>
    </w:p>
    <w:p w14:paraId="78A3A2D5" w14:textId="77777777" w:rsidR="007774EB" w:rsidRPr="00B15B8E" w:rsidRDefault="007774EB" w:rsidP="00F748C0">
      <w:pPr>
        <w:jc w:val="both"/>
        <w:rPr>
          <w:sz w:val="28"/>
        </w:rPr>
      </w:pPr>
      <w:r w:rsidRPr="00B15B8E">
        <w:rPr>
          <w:sz w:val="28"/>
        </w:rPr>
        <w:t>Для максимального заполнения частной практики за счет широкого охвата аудитории реклама дается по всем возможным каналам:</w:t>
      </w:r>
      <w:r>
        <w:rPr>
          <w:sz w:val="28"/>
        </w:rPr>
        <w:t xml:space="preserve"> сайт, блог, </w:t>
      </w:r>
      <w:r w:rsidRPr="00B15B8E">
        <w:rPr>
          <w:sz w:val="28"/>
        </w:rPr>
        <w:t>тарг</w:t>
      </w:r>
      <w:r>
        <w:rPr>
          <w:sz w:val="28"/>
        </w:rPr>
        <w:t xml:space="preserve">етированная реклама, </w:t>
      </w:r>
      <w:r w:rsidRPr="00B15B8E">
        <w:rPr>
          <w:sz w:val="28"/>
        </w:rPr>
        <w:t>соцсети</w:t>
      </w:r>
      <w:r>
        <w:rPr>
          <w:sz w:val="28"/>
        </w:rPr>
        <w:t xml:space="preserve">, </w:t>
      </w:r>
      <w:r w:rsidRPr="00B15B8E">
        <w:rPr>
          <w:sz w:val="28"/>
        </w:rPr>
        <w:t>тренинги.</w:t>
      </w:r>
    </w:p>
    <w:p w14:paraId="38AACE6C" w14:textId="77777777" w:rsidR="007774EB" w:rsidRPr="00B15B8E" w:rsidRDefault="007774EB" w:rsidP="00F748C0">
      <w:pPr>
        <w:jc w:val="both"/>
        <w:rPr>
          <w:sz w:val="28"/>
        </w:rPr>
      </w:pPr>
      <w:r w:rsidRPr="00B15B8E">
        <w:rPr>
          <w:sz w:val="28"/>
        </w:rPr>
        <w:t>Основные </w:t>
      </w:r>
      <w:r w:rsidRPr="007774EB">
        <w:rPr>
          <w:sz w:val="28"/>
        </w:rPr>
        <w:t>инструменты продвижения</w:t>
      </w:r>
      <w:r>
        <w:rPr>
          <w:sz w:val="28"/>
        </w:rPr>
        <w:t xml:space="preserve"> </w:t>
      </w:r>
      <w:r w:rsidRPr="00B15B8E">
        <w:rPr>
          <w:sz w:val="28"/>
        </w:rPr>
        <w:t>психологических услуг находятся в Интернете.</w:t>
      </w:r>
    </w:p>
    <w:p w14:paraId="0BBDE79E" w14:textId="77777777" w:rsidR="007774EB" w:rsidRPr="00B15B8E" w:rsidRDefault="007774EB" w:rsidP="00F748C0">
      <w:pPr>
        <w:jc w:val="both"/>
        <w:rPr>
          <w:sz w:val="28"/>
        </w:rPr>
      </w:pPr>
      <w:r w:rsidRPr="00B15B8E">
        <w:rPr>
          <w:sz w:val="28"/>
        </w:rPr>
        <w:t>Поисковые системы. До 75% клиентов находят психолога через прямой поиск по Сети, и лишь 25% склонны переходить по рекламным объявлениям. Учитывая этот факт, требуется оптимизация сайта, выводящая поисковое продвижение в ТОП.</w:t>
      </w:r>
    </w:p>
    <w:p w14:paraId="0F6B5ED6" w14:textId="77777777" w:rsidR="007774EB" w:rsidRPr="00B15B8E" w:rsidRDefault="007774EB" w:rsidP="00F748C0">
      <w:pPr>
        <w:jc w:val="both"/>
        <w:rPr>
          <w:sz w:val="28"/>
        </w:rPr>
      </w:pPr>
      <w:r w:rsidRPr="00B15B8E">
        <w:rPr>
          <w:sz w:val="28"/>
        </w:rPr>
        <w:t>Блог. Уникальные статьи, созданные на основе жизненного опыта и описывающие боли клиентов, делают личность психолога интересной для читателей. Созвучие мыслей подталкивает людей к выбору «своего» специалиста.</w:t>
      </w:r>
    </w:p>
    <w:p w14:paraId="2521E154" w14:textId="77777777" w:rsidR="007774EB" w:rsidRPr="00B15B8E" w:rsidRDefault="007774EB" w:rsidP="00F748C0">
      <w:pPr>
        <w:jc w:val="both"/>
        <w:rPr>
          <w:sz w:val="28"/>
        </w:rPr>
      </w:pPr>
      <w:r w:rsidRPr="00B15B8E">
        <w:rPr>
          <w:sz w:val="28"/>
        </w:rPr>
        <w:t>Сарафанное радио. Выступает в качестве одного из каналов привлечения клиентов за счет информирования об услугах «хорошего специалиста» большого числа людей. Личные знакомства можно обновлять на лекциях и конференциях.</w:t>
      </w:r>
    </w:p>
    <w:p w14:paraId="1FCE2617" w14:textId="77777777" w:rsidR="007774EB" w:rsidRPr="00B15B8E" w:rsidRDefault="007774EB" w:rsidP="00F748C0">
      <w:pPr>
        <w:jc w:val="both"/>
        <w:rPr>
          <w:sz w:val="28"/>
        </w:rPr>
      </w:pPr>
      <w:r w:rsidRPr="00B15B8E">
        <w:rPr>
          <w:sz w:val="28"/>
        </w:rPr>
        <w:t xml:space="preserve">Отзывы в Интернете. Необходимо работать с репутацией в Сети, чтобы увеличить доверие клиентов. Для этого важно своевременно отвечать на </w:t>
      </w:r>
      <w:r w:rsidRPr="00B15B8E">
        <w:rPr>
          <w:sz w:val="28"/>
        </w:rPr>
        <w:lastRenderedPageBreak/>
        <w:t>комментарии, позитивно и вежливо общаться на тематических форумах, советуя и рекомендуя коллег из смежных сфер. Все это создает имидж хорошего профессионала своего дела.</w:t>
      </w:r>
    </w:p>
    <w:p w14:paraId="4297FA46" w14:textId="77777777" w:rsidR="007774EB" w:rsidRPr="00B15B8E" w:rsidRDefault="007774EB" w:rsidP="00F748C0">
      <w:pPr>
        <w:jc w:val="both"/>
        <w:rPr>
          <w:sz w:val="28"/>
        </w:rPr>
      </w:pPr>
      <w:r w:rsidRPr="00B15B8E">
        <w:rPr>
          <w:sz w:val="28"/>
        </w:rPr>
        <w:t xml:space="preserve">Соцсети. Ведение блогов и общение в социальных сетях выступает в качестве инструмента формирования лояльности и доверия. В аккаунте можно разместить личную рекламу семинаров, тренингов, вебинаров. Если позволят время, некоторые психологи вклиниваются в дискуссии, которые находят по тематическим </w:t>
      </w:r>
      <w:proofErr w:type="spellStart"/>
      <w:r w:rsidRPr="00B15B8E">
        <w:rPr>
          <w:sz w:val="28"/>
        </w:rPr>
        <w:t>хэштегам</w:t>
      </w:r>
      <w:proofErr w:type="spellEnd"/>
      <w:r w:rsidRPr="00B15B8E">
        <w:rPr>
          <w:sz w:val="28"/>
        </w:rPr>
        <w:t>.</w:t>
      </w:r>
    </w:p>
    <w:p w14:paraId="5B6938ED" w14:textId="77777777" w:rsidR="007774EB" w:rsidRPr="00B15B8E" w:rsidRDefault="007774EB" w:rsidP="00F748C0">
      <w:pPr>
        <w:jc w:val="both"/>
        <w:rPr>
          <w:sz w:val="28"/>
        </w:rPr>
      </w:pPr>
      <w:r w:rsidRPr="00B15B8E">
        <w:rPr>
          <w:sz w:val="28"/>
        </w:rPr>
        <w:t>Чтобы реклама психологических услуг начала приносить результат, важно затронуть струны человеческой души. При этом способы могут быть весьма различны, активируя любопытство, экономность, чувство везения.</w:t>
      </w:r>
    </w:p>
    <w:p w14:paraId="6EB9D2B5" w14:textId="77777777" w:rsidR="007774EB" w:rsidRDefault="007774EB" w:rsidP="00F748C0">
      <w:pPr>
        <w:jc w:val="both"/>
        <w:rPr>
          <w:sz w:val="28"/>
          <w:szCs w:val="28"/>
        </w:rPr>
      </w:pPr>
    </w:p>
    <w:p w14:paraId="69D55832" w14:textId="77777777" w:rsidR="003B7F54" w:rsidRDefault="003B7F54" w:rsidP="00F748C0">
      <w:pPr>
        <w:jc w:val="both"/>
        <w:rPr>
          <w:bCs/>
          <w:spacing w:val="-3"/>
          <w:sz w:val="28"/>
          <w:szCs w:val="24"/>
        </w:rPr>
      </w:pPr>
      <w:r>
        <w:rPr>
          <w:bCs/>
          <w:spacing w:val="-3"/>
          <w:sz w:val="28"/>
          <w:szCs w:val="24"/>
        </w:rPr>
        <w:t>Список литературы:</w:t>
      </w:r>
    </w:p>
    <w:p w14:paraId="38A56C7A"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3D3F56E4"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41F5491C"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7A02A0AB"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51DAB6BB"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4EA11274"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144DC2E9"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063B2529"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260D586F" w14:textId="77777777" w:rsidR="003B7F54" w:rsidRPr="00456CAB" w:rsidRDefault="003B7F54" w:rsidP="00F748C0">
      <w:pPr>
        <w:tabs>
          <w:tab w:val="left" w:pos="459"/>
        </w:tabs>
        <w:ind w:left="34" w:right="-5"/>
        <w:jc w:val="both"/>
        <w:rPr>
          <w:sz w:val="24"/>
          <w:szCs w:val="24"/>
          <w:lang w:val="kk-KZ"/>
        </w:rPr>
      </w:pPr>
    </w:p>
    <w:p w14:paraId="69065930" w14:textId="77777777" w:rsidR="003B7F54" w:rsidRDefault="003B7F54" w:rsidP="00F748C0">
      <w:pPr>
        <w:jc w:val="both"/>
        <w:rPr>
          <w:bCs/>
          <w:spacing w:val="-3"/>
          <w:sz w:val="28"/>
          <w:szCs w:val="24"/>
        </w:rPr>
      </w:pPr>
      <w:r>
        <w:rPr>
          <w:bCs/>
          <w:spacing w:val="-3"/>
          <w:sz w:val="28"/>
          <w:szCs w:val="24"/>
        </w:rPr>
        <w:t>Контрольные вопросы:</w:t>
      </w:r>
    </w:p>
    <w:p w14:paraId="33986F7D" w14:textId="77777777" w:rsidR="007774EB" w:rsidRPr="007774EB" w:rsidRDefault="007774EB" w:rsidP="00F748C0">
      <w:pPr>
        <w:jc w:val="both"/>
        <w:rPr>
          <w:sz w:val="28"/>
        </w:rPr>
      </w:pPr>
      <w:r w:rsidRPr="007774EB">
        <w:rPr>
          <w:sz w:val="28"/>
        </w:rPr>
        <w:t>1.</w:t>
      </w:r>
      <w:r>
        <w:rPr>
          <w:sz w:val="28"/>
        </w:rPr>
        <w:t xml:space="preserve"> </w:t>
      </w:r>
      <w:r w:rsidRPr="007774EB">
        <w:rPr>
          <w:sz w:val="28"/>
        </w:rPr>
        <w:t>Назовите ошибочные утверждения, не позволяющие найти клиентов</w:t>
      </w:r>
      <w:r>
        <w:rPr>
          <w:sz w:val="28"/>
        </w:rPr>
        <w:t>.</w:t>
      </w:r>
    </w:p>
    <w:p w14:paraId="79F9DB35" w14:textId="77777777" w:rsidR="007774EB" w:rsidRPr="00B15B8E" w:rsidRDefault="007774EB" w:rsidP="00F748C0">
      <w:pPr>
        <w:jc w:val="both"/>
        <w:rPr>
          <w:sz w:val="28"/>
        </w:rPr>
      </w:pPr>
      <w:r>
        <w:rPr>
          <w:sz w:val="28"/>
        </w:rPr>
        <w:t xml:space="preserve">2. </w:t>
      </w:r>
      <w:r w:rsidRPr="00B15B8E">
        <w:rPr>
          <w:sz w:val="28"/>
        </w:rPr>
        <w:t>Что относится к основным продвижениям психологических услуг</w:t>
      </w:r>
      <w:r>
        <w:rPr>
          <w:sz w:val="28"/>
        </w:rPr>
        <w:t>.</w:t>
      </w:r>
    </w:p>
    <w:p w14:paraId="015B876E" w14:textId="77777777" w:rsidR="007774EB" w:rsidRPr="00B15B8E" w:rsidRDefault="007774EB" w:rsidP="00F748C0">
      <w:pPr>
        <w:jc w:val="both"/>
        <w:rPr>
          <w:sz w:val="28"/>
        </w:rPr>
      </w:pPr>
      <w:r>
        <w:rPr>
          <w:sz w:val="28"/>
        </w:rPr>
        <w:t xml:space="preserve">3. </w:t>
      </w:r>
      <w:r w:rsidRPr="00B15B8E">
        <w:rPr>
          <w:sz w:val="28"/>
        </w:rPr>
        <w:t>Какие критерии важны для клиентов,</w:t>
      </w:r>
      <w:r>
        <w:rPr>
          <w:sz w:val="28"/>
        </w:rPr>
        <w:t xml:space="preserve"> </w:t>
      </w:r>
      <w:r w:rsidRPr="00B15B8E">
        <w:rPr>
          <w:sz w:val="28"/>
        </w:rPr>
        <w:t>для обращения к психологу</w:t>
      </w:r>
      <w:r>
        <w:rPr>
          <w:sz w:val="28"/>
        </w:rPr>
        <w:t>.</w:t>
      </w:r>
    </w:p>
    <w:p w14:paraId="2F672E26" w14:textId="77777777" w:rsidR="003B7F54" w:rsidRDefault="003B7F54" w:rsidP="00F748C0">
      <w:pPr>
        <w:jc w:val="both"/>
        <w:rPr>
          <w:sz w:val="28"/>
          <w:szCs w:val="28"/>
        </w:rPr>
      </w:pPr>
    </w:p>
    <w:p w14:paraId="24624192" w14:textId="77777777" w:rsidR="00BD2762" w:rsidRDefault="00BD2762" w:rsidP="00F748C0">
      <w:pPr>
        <w:jc w:val="both"/>
        <w:rPr>
          <w:sz w:val="28"/>
          <w:szCs w:val="28"/>
        </w:rPr>
      </w:pPr>
    </w:p>
    <w:p w14:paraId="687A543E" w14:textId="77777777" w:rsidR="003B7F54" w:rsidRPr="000D0297" w:rsidRDefault="00BD2762" w:rsidP="00F748C0">
      <w:pPr>
        <w:jc w:val="both"/>
        <w:rPr>
          <w:b/>
          <w:sz w:val="28"/>
          <w:szCs w:val="28"/>
        </w:rPr>
      </w:pPr>
      <w:r w:rsidRPr="000D0297">
        <w:rPr>
          <w:b/>
          <w:sz w:val="28"/>
          <w:szCs w:val="28"/>
        </w:rPr>
        <w:t>Лекция 7</w:t>
      </w:r>
      <w:r w:rsidR="003B7F54" w:rsidRPr="000D0297">
        <w:rPr>
          <w:b/>
          <w:sz w:val="28"/>
          <w:szCs w:val="28"/>
        </w:rPr>
        <w:t>.</w:t>
      </w:r>
    </w:p>
    <w:p w14:paraId="37FEBAAF" w14:textId="77777777" w:rsidR="003B7F54" w:rsidRPr="000D0297" w:rsidRDefault="003B7F54" w:rsidP="00F748C0">
      <w:pPr>
        <w:jc w:val="both"/>
        <w:rPr>
          <w:b/>
          <w:sz w:val="28"/>
          <w:szCs w:val="28"/>
        </w:rPr>
      </w:pPr>
      <w:r w:rsidRPr="000D0297">
        <w:rPr>
          <w:b/>
          <w:sz w:val="28"/>
          <w:szCs w:val="28"/>
        </w:rPr>
        <w:t xml:space="preserve">Тема: </w:t>
      </w:r>
      <w:r w:rsidRPr="000D0297">
        <w:rPr>
          <w:b/>
          <w:sz w:val="28"/>
        </w:rPr>
        <w:t>Профессиональная подготовка практикующих психологов</w:t>
      </w:r>
    </w:p>
    <w:p w14:paraId="424C99CD" w14:textId="77777777" w:rsidR="003B7F54" w:rsidRPr="000D0297" w:rsidRDefault="003B7F54" w:rsidP="00F748C0">
      <w:pPr>
        <w:jc w:val="both"/>
        <w:rPr>
          <w:b/>
          <w:sz w:val="28"/>
          <w:szCs w:val="28"/>
        </w:rPr>
      </w:pPr>
      <w:r w:rsidRPr="000D0297">
        <w:rPr>
          <w:b/>
          <w:sz w:val="28"/>
          <w:szCs w:val="28"/>
        </w:rPr>
        <w:t>План:</w:t>
      </w:r>
    </w:p>
    <w:p w14:paraId="0FB5193A" w14:textId="77777777" w:rsidR="003B7F54" w:rsidRPr="000D0297" w:rsidRDefault="003B7F54" w:rsidP="00F748C0">
      <w:pPr>
        <w:jc w:val="both"/>
        <w:rPr>
          <w:b/>
          <w:sz w:val="28"/>
        </w:rPr>
      </w:pPr>
      <w:r w:rsidRPr="000D0297">
        <w:rPr>
          <w:b/>
          <w:sz w:val="28"/>
        </w:rPr>
        <w:t>1. Понятие практикующий психолог.</w:t>
      </w:r>
    </w:p>
    <w:p w14:paraId="3195920C" w14:textId="77777777" w:rsidR="003B7F54" w:rsidRPr="000D0297" w:rsidRDefault="003B7F54" w:rsidP="00F748C0">
      <w:pPr>
        <w:jc w:val="both"/>
        <w:rPr>
          <w:b/>
          <w:sz w:val="28"/>
        </w:rPr>
      </w:pPr>
      <w:r w:rsidRPr="000D0297">
        <w:rPr>
          <w:b/>
          <w:sz w:val="28"/>
        </w:rPr>
        <w:t>2. Основное содержание профессиональной подготовки.</w:t>
      </w:r>
    </w:p>
    <w:p w14:paraId="5210B73E" w14:textId="77777777" w:rsidR="003B7F54" w:rsidRPr="000D0297" w:rsidRDefault="003B7F54" w:rsidP="00F748C0">
      <w:pPr>
        <w:jc w:val="both"/>
        <w:rPr>
          <w:b/>
          <w:sz w:val="28"/>
        </w:rPr>
      </w:pPr>
      <w:r w:rsidRPr="000D0297">
        <w:rPr>
          <w:b/>
          <w:sz w:val="28"/>
        </w:rPr>
        <w:t>3. Принципы подготовки практикующих психологов.</w:t>
      </w:r>
    </w:p>
    <w:p w14:paraId="66529A0A" w14:textId="77777777" w:rsidR="003B7F54" w:rsidRPr="000D0297" w:rsidRDefault="003B7F54" w:rsidP="00F748C0">
      <w:pPr>
        <w:jc w:val="both"/>
        <w:rPr>
          <w:b/>
          <w:sz w:val="28"/>
        </w:rPr>
      </w:pPr>
      <w:r w:rsidRPr="000D0297">
        <w:rPr>
          <w:b/>
          <w:sz w:val="28"/>
        </w:rPr>
        <w:lastRenderedPageBreak/>
        <w:t>4. Критерии и показатели личностно-профессионального развития психолога.</w:t>
      </w:r>
    </w:p>
    <w:p w14:paraId="09EC6DA5" w14:textId="77777777" w:rsidR="003B7F54" w:rsidRDefault="003B7F54" w:rsidP="00F748C0">
      <w:pPr>
        <w:jc w:val="both"/>
        <w:rPr>
          <w:sz w:val="28"/>
          <w:szCs w:val="28"/>
        </w:rPr>
      </w:pPr>
    </w:p>
    <w:p w14:paraId="4E36F7A8" w14:textId="77777777" w:rsidR="003B7F54" w:rsidRPr="00705260" w:rsidRDefault="003B7F54" w:rsidP="00F748C0">
      <w:pPr>
        <w:jc w:val="both"/>
        <w:rPr>
          <w:sz w:val="28"/>
        </w:rPr>
      </w:pPr>
      <w:r w:rsidRPr="00705260">
        <w:rPr>
          <w:sz w:val="28"/>
        </w:rPr>
        <w:t>Практический психолог - профессия, востребованность которой обществом является маркером уровня развития этого общества, оцениваемого с позиции его соответствия гуманистическим принципам. Сегодня значительно возросла потребность в профессиональных психологах: соответствующие ставки вводятся в школах, средних и начальных профессиональных учебных заведениях, на государственных предприятиях; повышается спрос на индивидуальную психологическую помощь. Возросший социальный заказ обусловливает увеличение форм профессиональной подготовки: открываются факультеты психологии в гуманитарных и технических вузах, проводятся обучающие курсы в учреждениях повышения квалификации специалистов непсихологического профиля, получают все большее распространение обучающие семинары в форме тренингов, по прохождении которых их участникам вручают документы, позволяющие осуществлять психологическую практику.</w:t>
      </w:r>
    </w:p>
    <w:p w14:paraId="2DC7C206" w14:textId="77777777" w:rsidR="003B7F54" w:rsidRPr="00705260" w:rsidRDefault="003B7F54" w:rsidP="00F748C0">
      <w:pPr>
        <w:jc w:val="both"/>
        <w:rPr>
          <w:sz w:val="28"/>
        </w:rPr>
      </w:pPr>
      <w:r w:rsidRPr="00705260">
        <w:rPr>
          <w:sz w:val="28"/>
        </w:rPr>
        <w:t>При этом в полной мере не решенным остается вопрос о критериях оценки профессиональной подготовки психолога, оказывающего один из самых ответственных и сложных видов помощи человеку - «лечение» души.</w:t>
      </w:r>
      <w:r>
        <w:rPr>
          <w:sz w:val="28"/>
        </w:rPr>
        <w:t xml:space="preserve"> </w:t>
      </w:r>
      <w:r w:rsidRPr="00705260">
        <w:rPr>
          <w:sz w:val="28"/>
        </w:rPr>
        <w:t xml:space="preserve">Базисные, фундаментальные основы профессиональной компетентности психолога складываются в процессе осознания глубинной смысловой сущности психологических школ, понимания их мировоззренческих оснований и тех траекторий психических трансформаций, к которым может привести использование разработанных в рамках тех или иных концептуальных подходов методов психологической </w:t>
      </w:r>
      <w:proofErr w:type="spellStart"/>
      <w:r w:rsidRPr="00705260">
        <w:rPr>
          <w:sz w:val="28"/>
        </w:rPr>
        <w:t>помощи.Профессионал</w:t>
      </w:r>
      <w:proofErr w:type="spellEnd"/>
      <w:r w:rsidRPr="00705260">
        <w:rPr>
          <w:sz w:val="28"/>
        </w:rPr>
        <w:t xml:space="preserve"> должен понимать, какие смысловые, мировоззренческие закономерности лежат в основе используемых им «технических» приемов воздействия или взаимодействия в процессе психокоррекции или психодиагностики.</w:t>
      </w:r>
    </w:p>
    <w:p w14:paraId="636B196C" w14:textId="77777777" w:rsidR="003B7F54" w:rsidRPr="00705260" w:rsidRDefault="003B7F54" w:rsidP="00F748C0">
      <w:pPr>
        <w:jc w:val="both"/>
        <w:rPr>
          <w:sz w:val="28"/>
        </w:rPr>
      </w:pPr>
      <w:r w:rsidRPr="00705260">
        <w:rPr>
          <w:sz w:val="28"/>
        </w:rPr>
        <w:t>Профессиональное психологическое образование имеет целью подготовку компетентного психолога. Направляется оно определенным идеалом такого профессионала, отражаемым в соответствующей модели. Поэтому целевые характеристики профессионального психологического образования рассмотрим в контексте моделей психолога, переходя в дальнейшем к содержательным и процессуальным возможностям их реализации.</w:t>
      </w:r>
    </w:p>
    <w:p w14:paraId="1EBB3BBF" w14:textId="77777777" w:rsidR="003B7F54" w:rsidRPr="00705260" w:rsidRDefault="003B7F54" w:rsidP="00F748C0">
      <w:pPr>
        <w:jc w:val="both"/>
        <w:rPr>
          <w:sz w:val="28"/>
        </w:rPr>
      </w:pPr>
      <w:r w:rsidRPr="00705260">
        <w:rPr>
          <w:sz w:val="28"/>
        </w:rPr>
        <w:t>Специалист должен уметь адекватно ставить и решать задачи, соответствующие его квалификации, на основе накопленного объема знаний, навыков исследовательской работы и информационного поиска, и быть готовым участвовать в решении комплексных задач в системе народного хозяйства, образования, здравоохранения, управления, социальной помощи населению, т.е. осуществлять профессиональную деятельность:</w:t>
      </w:r>
    </w:p>
    <w:p w14:paraId="0FEFDD5D" w14:textId="77777777" w:rsidR="003B7F54" w:rsidRPr="00705260" w:rsidRDefault="003B7F54" w:rsidP="00F748C0">
      <w:pPr>
        <w:jc w:val="both"/>
        <w:rPr>
          <w:sz w:val="28"/>
        </w:rPr>
      </w:pPr>
      <w:r w:rsidRPr="00705260">
        <w:rPr>
          <w:sz w:val="28"/>
        </w:rPr>
        <w:t>• диагностическую и коррекционную;</w:t>
      </w:r>
    </w:p>
    <w:p w14:paraId="000BFD80" w14:textId="77777777" w:rsidR="003B7F54" w:rsidRPr="00705260" w:rsidRDefault="003B7F54" w:rsidP="00F748C0">
      <w:pPr>
        <w:jc w:val="both"/>
        <w:rPr>
          <w:sz w:val="28"/>
        </w:rPr>
      </w:pPr>
      <w:r w:rsidRPr="00705260">
        <w:rPr>
          <w:sz w:val="28"/>
        </w:rPr>
        <w:t>• экспертную и консультативную;</w:t>
      </w:r>
    </w:p>
    <w:p w14:paraId="6708BA44" w14:textId="77777777" w:rsidR="003B7F54" w:rsidRPr="00705260" w:rsidRDefault="003B7F54" w:rsidP="00F748C0">
      <w:pPr>
        <w:jc w:val="both"/>
        <w:rPr>
          <w:sz w:val="28"/>
        </w:rPr>
      </w:pPr>
      <w:r w:rsidRPr="00705260">
        <w:rPr>
          <w:sz w:val="28"/>
        </w:rPr>
        <w:t>• учебно-воспитательную;</w:t>
      </w:r>
    </w:p>
    <w:p w14:paraId="54DEA755" w14:textId="77777777" w:rsidR="003B7F54" w:rsidRPr="00705260" w:rsidRDefault="003B7F54" w:rsidP="00F748C0">
      <w:pPr>
        <w:jc w:val="both"/>
        <w:rPr>
          <w:sz w:val="28"/>
        </w:rPr>
      </w:pPr>
      <w:r w:rsidRPr="00705260">
        <w:rPr>
          <w:sz w:val="28"/>
        </w:rPr>
        <w:t>• научно-исследовательскую;</w:t>
      </w:r>
    </w:p>
    <w:p w14:paraId="7CC64D2E" w14:textId="77777777" w:rsidR="003B7F54" w:rsidRPr="00705260" w:rsidRDefault="003B7F54" w:rsidP="00F748C0">
      <w:pPr>
        <w:jc w:val="both"/>
        <w:rPr>
          <w:sz w:val="28"/>
        </w:rPr>
      </w:pPr>
      <w:r w:rsidRPr="00705260">
        <w:rPr>
          <w:sz w:val="28"/>
        </w:rPr>
        <w:lastRenderedPageBreak/>
        <w:t>• культурно-просветительную.</w:t>
      </w:r>
    </w:p>
    <w:p w14:paraId="5E8BCDBA" w14:textId="77777777" w:rsidR="003B7F54" w:rsidRPr="00705260" w:rsidRDefault="003B7F54" w:rsidP="00F748C0">
      <w:pPr>
        <w:jc w:val="both"/>
        <w:rPr>
          <w:sz w:val="28"/>
        </w:rPr>
      </w:pPr>
      <w:r w:rsidRPr="00705260">
        <w:rPr>
          <w:sz w:val="28"/>
        </w:rPr>
        <w:t>Конкретное содержание профессиональной подготовки специалиста определяется образовательной программой высшего учебного заведения и должно включать теоретическую подготовку, лабораторные практикумы и практики.</w:t>
      </w:r>
    </w:p>
    <w:p w14:paraId="346047B1" w14:textId="77777777" w:rsidR="003B7F54" w:rsidRPr="00705260" w:rsidRDefault="003B7F54" w:rsidP="00F748C0">
      <w:pPr>
        <w:jc w:val="both"/>
        <w:rPr>
          <w:sz w:val="28"/>
        </w:rPr>
      </w:pPr>
      <w:r w:rsidRPr="00705260">
        <w:rPr>
          <w:sz w:val="28"/>
        </w:rPr>
        <w:t>Задача основной образовательной программы подготовки специалиста — соединение профессионального образования с развитием гуманитарной культуры, формированием духовно богатой, интеллектуально оснащенной, социально ответственной личности.</w:t>
      </w:r>
    </w:p>
    <w:p w14:paraId="6CAB1316" w14:textId="77777777" w:rsidR="003B7F54" w:rsidRPr="00705260" w:rsidRDefault="003B7F54" w:rsidP="00F748C0">
      <w:pPr>
        <w:jc w:val="both"/>
        <w:rPr>
          <w:sz w:val="28"/>
        </w:rPr>
      </w:pPr>
      <w:r w:rsidRPr="00705260">
        <w:rPr>
          <w:sz w:val="28"/>
        </w:rPr>
        <w:t>Говоря о специфике деятельности практического психолога, стоит указать на важность и необходимость соблюдения принципов, в основе которых лежат ответственность и обязательства в профессиональных взаимоотношениях с другими людьми. Данные принципы относятся к этическим и профессиональным принципам деятельности психолога-практика.</w:t>
      </w:r>
    </w:p>
    <w:p w14:paraId="7A081F43" w14:textId="77777777" w:rsidR="003B7F54" w:rsidRPr="00705260" w:rsidRDefault="003B7F54" w:rsidP="00F748C0">
      <w:pPr>
        <w:jc w:val="both"/>
        <w:rPr>
          <w:sz w:val="28"/>
        </w:rPr>
      </w:pPr>
      <w:r w:rsidRPr="00705260">
        <w:rPr>
          <w:sz w:val="28"/>
        </w:rPr>
        <w:t>Этические кодексы психолога, регулирующие профессиональную деятельность, существуют во многих странах мира. Нарушение стандартов и требований, составляющих данные кодексы, может привести к лишению психолога лицензии, диплома, права на оказание психологических услуг и ведение частной практики. Однако, в нашей стране до сих пор не разработан четко сформулированный свод прав и обязанностей, которые определяли бы меру ответственности психолога-практика при решении профессиональных задач.</w:t>
      </w:r>
    </w:p>
    <w:p w14:paraId="24A43950" w14:textId="77777777" w:rsidR="003B7F54" w:rsidRPr="00705260" w:rsidRDefault="003B7F54" w:rsidP="00F748C0">
      <w:pPr>
        <w:jc w:val="both"/>
        <w:rPr>
          <w:sz w:val="28"/>
        </w:rPr>
      </w:pPr>
      <w:r w:rsidRPr="00705260">
        <w:rPr>
          <w:sz w:val="28"/>
        </w:rPr>
        <w:t>Принципы деятельности практического психолога, работающего в сфере образования</w:t>
      </w:r>
    </w:p>
    <w:p w14:paraId="4B378229" w14:textId="77777777" w:rsidR="003B7F54" w:rsidRPr="00705260" w:rsidRDefault="003B7F54" w:rsidP="00F748C0">
      <w:pPr>
        <w:jc w:val="both"/>
        <w:rPr>
          <w:sz w:val="28"/>
        </w:rPr>
      </w:pPr>
      <w:r w:rsidRPr="00705260">
        <w:rPr>
          <w:sz w:val="28"/>
        </w:rPr>
        <w:t>1) руководствоваться законодательством РК, актами об обеспечении защиты прав и развития детей,</w:t>
      </w:r>
      <w:r w:rsidR="007774EB">
        <w:rPr>
          <w:sz w:val="28"/>
        </w:rPr>
        <w:t xml:space="preserve"> </w:t>
      </w:r>
      <w:r w:rsidRPr="00705260">
        <w:rPr>
          <w:sz w:val="28"/>
        </w:rPr>
        <w:t>положением о психологической службе образования;</w:t>
      </w:r>
    </w:p>
    <w:p w14:paraId="2B893F67" w14:textId="77777777" w:rsidR="003B7F54" w:rsidRPr="00705260" w:rsidRDefault="003B7F54" w:rsidP="00F748C0">
      <w:pPr>
        <w:jc w:val="both"/>
        <w:rPr>
          <w:sz w:val="28"/>
        </w:rPr>
      </w:pPr>
      <w:r w:rsidRPr="00705260">
        <w:rPr>
          <w:sz w:val="28"/>
        </w:rPr>
        <w:t>2) рассматривать вопросы и принимать решения строго в границах своей профессиональной компетенции. Не брать на себя решение вопросов, невыполнимых с точки зрения современного состояния психологической науки и практики</w:t>
      </w:r>
    </w:p>
    <w:p w14:paraId="4B522A75" w14:textId="77777777" w:rsidR="003B7F54" w:rsidRPr="00705260" w:rsidRDefault="003B7F54" w:rsidP="00F748C0">
      <w:pPr>
        <w:jc w:val="both"/>
        <w:rPr>
          <w:sz w:val="28"/>
        </w:rPr>
      </w:pPr>
      <w:r w:rsidRPr="00705260">
        <w:rPr>
          <w:sz w:val="28"/>
        </w:rPr>
        <w:t xml:space="preserve">3) знать новейшие достижения психологической науки в целом, детской и педагогической психологии, практической психологии. Применять современные, обоснованные методы диагностической, развивающей, </w:t>
      </w:r>
      <w:proofErr w:type="spellStart"/>
      <w:r w:rsidRPr="00705260">
        <w:rPr>
          <w:sz w:val="28"/>
        </w:rPr>
        <w:t>психокоррекционной</w:t>
      </w:r>
      <w:proofErr w:type="spellEnd"/>
      <w:r w:rsidRPr="00705260">
        <w:rPr>
          <w:sz w:val="28"/>
        </w:rPr>
        <w:t>, психопрофилактической работы. Постоянно повышать свою профессиональную квалификацию;</w:t>
      </w:r>
    </w:p>
    <w:p w14:paraId="2A33B4C1" w14:textId="77777777" w:rsidR="003B7F54" w:rsidRPr="00705260" w:rsidRDefault="003B7F54" w:rsidP="00F748C0">
      <w:pPr>
        <w:jc w:val="both"/>
        <w:rPr>
          <w:sz w:val="28"/>
        </w:rPr>
      </w:pPr>
      <w:r w:rsidRPr="00705260">
        <w:rPr>
          <w:sz w:val="28"/>
        </w:rPr>
        <w:t xml:space="preserve">4) препятствовать проведению психопрофилактической, </w:t>
      </w:r>
      <w:proofErr w:type="spellStart"/>
      <w:r w:rsidRPr="00705260">
        <w:rPr>
          <w:sz w:val="28"/>
        </w:rPr>
        <w:t>психокоррекционной</w:t>
      </w:r>
      <w:proofErr w:type="spellEnd"/>
      <w:r w:rsidRPr="00705260">
        <w:rPr>
          <w:sz w:val="28"/>
        </w:rPr>
        <w:t xml:space="preserve"> и других видов работ некомпетентными лицами, не обладающими соответствующей профессиональной подготовкой;</w:t>
      </w:r>
    </w:p>
    <w:p w14:paraId="1CAA1952" w14:textId="77777777" w:rsidR="003B7F54" w:rsidRPr="00705260" w:rsidRDefault="003B7F54" w:rsidP="00F748C0">
      <w:pPr>
        <w:jc w:val="both"/>
        <w:rPr>
          <w:sz w:val="28"/>
        </w:rPr>
      </w:pPr>
      <w:r w:rsidRPr="00705260">
        <w:rPr>
          <w:sz w:val="28"/>
        </w:rPr>
        <w:t>5) в решении всех вопросов исходить из интересов ребенка, задач его полноценного психического развития;</w:t>
      </w:r>
    </w:p>
    <w:p w14:paraId="449A2406" w14:textId="77777777" w:rsidR="003B7F54" w:rsidRPr="00705260" w:rsidRDefault="003B7F54" w:rsidP="00F748C0">
      <w:pPr>
        <w:jc w:val="both"/>
        <w:rPr>
          <w:sz w:val="28"/>
        </w:rPr>
      </w:pPr>
      <w:r w:rsidRPr="00705260">
        <w:rPr>
          <w:sz w:val="28"/>
        </w:rPr>
        <w:t xml:space="preserve">6) оказывать необходимую и возможную помощь работникам образования региона, администрации и педагогическим коллективам учебно- воспитательных учреждений в решении основных проблем, связанных с обеспечением полноценного психического развития детей, индивидуализированного подхода к ним. Также оказывать возможную и </w:t>
      </w:r>
      <w:r w:rsidRPr="00705260">
        <w:rPr>
          <w:sz w:val="28"/>
        </w:rPr>
        <w:lastRenderedPageBreak/>
        <w:t xml:space="preserve">необходимую помощь детям в решении их индивидуальных проблем. Кроме того, оказывать помощь родителям (или замещающим их лицам) в решении их проблем как воспитателей. </w:t>
      </w:r>
    </w:p>
    <w:p w14:paraId="6864CDB9" w14:textId="77777777" w:rsidR="007774EB" w:rsidRDefault="003B7F54" w:rsidP="00F748C0">
      <w:pPr>
        <w:jc w:val="both"/>
        <w:rPr>
          <w:sz w:val="28"/>
        </w:rPr>
      </w:pPr>
      <w:r w:rsidRPr="00705260">
        <w:rPr>
          <w:sz w:val="28"/>
        </w:rPr>
        <w:t>7) хранить профессиональную тайну, не распространять сведения, полученные в результате диагностической, консультативной и других видов работ. Особенно в ситуациях, когда ознакомление с ними не является необходимым для осуществления педагогического, медицинского, социального или другого аспекта</w:t>
      </w:r>
      <w:r w:rsidR="007774EB">
        <w:rPr>
          <w:sz w:val="28"/>
        </w:rPr>
        <w:t xml:space="preserve"> </w:t>
      </w:r>
      <w:r w:rsidRPr="00705260">
        <w:rPr>
          <w:sz w:val="28"/>
        </w:rPr>
        <w:t>психокррекционной</w:t>
      </w:r>
      <w:r w:rsidR="007774EB">
        <w:rPr>
          <w:sz w:val="28"/>
        </w:rPr>
        <w:t>,</w:t>
      </w:r>
    </w:p>
    <w:p w14:paraId="7E352059" w14:textId="77777777" w:rsidR="003B7F54" w:rsidRPr="00705260" w:rsidRDefault="003B7F54" w:rsidP="00F748C0">
      <w:pPr>
        <w:jc w:val="both"/>
        <w:rPr>
          <w:sz w:val="28"/>
        </w:rPr>
      </w:pPr>
      <w:r w:rsidRPr="00705260">
        <w:rPr>
          <w:sz w:val="28"/>
        </w:rPr>
        <w:t>8) информировать работников отделов образования, администрацию и педагогические коллективы учебно-воспитательных учреждений о задачах, содержании и результатах проводимой работы в рамках, гарантирующих соблюдение.</w:t>
      </w:r>
    </w:p>
    <w:p w14:paraId="5726F6FC" w14:textId="77777777" w:rsidR="003B7F54" w:rsidRPr="00705260" w:rsidRDefault="003B7F54" w:rsidP="00F748C0">
      <w:pPr>
        <w:jc w:val="both"/>
        <w:rPr>
          <w:sz w:val="28"/>
        </w:rPr>
      </w:pPr>
      <w:r w:rsidRPr="00705260">
        <w:rPr>
          <w:sz w:val="28"/>
        </w:rPr>
        <w:t>9) вести запись и регуляцию всех видов работ по установленной форме.</w:t>
      </w:r>
    </w:p>
    <w:p w14:paraId="0CDDF6BE" w14:textId="77777777" w:rsidR="003B7F54" w:rsidRPr="00705260" w:rsidRDefault="003B7F54" w:rsidP="00F748C0">
      <w:pPr>
        <w:jc w:val="both"/>
        <w:rPr>
          <w:sz w:val="28"/>
        </w:rPr>
      </w:pPr>
    </w:p>
    <w:p w14:paraId="3A4F9EA8" w14:textId="77777777" w:rsidR="003B7F54" w:rsidRPr="00705260" w:rsidRDefault="003B7F54" w:rsidP="00F748C0">
      <w:pPr>
        <w:jc w:val="both"/>
        <w:rPr>
          <w:sz w:val="28"/>
        </w:rPr>
      </w:pPr>
      <w:r w:rsidRPr="00705260">
        <w:rPr>
          <w:sz w:val="28"/>
        </w:rPr>
        <w:t>Деятельность психолога и личностно-ориентированного образования разработаны следующие критерии и показатели личностно-профессионального развития практикующего психолога:</w:t>
      </w:r>
    </w:p>
    <w:p w14:paraId="1B865F63" w14:textId="77777777" w:rsidR="003B7F54" w:rsidRPr="00705260" w:rsidRDefault="003B7F54" w:rsidP="00F748C0">
      <w:pPr>
        <w:jc w:val="both"/>
        <w:rPr>
          <w:sz w:val="28"/>
        </w:rPr>
      </w:pPr>
      <w:r w:rsidRPr="00705260">
        <w:rPr>
          <w:sz w:val="28"/>
        </w:rPr>
        <w:t>1) направленность личности психолога на профессиональную деятельность — отражает систему профессионально-ценностных ориентаций личности студента, его аксиологических приоритетов, совокупность доминирующих мотивов сознательного выбора профессии и овладения ею;</w:t>
      </w:r>
    </w:p>
    <w:p w14:paraId="0D060FF7" w14:textId="77777777" w:rsidR="003B7F54" w:rsidRPr="00705260" w:rsidRDefault="003B7F54" w:rsidP="00F748C0">
      <w:pPr>
        <w:jc w:val="both"/>
        <w:rPr>
          <w:sz w:val="28"/>
        </w:rPr>
      </w:pPr>
      <w:r w:rsidRPr="00705260">
        <w:rPr>
          <w:sz w:val="28"/>
        </w:rPr>
        <w:t>2) мера осознания социальной значимости и гуманистической сущности профессии психолога — выражает в себе гражданскую и профессиональную позицию психолога, понимание места и роли его профессии в обеспечении социального прогресса и наращивании духовного богатства каждого члена общества;</w:t>
      </w:r>
    </w:p>
    <w:p w14:paraId="3C9F36A5" w14:textId="77777777" w:rsidR="003B7F54" w:rsidRPr="00705260" w:rsidRDefault="003B7F54" w:rsidP="00F748C0">
      <w:pPr>
        <w:jc w:val="both"/>
        <w:rPr>
          <w:sz w:val="28"/>
        </w:rPr>
      </w:pPr>
      <w:r w:rsidRPr="00705260">
        <w:rPr>
          <w:sz w:val="28"/>
        </w:rPr>
        <w:t>3) мера осознания самоценности человеческой личности — степень признания личности человека как одного из приоритетов социального бытия, уважения прав человека на свободное развитие всех его сущностных сил, способностей, дарований, на свободу самовыражения и самоосуществления;</w:t>
      </w:r>
    </w:p>
    <w:p w14:paraId="43002F75" w14:textId="77777777" w:rsidR="003B7F54" w:rsidRPr="00705260" w:rsidRDefault="003B7F54" w:rsidP="00F748C0">
      <w:pPr>
        <w:jc w:val="both"/>
        <w:rPr>
          <w:sz w:val="28"/>
        </w:rPr>
      </w:pPr>
      <w:r w:rsidRPr="00705260">
        <w:rPr>
          <w:sz w:val="28"/>
        </w:rPr>
        <w:t>4) мера осознания профессии как способа творческой самореализации личности психолога — характеризует культуру жизненного самоопределения студента в сфере избранной профессии;</w:t>
      </w:r>
    </w:p>
    <w:p w14:paraId="79297B56" w14:textId="77777777" w:rsidR="003B7F54" w:rsidRPr="00705260" w:rsidRDefault="003B7F54" w:rsidP="00F748C0">
      <w:pPr>
        <w:jc w:val="both"/>
        <w:rPr>
          <w:sz w:val="28"/>
        </w:rPr>
      </w:pPr>
      <w:r w:rsidRPr="00705260">
        <w:rPr>
          <w:sz w:val="28"/>
        </w:rPr>
        <w:t xml:space="preserve">5) уровень профессиональной компетентности, представляющей собой единство когнитивного и регулятивного компонентов. Первый включает упорядоченную совокупность методологических, </w:t>
      </w:r>
      <w:proofErr w:type="spellStart"/>
      <w:r w:rsidRPr="00705260">
        <w:rPr>
          <w:sz w:val="28"/>
        </w:rPr>
        <w:t>социогуманитарных</w:t>
      </w:r>
      <w:proofErr w:type="spellEnd"/>
      <w:r w:rsidRPr="00705260">
        <w:rPr>
          <w:sz w:val="28"/>
        </w:rPr>
        <w:t>, культурологических и специальных знаний, умений и навыков, второй — владение приемами самореализации, саморазвития и саморегуляции личности в рамках освоения профессии.</w:t>
      </w:r>
    </w:p>
    <w:p w14:paraId="476D784B" w14:textId="77777777" w:rsidR="003B7F54" w:rsidRDefault="003B7F54" w:rsidP="00F748C0">
      <w:pPr>
        <w:jc w:val="both"/>
        <w:rPr>
          <w:sz w:val="28"/>
          <w:szCs w:val="28"/>
        </w:rPr>
      </w:pPr>
    </w:p>
    <w:p w14:paraId="4DACBE5F" w14:textId="77777777" w:rsidR="003B7F54" w:rsidRDefault="003B7F54" w:rsidP="00F748C0">
      <w:pPr>
        <w:jc w:val="both"/>
        <w:rPr>
          <w:bCs/>
          <w:spacing w:val="-3"/>
          <w:sz w:val="28"/>
          <w:szCs w:val="24"/>
        </w:rPr>
      </w:pPr>
      <w:r>
        <w:rPr>
          <w:bCs/>
          <w:spacing w:val="-3"/>
          <w:sz w:val="28"/>
          <w:szCs w:val="24"/>
        </w:rPr>
        <w:t>Список литературы:</w:t>
      </w:r>
    </w:p>
    <w:p w14:paraId="77101647"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3F33A4D8"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3B47C078" w14:textId="77777777" w:rsidR="003B7F54" w:rsidRPr="00456CAB" w:rsidRDefault="003B7F54" w:rsidP="00F748C0">
      <w:pPr>
        <w:tabs>
          <w:tab w:val="left" w:pos="459"/>
        </w:tabs>
        <w:ind w:left="34" w:right="-5"/>
        <w:jc w:val="both"/>
        <w:rPr>
          <w:sz w:val="28"/>
          <w:szCs w:val="24"/>
        </w:rPr>
      </w:pPr>
      <w:r w:rsidRPr="00456CAB">
        <w:rPr>
          <w:b/>
          <w:bCs/>
          <w:sz w:val="28"/>
          <w:szCs w:val="24"/>
        </w:rPr>
        <w:lastRenderedPageBreak/>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4AAF98CE"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4D85EF2D"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2635711C"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6B40F7E4"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3672D2ED"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6E12938E" w14:textId="77777777" w:rsidR="003B7F54" w:rsidRPr="00456CAB" w:rsidRDefault="003B7F54" w:rsidP="00F748C0">
      <w:pPr>
        <w:tabs>
          <w:tab w:val="left" w:pos="459"/>
        </w:tabs>
        <w:ind w:left="34" w:right="-5"/>
        <w:jc w:val="both"/>
        <w:rPr>
          <w:sz w:val="24"/>
          <w:szCs w:val="24"/>
          <w:lang w:val="kk-KZ"/>
        </w:rPr>
      </w:pPr>
    </w:p>
    <w:p w14:paraId="59B39709" w14:textId="77777777" w:rsidR="003B7F54" w:rsidRDefault="003B7F54" w:rsidP="00F748C0">
      <w:pPr>
        <w:jc w:val="both"/>
        <w:rPr>
          <w:bCs/>
          <w:spacing w:val="-3"/>
          <w:sz w:val="28"/>
          <w:szCs w:val="24"/>
        </w:rPr>
      </w:pPr>
      <w:r>
        <w:rPr>
          <w:bCs/>
          <w:spacing w:val="-3"/>
          <w:sz w:val="28"/>
          <w:szCs w:val="24"/>
        </w:rPr>
        <w:t>Контрольные вопросы:</w:t>
      </w:r>
    </w:p>
    <w:p w14:paraId="59B61633" w14:textId="77777777" w:rsidR="007774EB" w:rsidRPr="00705260" w:rsidRDefault="007774EB" w:rsidP="00F748C0">
      <w:pPr>
        <w:jc w:val="both"/>
        <w:rPr>
          <w:sz w:val="28"/>
        </w:rPr>
      </w:pPr>
      <w:r w:rsidRPr="00705260">
        <w:rPr>
          <w:sz w:val="28"/>
        </w:rPr>
        <w:t xml:space="preserve">1. </w:t>
      </w:r>
      <w:r>
        <w:rPr>
          <w:sz w:val="28"/>
        </w:rPr>
        <w:t>Кто такой практикующий психолог?</w:t>
      </w:r>
    </w:p>
    <w:p w14:paraId="397E8BE1" w14:textId="77777777" w:rsidR="007774EB" w:rsidRPr="00705260" w:rsidRDefault="007774EB" w:rsidP="00F748C0">
      <w:pPr>
        <w:jc w:val="both"/>
        <w:rPr>
          <w:sz w:val="28"/>
        </w:rPr>
      </w:pPr>
      <w:r w:rsidRPr="00705260">
        <w:rPr>
          <w:sz w:val="28"/>
        </w:rPr>
        <w:t>2.  В процессе чего складываются базисные фундаментальные основы профессион</w:t>
      </w:r>
      <w:r>
        <w:rPr>
          <w:sz w:val="28"/>
        </w:rPr>
        <w:t>альной компетентности психолога?</w:t>
      </w:r>
    </w:p>
    <w:p w14:paraId="46C8F90D" w14:textId="77777777" w:rsidR="007774EB" w:rsidRPr="00705260" w:rsidRDefault="007774EB" w:rsidP="00F748C0">
      <w:pPr>
        <w:jc w:val="both"/>
        <w:rPr>
          <w:sz w:val="28"/>
        </w:rPr>
      </w:pPr>
      <w:r w:rsidRPr="00705260">
        <w:rPr>
          <w:sz w:val="28"/>
        </w:rPr>
        <w:t xml:space="preserve">3.Какие принципы должен </w:t>
      </w:r>
      <w:r>
        <w:rPr>
          <w:sz w:val="28"/>
        </w:rPr>
        <w:t>соблюдать практикующий психолог?</w:t>
      </w:r>
    </w:p>
    <w:p w14:paraId="2707380C" w14:textId="77777777" w:rsidR="007774EB" w:rsidRPr="00705260" w:rsidRDefault="007774EB" w:rsidP="00F748C0">
      <w:pPr>
        <w:jc w:val="both"/>
        <w:rPr>
          <w:sz w:val="28"/>
        </w:rPr>
      </w:pPr>
      <w:r w:rsidRPr="00705260">
        <w:rPr>
          <w:sz w:val="28"/>
        </w:rPr>
        <w:t>4. На какие критерии должен ориент</w:t>
      </w:r>
      <w:r>
        <w:rPr>
          <w:sz w:val="28"/>
        </w:rPr>
        <w:t>ироваться практикующий психолог?</w:t>
      </w:r>
    </w:p>
    <w:p w14:paraId="5AFDF368" w14:textId="77777777" w:rsidR="003B7F54" w:rsidRDefault="003B7F54" w:rsidP="00F748C0">
      <w:pPr>
        <w:jc w:val="both"/>
        <w:rPr>
          <w:sz w:val="28"/>
          <w:szCs w:val="28"/>
        </w:rPr>
      </w:pPr>
    </w:p>
    <w:p w14:paraId="5B6FCED2" w14:textId="77777777" w:rsidR="00BD2762" w:rsidRDefault="00BD2762" w:rsidP="00F748C0">
      <w:pPr>
        <w:jc w:val="both"/>
        <w:rPr>
          <w:sz w:val="28"/>
          <w:szCs w:val="28"/>
        </w:rPr>
      </w:pPr>
    </w:p>
    <w:p w14:paraId="6B5E39A9" w14:textId="77777777" w:rsidR="00BD2762" w:rsidRPr="000D0297" w:rsidRDefault="003B7F54" w:rsidP="00F748C0">
      <w:pPr>
        <w:jc w:val="both"/>
        <w:rPr>
          <w:b/>
          <w:sz w:val="28"/>
          <w:szCs w:val="28"/>
        </w:rPr>
      </w:pPr>
      <w:r w:rsidRPr="000D0297">
        <w:rPr>
          <w:b/>
          <w:sz w:val="28"/>
          <w:szCs w:val="28"/>
        </w:rPr>
        <w:t>Лекция 8.</w:t>
      </w:r>
    </w:p>
    <w:p w14:paraId="18D6ED67" w14:textId="77777777" w:rsidR="00FE420D" w:rsidRPr="000D0297" w:rsidRDefault="00FE420D" w:rsidP="00F748C0">
      <w:pPr>
        <w:jc w:val="both"/>
        <w:rPr>
          <w:b/>
          <w:sz w:val="28"/>
          <w:szCs w:val="28"/>
        </w:rPr>
      </w:pPr>
      <w:r w:rsidRPr="000D0297">
        <w:rPr>
          <w:b/>
          <w:sz w:val="28"/>
          <w:szCs w:val="28"/>
        </w:rPr>
        <w:t>Тема: Роль </w:t>
      </w:r>
      <w:proofErr w:type="spellStart"/>
      <w:r w:rsidRPr="000D0297">
        <w:rPr>
          <w:b/>
          <w:sz w:val="28"/>
          <w:szCs w:val="28"/>
        </w:rPr>
        <w:t>трансактного</w:t>
      </w:r>
      <w:proofErr w:type="spellEnd"/>
      <w:r w:rsidRPr="000D0297">
        <w:rPr>
          <w:b/>
          <w:sz w:val="28"/>
          <w:szCs w:val="28"/>
        </w:rPr>
        <w:t> анализа в изучении и коррекции культуры общения. Коррекционные игры.</w:t>
      </w:r>
      <w:r w:rsidR="00456E29" w:rsidRPr="000D0297">
        <w:rPr>
          <w:b/>
          <w:sz w:val="28"/>
          <w:szCs w:val="28"/>
        </w:rPr>
        <w:t xml:space="preserve"> Работа школьного психолога.</w:t>
      </w:r>
    </w:p>
    <w:p w14:paraId="085E3634" w14:textId="77777777" w:rsidR="00FE420D" w:rsidRPr="000D0297" w:rsidRDefault="00FE420D" w:rsidP="00F748C0">
      <w:pPr>
        <w:jc w:val="both"/>
        <w:rPr>
          <w:b/>
          <w:sz w:val="28"/>
          <w:szCs w:val="28"/>
        </w:rPr>
      </w:pPr>
      <w:r w:rsidRPr="000D0297">
        <w:rPr>
          <w:b/>
          <w:sz w:val="28"/>
          <w:szCs w:val="28"/>
        </w:rPr>
        <w:t>План:</w:t>
      </w:r>
    </w:p>
    <w:p w14:paraId="21521BB2" w14:textId="77777777" w:rsidR="00FE420D" w:rsidRPr="000D0297" w:rsidRDefault="00FE420D" w:rsidP="00F748C0">
      <w:pPr>
        <w:jc w:val="both"/>
        <w:rPr>
          <w:b/>
          <w:sz w:val="28"/>
          <w:szCs w:val="28"/>
        </w:rPr>
      </w:pPr>
      <w:r w:rsidRPr="000D0297">
        <w:rPr>
          <w:b/>
          <w:sz w:val="28"/>
          <w:szCs w:val="28"/>
        </w:rPr>
        <w:t>1.Трансактный анализ. Анализ взаимодействий.</w:t>
      </w:r>
    </w:p>
    <w:p w14:paraId="65FD34FB" w14:textId="77777777" w:rsidR="00456E29" w:rsidRPr="000D0297" w:rsidRDefault="00456E29" w:rsidP="00F748C0">
      <w:pPr>
        <w:jc w:val="both"/>
        <w:rPr>
          <w:b/>
          <w:sz w:val="28"/>
          <w:szCs w:val="28"/>
        </w:rPr>
      </w:pPr>
      <w:r w:rsidRPr="000D0297">
        <w:rPr>
          <w:b/>
          <w:sz w:val="28"/>
          <w:szCs w:val="28"/>
        </w:rPr>
        <w:t>2. Коррекционные игры.</w:t>
      </w:r>
    </w:p>
    <w:p w14:paraId="3DE67FAA" w14:textId="77777777" w:rsidR="00456E29" w:rsidRPr="000D0297" w:rsidRDefault="00456E29" w:rsidP="00F748C0">
      <w:pPr>
        <w:jc w:val="both"/>
        <w:rPr>
          <w:b/>
          <w:sz w:val="28"/>
          <w:szCs w:val="28"/>
        </w:rPr>
      </w:pPr>
      <w:r w:rsidRPr="000D0297">
        <w:rPr>
          <w:b/>
          <w:sz w:val="28"/>
          <w:szCs w:val="28"/>
        </w:rPr>
        <w:t>3. Содержание работы школьного психолога.</w:t>
      </w:r>
    </w:p>
    <w:p w14:paraId="4EBC679C" w14:textId="77777777" w:rsidR="00FE420D" w:rsidRPr="000D0297" w:rsidRDefault="00FE420D" w:rsidP="00F748C0">
      <w:pPr>
        <w:jc w:val="both"/>
        <w:rPr>
          <w:b/>
          <w:bCs/>
          <w:spacing w:val="-3"/>
          <w:sz w:val="28"/>
          <w:szCs w:val="24"/>
        </w:rPr>
      </w:pPr>
    </w:p>
    <w:p w14:paraId="2CDFB71F" w14:textId="77777777" w:rsidR="00FE420D" w:rsidRPr="00A27BA0" w:rsidRDefault="00FE420D" w:rsidP="00F748C0">
      <w:pPr>
        <w:jc w:val="both"/>
        <w:rPr>
          <w:sz w:val="28"/>
          <w:szCs w:val="28"/>
        </w:rPr>
      </w:pPr>
      <w:proofErr w:type="spellStart"/>
      <w:r w:rsidRPr="00A27BA0">
        <w:rPr>
          <w:sz w:val="28"/>
          <w:szCs w:val="28"/>
        </w:rPr>
        <w:t>Трансактный</w:t>
      </w:r>
      <w:proofErr w:type="spellEnd"/>
      <w:r w:rsidRPr="00A27BA0">
        <w:rPr>
          <w:sz w:val="28"/>
          <w:szCs w:val="28"/>
        </w:rPr>
        <w:t xml:space="preserve"> анализ -</w:t>
      </w:r>
      <w:r>
        <w:rPr>
          <w:sz w:val="28"/>
          <w:szCs w:val="28"/>
        </w:rPr>
        <w:t xml:space="preserve"> </w:t>
      </w:r>
      <w:r w:rsidRPr="00A27BA0">
        <w:rPr>
          <w:sz w:val="28"/>
          <w:szCs w:val="28"/>
        </w:rPr>
        <w:t>это рациональный метод понимания поведения, основанный на заключении, что каждый человек может научиться доверять себе, думать за себя, принимать самостоятельные решения и открыто выражать свои чувства. Его принципы могут применяться на работе, дома, в школе, с соседями — везде, где люди имеют дело с людьми.</w:t>
      </w:r>
    </w:p>
    <w:p w14:paraId="1D80E5DF" w14:textId="77777777" w:rsidR="00FE420D" w:rsidRPr="00A27BA0" w:rsidRDefault="00FE420D" w:rsidP="00F748C0">
      <w:pPr>
        <w:jc w:val="both"/>
        <w:rPr>
          <w:sz w:val="28"/>
          <w:szCs w:val="28"/>
        </w:rPr>
      </w:pPr>
      <w:r w:rsidRPr="00A27BA0">
        <w:rPr>
          <w:sz w:val="28"/>
          <w:szCs w:val="28"/>
        </w:rPr>
        <w:t>Трансакция это действие (акция), направленное на другого человека. Это единица общения. Концепция Э. Берна была создана в ответ на необходимость оказания психологической помощи людям, имеющим проблемы в общении.</w:t>
      </w:r>
    </w:p>
    <w:p w14:paraId="74FF6C08" w14:textId="77777777" w:rsidR="00FE420D" w:rsidRPr="00A27BA0" w:rsidRDefault="00FE420D" w:rsidP="00F748C0">
      <w:pPr>
        <w:jc w:val="both"/>
        <w:rPr>
          <w:sz w:val="28"/>
          <w:szCs w:val="28"/>
        </w:rPr>
      </w:pPr>
      <w:r w:rsidRPr="00A27BA0">
        <w:rPr>
          <w:sz w:val="28"/>
          <w:szCs w:val="28"/>
        </w:rPr>
        <w:t>Э. Берн выделяет следующие три составляющие личности человека, которые обусловливают характер общения между людьми: родительское, взрослое, детское.</w:t>
      </w:r>
    </w:p>
    <w:p w14:paraId="05E06ED0" w14:textId="77777777" w:rsidR="00FE420D" w:rsidRPr="00A27BA0" w:rsidRDefault="00FE420D" w:rsidP="00F748C0">
      <w:pPr>
        <w:jc w:val="both"/>
        <w:rPr>
          <w:sz w:val="28"/>
          <w:szCs w:val="28"/>
        </w:rPr>
      </w:pPr>
      <w:r w:rsidRPr="00A27BA0">
        <w:rPr>
          <w:sz w:val="28"/>
          <w:szCs w:val="28"/>
        </w:rPr>
        <w:t xml:space="preserve">Родительское (Родитель - Р), которое подразделяется на заботливое родительское состояние Я, критическое родительское состояние Я. </w:t>
      </w:r>
      <w:r w:rsidRPr="00A27BA0">
        <w:rPr>
          <w:sz w:val="28"/>
          <w:szCs w:val="28"/>
        </w:rPr>
        <w:lastRenderedPageBreak/>
        <w:t>Родительское Я, состоящее из правил поведения, норм, позволяет индивиду успешно ориентироваться в стандартных ситуациях, «запускает» полезные, проверенные стереотипы поведения, освобождая сознание от загруженности простыми, обыденными задачами. Кроме того, Родительское Я обеспечивает с большой вероятностью успеха поведение в ситуациях дефицита времени на размышления, анализ, поочередное рассмотрение возможностей поведения.</w:t>
      </w:r>
    </w:p>
    <w:p w14:paraId="0E07D770" w14:textId="77777777" w:rsidR="00FE420D" w:rsidRPr="00A27BA0" w:rsidRDefault="00FE420D" w:rsidP="00F748C0">
      <w:pPr>
        <w:jc w:val="both"/>
        <w:rPr>
          <w:sz w:val="28"/>
          <w:szCs w:val="28"/>
        </w:rPr>
      </w:pPr>
      <w:r w:rsidRPr="00A27BA0">
        <w:rPr>
          <w:sz w:val="28"/>
          <w:szCs w:val="28"/>
        </w:rPr>
        <w:t>Взрослое (Взрослый - В) состояние Я воспринимает и перерабатывает логическую составляющую информации, принимает решения преимущественно обдуманно и без эмоций, проверяя их реальность. Взрослое Я, в отличие от Родительского, способствует адаптации не в стандартных, однозначных ситуациях, а уникальных, требующих размышлений, дающих свободу выбора и, вместе с этим, необходимость осознания последствий и ответственного принятия решений.</w:t>
      </w:r>
    </w:p>
    <w:p w14:paraId="5DE0AE2A" w14:textId="77777777" w:rsidR="00FE420D" w:rsidRPr="00A27BA0" w:rsidRDefault="00FE420D" w:rsidP="00F748C0">
      <w:pPr>
        <w:jc w:val="both"/>
        <w:rPr>
          <w:sz w:val="28"/>
          <w:szCs w:val="28"/>
        </w:rPr>
      </w:pPr>
      <w:r w:rsidRPr="00A27BA0">
        <w:rPr>
          <w:sz w:val="28"/>
          <w:szCs w:val="28"/>
        </w:rPr>
        <w:t>Детское (Дитя - Д, или Ребенок) состояние Я следует жизненному принципу чувств. На поведение в настоящем влияют чувства из детства. Детское Я также выполняет свои, особые функции, не свойственные двум другим составляющими личности. Оно «отвечает» за творчество, оригинальность, разрядку напряжения, получение приятных, иногда «острых», необходимых в определенной степени для нормальной жизнедеятельности впечатлений. Кроме того, Детское Я выступает на сцену, когда человек не чувствует достаточно сил для самостоятельного решения проблем: не способен преодолеть трудности или/и противостоять давлению другого человека. Это Я подразделяется на: естественное детское Я (спонтанные реакции типа радости, печали и т.д.), приспосабливающееся детское Я (приспосабливающийся, прислуживающийся, боязливый, виноватый, колеблющийся и т.п.), возражающее детское Я.</w:t>
      </w:r>
    </w:p>
    <w:p w14:paraId="0F86703B" w14:textId="77777777" w:rsidR="00FE420D" w:rsidRPr="00A27BA0" w:rsidRDefault="00FE420D" w:rsidP="00F748C0">
      <w:pPr>
        <w:jc w:val="both"/>
        <w:rPr>
          <w:sz w:val="28"/>
          <w:szCs w:val="28"/>
        </w:rPr>
      </w:pPr>
      <w:r>
        <w:rPr>
          <w:sz w:val="28"/>
          <w:szCs w:val="28"/>
        </w:rPr>
        <w:t>Игры -</w:t>
      </w:r>
      <w:r w:rsidRPr="00A27BA0">
        <w:rPr>
          <w:sz w:val="28"/>
          <w:szCs w:val="28"/>
        </w:rPr>
        <w:t xml:space="preserve"> это серии двухуровневых целенаправленных трансакций с тенденцией к повторяемости и четко определенным психологическим платежом. Поскольку двухуровневая трансакция означает, что субъект изображает одно, на деле имея в виду совсем другое, любая игра имеет своего рода ловушку. Но ловушка срабатывает только тогда, когда в собеседнике есть какая-нибудь слабость, за которую, как за рычаг, можно уцепиться. Таким рычагом или </w:t>
      </w:r>
      <w:proofErr w:type="spellStart"/>
      <w:r w:rsidRPr="00A27BA0">
        <w:rPr>
          <w:sz w:val="28"/>
          <w:szCs w:val="28"/>
        </w:rPr>
        <w:t>слабинкой</w:t>
      </w:r>
      <w:proofErr w:type="spellEnd"/>
      <w:r w:rsidRPr="00A27BA0">
        <w:rPr>
          <w:sz w:val="28"/>
          <w:szCs w:val="28"/>
        </w:rPr>
        <w:t xml:space="preserve"> может быть, например, страх, жадность, сентиментальность или раздражительность. Когда собеседник попадает на крючок, игрок переключается, чтобы получить свой платеж. За этим следует смущение и растерянность жертвы, пока она пытается сообразить, что произошло. Потом оба собирают свои платежи, и игра заканчивается. Платеж всегда обоюдный и состоит в чувствах (не обязательно одинаковых), которые игра вызвала у участников.</w:t>
      </w:r>
    </w:p>
    <w:p w14:paraId="338C3B49" w14:textId="77777777" w:rsidR="00FE420D" w:rsidRPr="00A27BA0" w:rsidRDefault="00FE420D" w:rsidP="00F748C0">
      <w:pPr>
        <w:jc w:val="both"/>
        <w:rPr>
          <w:sz w:val="28"/>
          <w:szCs w:val="28"/>
        </w:rPr>
      </w:pPr>
      <w:r w:rsidRPr="00A27BA0">
        <w:rPr>
          <w:sz w:val="28"/>
          <w:szCs w:val="28"/>
        </w:rPr>
        <w:t>В основе многих игр лежат сценарии, программы жизненного пути человека, заложенные в детстве под воздействием социальных факторов и воспитания. Эти сценарии содержатся в эго-состоянии Ребенка, плохо осознаются и потому делают человека несвободным, психологически зависимым.</w:t>
      </w:r>
    </w:p>
    <w:p w14:paraId="25CB2DAC" w14:textId="77777777" w:rsidR="00FE420D" w:rsidRPr="00A27BA0" w:rsidRDefault="00FE420D" w:rsidP="00F748C0">
      <w:pPr>
        <w:jc w:val="both"/>
        <w:rPr>
          <w:sz w:val="28"/>
          <w:szCs w:val="28"/>
        </w:rPr>
      </w:pPr>
      <w:r w:rsidRPr="00A27BA0">
        <w:rPr>
          <w:sz w:val="28"/>
          <w:szCs w:val="28"/>
        </w:rPr>
        <w:t xml:space="preserve">Э. Берн пишет об этом так: Каждый человек чаще всего неосознанно обладает жизненным планом или сценарием, с помощью которого структурирует </w:t>
      </w:r>
      <w:r w:rsidRPr="00A27BA0">
        <w:rPr>
          <w:sz w:val="28"/>
          <w:szCs w:val="28"/>
        </w:rPr>
        <w:lastRenderedPageBreak/>
        <w:t>продолжительные периоды времени - месяцы, годы или жизнь в целом, наполняя их ритуальной деятельностью, времяпрепровождением и играми. Таким образом, они реализуют сценарий и приносят человеку необходимое удовлетворение, прерываясь затем периодами замкнутости или же эпизодической близости.</w:t>
      </w:r>
    </w:p>
    <w:p w14:paraId="7EA3E444" w14:textId="77777777" w:rsidR="00FE420D" w:rsidRPr="00A27BA0" w:rsidRDefault="00FE420D" w:rsidP="00F748C0">
      <w:pPr>
        <w:jc w:val="both"/>
        <w:rPr>
          <w:sz w:val="28"/>
          <w:szCs w:val="28"/>
        </w:rPr>
      </w:pPr>
      <w:r w:rsidRPr="00A27BA0">
        <w:rPr>
          <w:sz w:val="28"/>
          <w:szCs w:val="28"/>
        </w:rPr>
        <w:t>Сценарии обычно основаны на детских иллюзиях, которые могут сохраняться на протяжении всей жизни. С повышением чувствительности, восприимчивости и осознанности человека эти иллюзии рассеиваются одна за другой, приводя к жизненным кризисам, которые описаны Эриксоном. Среди этих кризисов присутствует и переоценка родителями своего ребенка в пору его юности, подростковое чувство протеста, склонность к философствованию, приходящие вслед. Иногда чрезмерные попытки удержать иллюзии могут привести к депрессии или мистицизму, а отказ от всех иллюзий - к отчаянию.</w:t>
      </w:r>
    </w:p>
    <w:p w14:paraId="7078FB2A" w14:textId="77777777" w:rsidR="00FE420D" w:rsidRPr="00A27BA0" w:rsidRDefault="00FE420D" w:rsidP="00F748C0">
      <w:pPr>
        <w:jc w:val="both"/>
        <w:rPr>
          <w:sz w:val="28"/>
          <w:szCs w:val="28"/>
        </w:rPr>
      </w:pPr>
      <w:r w:rsidRPr="00A27BA0">
        <w:rPr>
          <w:sz w:val="28"/>
          <w:szCs w:val="28"/>
        </w:rPr>
        <w:t>Так что же такое сценарий? Сценарий - это непрерывно развертывающийся жизненный план, формирующийся в раннем детстве под влиянием родителей. Это психическая сила, которая несет человека по определенному пути в его судьбе, независимо от того, считает ли он этот путь разумным или сопротивляется ему.</w:t>
      </w:r>
    </w:p>
    <w:p w14:paraId="6C485AD7" w14:textId="77777777" w:rsidR="00FE420D" w:rsidRPr="00A27BA0" w:rsidRDefault="00FE420D" w:rsidP="00F748C0">
      <w:pPr>
        <w:jc w:val="both"/>
        <w:rPr>
          <w:sz w:val="28"/>
          <w:szCs w:val="28"/>
        </w:rPr>
      </w:pPr>
      <w:r w:rsidRPr="00A27BA0">
        <w:rPr>
          <w:sz w:val="28"/>
          <w:szCs w:val="28"/>
        </w:rPr>
        <w:t>Как происходит формирование сценария? Э. Берн следующим образом отвечает на этот вопрос. Впервые сценарий является ребенку в очень раннем возрасте в своей наиболее архаичной форме - в форме мифов и сказок.</w:t>
      </w:r>
    </w:p>
    <w:p w14:paraId="2ED1C931" w14:textId="77777777" w:rsidR="00FE420D" w:rsidRPr="00A27BA0" w:rsidRDefault="00FE420D" w:rsidP="00F748C0">
      <w:pPr>
        <w:jc w:val="both"/>
        <w:rPr>
          <w:sz w:val="28"/>
          <w:szCs w:val="28"/>
        </w:rPr>
      </w:pPr>
      <w:r w:rsidRPr="00A27BA0">
        <w:rPr>
          <w:sz w:val="28"/>
          <w:szCs w:val="28"/>
        </w:rPr>
        <w:t>Ребенок растет и со временем он, усложняя собственный мир, покидает мир классических архетипов и вступает в мир более романтичных существ. Сказки и истории о животных, рассказанные или прочитанные ему сначала родителями, а затем им самим, захватывают его воображение. В третьей фазе, в юности, человек еще раз пересматривает свой сценарий, чтобы приспособить его к той реальности, какой она ему представляется: сверкающей, романтичной и пр. Постепенно, с возрастом, человек движется все ближе к той реальности, какой она действительно является. Большинство людей считают, что другие люди или предметы должны определенным образом реагировать на их действия, быть полноценными участниками предлагаемого им сценария. Так, человек на протяжении десятилетий готовит себя к заключительному «представлению». Это - прощальное представление, и задача терапевта - изменить путь к нему. Э. Берн объясняет это тем, что реальный человек не должен жить по формуле, он должен уметь действовать спонтанно и в то же время рационально в согласии с обстановкой и окружением. Тот, кто живет по формуле, - не является человеком в полном смысле слова.</w:t>
      </w:r>
    </w:p>
    <w:p w14:paraId="4120239C" w14:textId="77777777" w:rsidR="00FE420D" w:rsidRDefault="00FE420D" w:rsidP="00F748C0">
      <w:pPr>
        <w:jc w:val="both"/>
        <w:rPr>
          <w:bCs/>
          <w:spacing w:val="-3"/>
          <w:sz w:val="28"/>
          <w:szCs w:val="24"/>
        </w:rPr>
      </w:pPr>
    </w:p>
    <w:p w14:paraId="0902E41A" w14:textId="77777777" w:rsidR="00456E29" w:rsidRPr="00A27BA0" w:rsidRDefault="00456E29" w:rsidP="00F748C0">
      <w:pPr>
        <w:jc w:val="both"/>
        <w:rPr>
          <w:sz w:val="28"/>
          <w:szCs w:val="28"/>
        </w:rPr>
      </w:pPr>
      <w:r w:rsidRPr="00A27BA0">
        <w:rPr>
          <w:sz w:val="28"/>
          <w:szCs w:val="28"/>
        </w:rPr>
        <w:t xml:space="preserve">Отношения с другими людьми зарождаются и наиболее интенсивно развиваются в дошкольном возрасте. Первый опыт таких отношений становится тем фундаментом, на котором строится дальнейшее развитие личности. От того, как сложатся отношения ребенка в первой в его жизни группе сверстников - в группе детского сада - во многом зависит последующий путь его личностного и социального развития, а значит, и его дальнейшая судьба. Особую важность эта проблема приобретает в настоящее время, когда </w:t>
      </w:r>
      <w:r w:rsidRPr="00A27BA0">
        <w:rPr>
          <w:sz w:val="28"/>
          <w:szCs w:val="28"/>
        </w:rPr>
        <w:lastRenderedPageBreak/>
        <w:t>нравственное и коммуникативное развитие детей вызывает серьезную тревогу. Множество негативных явлений, наблюдаемых в детской и подростковой среде (агрессивность, отчужденность, жестокость, враждебность и пр.), зарождается именно в раннем возрасте, когда ребенок вступает в первые отношения с себе подобными. Если эти отношения складываются благополучно, если ребенок тянется к сверстникам и умеет общаться с ними, никого не обижая и не обижаясь на других, можно надеяться, что он и в будущем будет нормально чувствовать себя среди людей.</w:t>
      </w:r>
    </w:p>
    <w:p w14:paraId="4EF57769" w14:textId="77777777" w:rsidR="00456E29" w:rsidRPr="00A27BA0" w:rsidRDefault="00456E29" w:rsidP="00F748C0">
      <w:pPr>
        <w:jc w:val="both"/>
        <w:rPr>
          <w:sz w:val="28"/>
          <w:szCs w:val="28"/>
        </w:rPr>
      </w:pPr>
      <w:r w:rsidRPr="00A27BA0">
        <w:rPr>
          <w:sz w:val="28"/>
          <w:szCs w:val="28"/>
        </w:rPr>
        <w:t>Очень серьезная и ответственная роль в формировании детских межличностных отношений принадлежит практическим психологам, работающим в детских садах. Одной из главных задач, которую ставят перед психологами родители и воспитатели, - это воспитание гуманного отношения к людям и формирование коммуникативных способностей. Особенно остро этот вопрос стоит применительно к "трудным" детям.</w:t>
      </w:r>
    </w:p>
    <w:p w14:paraId="39F2D94D" w14:textId="77777777" w:rsidR="00456E29" w:rsidRPr="00A27BA0" w:rsidRDefault="00456E29" w:rsidP="00F748C0">
      <w:pPr>
        <w:jc w:val="both"/>
        <w:rPr>
          <w:sz w:val="28"/>
          <w:szCs w:val="28"/>
        </w:rPr>
      </w:pPr>
      <w:r w:rsidRPr="00A27BA0">
        <w:rPr>
          <w:sz w:val="28"/>
          <w:szCs w:val="28"/>
        </w:rPr>
        <w:t xml:space="preserve">Известно, что уже в старшей группе детского сада существуют достаточно устойчивые избирательные отношения. Дети начинают занимать разное положение среди сверстников: одни из них становятся более предпочитаемыми для большинства детей, другие - менее. Обычно таких наиболее предпочитаемых детей, к которым тянутся остальные, называют лидерами. Однако термин "лидерство" достаточно трудно приложить к группе детского сада. При всем многообразии трактовок лидерства, его сущность в основном понимается как способность к социальной </w:t>
      </w:r>
      <w:proofErr w:type="spellStart"/>
      <w:r w:rsidRPr="00A27BA0">
        <w:rPr>
          <w:sz w:val="28"/>
          <w:szCs w:val="28"/>
        </w:rPr>
        <w:t>воздейственности</w:t>
      </w:r>
      <w:proofErr w:type="spellEnd"/>
      <w:r w:rsidRPr="00A27BA0">
        <w:rPr>
          <w:sz w:val="28"/>
          <w:szCs w:val="28"/>
        </w:rPr>
        <w:t>, к руководству и управлению другими. Феномен лидерства всегда связывается с решением какой-то групповой задачи, с организацией коллективной деятельности (Г.М. Андреева, А.В. Петровский и др.). Но группа детского сада не имеет четких целей и задач, у нее нет общей, объединяющей всех членов деятельности. Вместе с тем не вызывает сомнений факт предпочтения определенных детей, их особой притягательности. Более адекватно здесь говорить не о лидерстве, а о привлекательности или популярности таких детей. Популярность, в отличие от лидерства, не всегда связана с решением групповой задачи или с руководством какой-либо деятельностью.</w:t>
      </w:r>
    </w:p>
    <w:p w14:paraId="348736DD" w14:textId="77777777" w:rsidR="00456E29" w:rsidRDefault="00456E29" w:rsidP="00F748C0">
      <w:pPr>
        <w:jc w:val="both"/>
        <w:rPr>
          <w:bCs/>
          <w:spacing w:val="-3"/>
          <w:sz w:val="28"/>
          <w:szCs w:val="24"/>
        </w:rPr>
      </w:pPr>
    </w:p>
    <w:p w14:paraId="42509899" w14:textId="77777777" w:rsidR="00456E29" w:rsidRPr="00A27BA0" w:rsidRDefault="00456E29" w:rsidP="00F748C0">
      <w:pPr>
        <w:jc w:val="both"/>
        <w:rPr>
          <w:sz w:val="28"/>
          <w:szCs w:val="28"/>
        </w:rPr>
      </w:pPr>
      <w:r w:rsidRPr="00A27BA0">
        <w:rPr>
          <w:sz w:val="28"/>
          <w:szCs w:val="28"/>
        </w:rPr>
        <w:t>Взрослые люди, работающие в школе, все вместе решают одну общую задачу - обеспечивают обучение и воспитание подрастающего поколения. При этом каждый из них занимает свое определенное место в учебно-воспитательном процессе, имеет свои конкретные задачи, цели и методы. Например, конкретные задачи и методы работы учителя истории отличаются от задач и методов работы учителя биологии, математики, физической культуры, труда и пр. В свою очередь задачи и методы деятельности всех учителей-предметников принципиально меняются, когда они выступают в роли классных руководителей.</w:t>
      </w:r>
    </w:p>
    <w:p w14:paraId="28FAF708" w14:textId="77777777" w:rsidR="00456E29" w:rsidRPr="00A27BA0" w:rsidRDefault="00456E29" w:rsidP="00F748C0">
      <w:pPr>
        <w:jc w:val="both"/>
        <w:rPr>
          <w:sz w:val="28"/>
          <w:szCs w:val="28"/>
        </w:rPr>
      </w:pPr>
      <w:r w:rsidRPr="00A27BA0">
        <w:rPr>
          <w:sz w:val="28"/>
          <w:szCs w:val="28"/>
        </w:rPr>
        <w:t xml:space="preserve">Практический психолог приходит в школу тоже как специалист - специалист в области детской, педагогической и социальной психологии. В своей работе он опирается на профессиональные знания о возрастных закономерностях и индивидуальном своеобразии психического развития, об истоках психической </w:t>
      </w:r>
      <w:r w:rsidRPr="00A27BA0">
        <w:rPr>
          <w:sz w:val="28"/>
          <w:szCs w:val="28"/>
        </w:rPr>
        <w:lastRenderedPageBreak/>
        <w:t>деятельности и мотивах поведения человека, о психологических условиях становления личности в онтогенезе. Психолог - равноправный член школьного коллектива и отвечает за ту сторону педагогического процесса, которую, кроме него, никто профессионально обеспечить не может, а именно - контролирует психическое развитие учащихся и максимально способствует этому развитию.</w:t>
      </w:r>
    </w:p>
    <w:p w14:paraId="3EE3B264" w14:textId="77777777" w:rsidR="00456E29" w:rsidRPr="00A27BA0" w:rsidRDefault="00456E29" w:rsidP="00F748C0">
      <w:pPr>
        <w:jc w:val="both"/>
        <w:rPr>
          <w:sz w:val="28"/>
          <w:szCs w:val="28"/>
        </w:rPr>
      </w:pPr>
      <w:r w:rsidRPr="00A27BA0">
        <w:rPr>
          <w:sz w:val="28"/>
          <w:szCs w:val="28"/>
        </w:rPr>
        <w:t>Эффективность работы школьного психолога определяется прежде всего тем, насколько он может обеспечить основные психологические условия, способствующие развитию учащихся. В качестве основных условий можно назвать следующие.</w:t>
      </w:r>
    </w:p>
    <w:p w14:paraId="403F80EB" w14:textId="77777777" w:rsidR="00456E29" w:rsidRPr="00A27BA0" w:rsidRDefault="00456E29" w:rsidP="00F748C0">
      <w:pPr>
        <w:jc w:val="both"/>
        <w:rPr>
          <w:sz w:val="28"/>
          <w:szCs w:val="28"/>
        </w:rPr>
      </w:pPr>
      <w:r w:rsidRPr="00A27BA0">
        <w:rPr>
          <w:sz w:val="28"/>
          <w:szCs w:val="28"/>
        </w:rPr>
        <w:t>1. Максимальная реализация в работе педагогического коллектива с учащимися возрастных возможностей и резервов развития (</w:t>
      </w:r>
      <w:proofErr w:type="spellStart"/>
      <w:r w:rsidRPr="00A27BA0">
        <w:rPr>
          <w:sz w:val="28"/>
          <w:szCs w:val="28"/>
        </w:rPr>
        <w:t>сеизитивиость</w:t>
      </w:r>
      <w:proofErr w:type="spellEnd"/>
      <w:r w:rsidRPr="00A27BA0">
        <w:rPr>
          <w:sz w:val="28"/>
          <w:szCs w:val="28"/>
        </w:rPr>
        <w:t xml:space="preserve"> того или иного возрастного периода, "зоны ближайшего развития" и пр.). Практический психолог должен </w:t>
      </w:r>
      <w:proofErr w:type="spellStart"/>
      <w:r w:rsidRPr="00A27BA0">
        <w:rPr>
          <w:sz w:val="28"/>
          <w:szCs w:val="28"/>
        </w:rPr>
        <w:t>способство</w:t>
      </w:r>
      <w:proofErr w:type="spellEnd"/>
      <w:r w:rsidRPr="00A27BA0">
        <w:rPr>
          <w:sz w:val="28"/>
          <w:szCs w:val="28"/>
        </w:rPr>
        <w:t xml:space="preserve">- o </w:t>
      </w:r>
      <w:proofErr w:type="spellStart"/>
      <w:r w:rsidRPr="00A27BA0">
        <w:rPr>
          <w:sz w:val="28"/>
          <w:szCs w:val="28"/>
        </w:rPr>
        <w:t>вать</w:t>
      </w:r>
      <w:proofErr w:type="spellEnd"/>
      <w:r w:rsidRPr="00A27BA0">
        <w:rPr>
          <w:sz w:val="28"/>
          <w:szCs w:val="28"/>
        </w:rPr>
        <w:t xml:space="preserve"> тому, чтобы не просто учитывались возрастные особенности (к этим словам в школе уже привыкли), но эти особенности (или новообразования) активно формировались и служили основой дальнейшего развития возможностей школьников.</w:t>
      </w:r>
    </w:p>
    <w:p w14:paraId="5F418200" w14:textId="77777777" w:rsidR="00456E29" w:rsidRPr="00A27BA0" w:rsidRDefault="00456E29" w:rsidP="00F748C0">
      <w:pPr>
        <w:jc w:val="both"/>
        <w:rPr>
          <w:sz w:val="28"/>
          <w:szCs w:val="28"/>
        </w:rPr>
      </w:pPr>
      <w:r w:rsidRPr="00A27BA0">
        <w:rPr>
          <w:sz w:val="28"/>
          <w:szCs w:val="28"/>
        </w:rPr>
        <w:t>Так, в младшем школьном возрасте начинается целенаправленное обучение и воспитание ребенка. Основным видом его деятельности становится учебная деятельность, которая играет важную роль в формировании и развитии всех психических свойств и качеств. Именно этот возраст </w:t>
      </w:r>
      <w:proofErr w:type="spellStart"/>
      <w:r w:rsidRPr="00A27BA0">
        <w:rPr>
          <w:sz w:val="28"/>
          <w:szCs w:val="28"/>
        </w:rPr>
        <w:t>сензитивен</w:t>
      </w:r>
      <w:proofErr w:type="spellEnd"/>
      <w:r w:rsidRPr="00A27BA0">
        <w:rPr>
          <w:sz w:val="28"/>
          <w:szCs w:val="28"/>
        </w:rPr>
        <w:t xml:space="preserve"> для развития таких психологических новообразований, как произвольность психических процессов, внутренний план действия, рефлексия способов своего поведения, потребность в активной умственной деятельности или склонность к познавательной деятельности, овладение учебными умениями и навыками. Иными словами, к концу младшего школьного возраста ребенок должен уметь учиться, хотеть учиться и верить в свои возможности.</w:t>
      </w:r>
    </w:p>
    <w:p w14:paraId="6F25108A" w14:textId="77777777" w:rsidR="00456E29" w:rsidRPr="00A27BA0" w:rsidRDefault="00456E29" w:rsidP="00F748C0">
      <w:pPr>
        <w:jc w:val="both"/>
        <w:rPr>
          <w:sz w:val="28"/>
          <w:szCs w:val="28"/>
        </w:rPr>
      </w:pPr>
      <w:r w:rsidRPr="00A27BA0">
        <w:rPr>
          <w:sz w:val="28"/>
          <w:szCs w:val="28"/>
        </w:rPr>
        <w:t>Оптимальной основой для успешного учения является гармоническое соответствие учебных и интеллектуальных навыков и умений с такими параметрами личности, как самооценка и познавательная или учебная мотивация. Это соответствие закладывается именно в младшем школьном возрасте. Практически все проблемы ;(в том числе неуспеваемость, учебные перегрузки и пр.), возникающие на последующих ступенях обучения, определяются тем, что ребенок либо не умеет учиться, либо учение ему неинтересно, не видна его перспектива.</w:t>
      </w:r>
    </w:p>
    <w:p w14:paraId="7BF87677" w14:textId="77777777" w:rsidR="00456E29" w:rsidRPr="00A27BA0" w:rsidRDefault="00456E29" w:rsidP="00F748C0">
      <w:pPr>
        <w:jc w:val="both"/>
        <w:rPr>
          <w:sz w:val="28"/>
          <w:szCs w:val="28"/>
        </w:rPr>
      </w:pPr>
      <w:r w:rsidRPr="00A27BA0">
        <w:rPr>
          <w:sz w:val="28"/>
          <w:szCs w:val="28"/>
        </w:rPr>
        <w:t>Подростковый возраст </w:t>
      </w:r>
      <w:proofErr w:type="spellStart"/>
      <w:r w:rsidRPr="00A27BA0">
        <w:rPr>
          <w:sz w:val="28"/>
          <w:szCs w:val="28"/>
        </w:rPr>
        <w:t>сензитивен</w:t>
      </w:r>
      <w:proofErr w:type="spellEnd"/>
      <w:r w:rsidRPr="00A27BA0">
        <w:rPr>
          <w:sz w:val="28"/>
          <w:szCs w:val="28"/>
        </w:rPr>
        <w:t>, например, для таких психологических новообразований, как сознательная регуляция своих поступков, умение учитывать чувства, интересы, желания и характер других людей и ориентироваться на них при организации своего поведения (16, с.126). Но эти новообразования не возникают сами по себе, они являются результатом опыта ребенка, полученного им на предшествующих возрастных ступенях: относились ли окружающие люди с пониманием к его переживаниям, видел ли он воочию сопереживания людей друг другу, был ли он в ситуациях, когда от него требовалась помощь, поддержка и пр.</w:t>
      </w:r>
    </w:p>
    <w:p w14:paraId="05E5A8A6" w14:textId="77777777" w:rsidR="00456E29" w:rsidRPr="00A27BA0" w:rsidRDefault="00456E29" w:rsidP="00F748C0">
      <w:pPr>
        <w:jc w:val="both"/>
        <w:rPr>
          <w:sz w:val="28"/>
          <w:szCs w:val="28"/>
        </w:rPr>
      </w:pPr>
      <w:r w:rsidRPr="00A27BA0">
        <w:rPr>
          <w:sz w:val="28"/>
          <w:szCs w:val="28"/>
        </w:rPr>
        <w:lastRenderedPageBreak/>
        <w:t>Психическое развитие на этом возрастном этапе имеет свои особенности и сложности, во многом обусловленные половым созреванием подростка. Быстрый физический рост и половое созревание</w:t>
      </w:r>
      <w:r>
        <w:rPr>
          <w:sz w:val="28"/>
          <w:szCs w:val="28"/>
        </w:rPr>
        <w:t xml:space="preserve"> </w:t>
      </w:r>
      <w:r w:rsidRPr="00A27BA0">
        <w:rPr>
          <w:sz w:val="28"/>
          <w:szCs w:val="28"/>
        </w:rPr>
        <w:t>производят заметные изменения во внешности и внутреннем мире, порождают острый интерес к самому себе и интерес к другому полу. У подростков возникают новые ощущения, чувства, переживания. Во всем этом им нелегко разобраться самостоятельно. Мальчики и девочки начинают постепенно осознавать себя мужчинами или женщинами, у них формируется потребность понять себя с этой точки зрения. Но чтобы себя понять в этом плане, необходимо вычленить какие-то свойства и качества личности, присущие только мужчине или только женщине, сравнить эти особенности со своими, оценить их. Иными словами, этот возраст </w:t>
      </w:r>
      <w:proofErr w:type="spellStart"/>
      <w:r w:rsidRPr="00A27BA0">
        <w:rPr>
          <w:sz w:val="28"/>
          <w:szCs w:val="28"/>
        </w:rPr>
        <w:t>сензитивен</w:t>
      </w:r>
      <w:proofErr w:type="spellEnd"/>
      <w:r w:rsidRPr="00A27BA0">
        <w:rPr>
          <w:sz w:val="28"/>
          <w:szCs w:val="28"/>
        </w:rPr>
        <w:t xml:space="preserve"> для возникновения идеалов взрослого мужчины, взрослой женщины (или мужественности - женственности). Эти идеалы становятся регулятором полового поведения юноши и девушки и определяют характер отношений (нравственный или безнравственный) с представителями противоположного пола.</w:t>
      </w:r>
    </w:p>
    <w:p w14:paraId="56838DB1" w14:textId="77777777" w:rsidR="00456E29" w:rsidRPr="00A27BA0" w:rsidRDefault="00456E29" w:rsidP="00F748C0">
      <w:pPr>
        <w:jc w:val="both"/>
        <w:rPr>
          <w:sz w:val="28"/>
          <w:szCs w:val="28"/>
        </w:rPr>
      </w:pPr>
      <w:r w:rsidRPr="00A27BA0">
        <w:rPr>
          <w:sz w:val="28"/>
          <w:szCs w:val="28"/>
        </w:rPr>
        <w:t>Старший школьный возраст </w:t>
      </w:r>
      <w:proofErr w:type="spellStart"/>
      <w:r w:rsidRPr="00A27BA0">
        <w:rPr>
          <w:sz w:val="28"/>
          <w:szCs w:val="28"/>
        </w:rPr>
        <w:t>сензитивен</w:t>
      </w:r>
      <w:proofErr w:type="spellEnd"/>
      <w:r w:rsidRPr="00A27BA0">
        <w:rPr>
          <w:sz w:val="28"/>
          <w:szCs w:val="28"/>
        </w:rPr>
        <w:t xml:space="preserve"> для формирования психологической готовности к личностному, профессиональному и жизненному самоопределению, внутренне связан с построением жизненных планов, с определением дальнейшего пути.</w:t>
      </w:r>
    </w:p>
    <w:p w14:paraId="0FDFB1A5" w14:textId="77777777" w:rsidR="00456E29" w:rsidRPr="00A27BA0" w:rsidRDefault="00456E29" w:rsidP="00F748C0">
      <w:pPr>
        <w:jc w:val="both"/>
        <w:rPr>
          <w:sz w:val="28"/>
          <w:szCs w:val="28"/>
        </w:rPr>
      </w:pPr>
      <w:r w:rsidRPr="00A27BA0">
        <w:rPr>
          <w:sz w:val="28"/>
          <w:szCs w:val="28"/>
        </w:rPr>
        <w:t>2. Развитие в учебно-воспитательном процессе индивидуальных особенностей учащихся внутри каждого возрастного периода - интересов, склонностей, способностей, самосознания (самооценки, полового самосознания и пр.), направленности, ценностных ориентации, жизненных планов и др.</w:t>
      </w:r>
    </w:p>
    <w:p w14:paraId="13AEC177" w14:textId="77777777" w:rsidR="00456E29" w:rsidRPr="00A27BA0" w:rsidRDefault="00456E29" w:rsidP="00F748C0">
      <w:pPr>
        <w:jc w:val="both"/>
        <w:rPr>
          <w:sz w:val="28"/>
          <w:szCs w:val="28"/>
        </w:rPr>
      </w:pPr>
      <w:r w:rsidRPr="00A27BA0">
        <w:rPr>
          <w:sz w:val="28"/>
          <w:szCs w:val="28"/>
        </w:rPr>
        <w:t>Проблема индивидуальных различий очень сложна. Трудно назвать хоть одно какое-то свойство, черту, качество человека, которое не входило бы в круг этой проблемы. Известно, что дети в одном и том же классе очень отличаются друг от друга. Однако центральным моментом в индивидуальных особенностях человека являются его способности.</w:t>
      </w:r>
    </w:p>
    <w:p w14:paraId="3240A063" w14:textId="77777777" w:rsidR="00456E29" w:rsidRPr="00A27BA0" w:rsidRDefault="00456E29" w:rsidP="00F748C0">
      <w:pPr>
        <w:jc w:val="both"/>
        <w:rPr>
          <w:sz w:val="28"/>
          <w:szCs w:val="28"/>
        </w:rPr>
      </w:pPr>
      <w:r w:rsidRPr="00A27BA0">
        <w:rPr>
          <w:sz w:val="28"/>
          <w:szCs w:val="28"/>
        </w:rPr>
        <w:t>Создание в школе благоприятного для развития детей психологического климата, который определяется прежде всего продуктивным общением, взаимодействием ребенка и взрослых (учителей, родителей), ребенка и детского коллектива, ближайшего окружения сверстников.</w:t>
      </w:r>
    </w:p>
    <w:p w14:paraId="7455CB9B" w14:textId="77777777" w:rsidR="00456E29" w:rsidRPr="00A27BA0" w:rsidRDefault="00456E29" w:rsidP="00F748C0">
      <w:pPr>
        <w:jc w:val="both"/>
        <w:rPr>
          <w:sz w:val="28"/>
          <w:szCs w:val="28"/>
        </w:rPr>
      </w:pPr>
      <w:r w:rsidRPr="00A27BA0">
        <w:rPr>
          <w:sz w:val="28"/>
          <w:szCs w:val="28"/>
        </w:rPr>
        <w:t xml:space="preserve">Полноценное общение менее всего ориентируется на любого вида оценки или оценочные ситуации, для него характерна именно </w:t>
      </w:r>
      <w:proofErr w:type="spellStart"/>
      <w:r w:rsidRPr="00A27BA0">
        <w:rPr>
          <w:sz w:val="28"/>
          <w:szCs w:val="28"/>
        </w:rPr>
        <w:t>безоценочность</w:t>
      </w:r>
      <w:proofErr w:type="spellEnd"/>
      <w:r w:rsidRPr="00A27BA0">
        <w:rPr>
          <w:sz w:val="28"/>
          <w:szCs w:val="28"/>
        </w:rPr>
        <w:t>. Высшая ценность в общении - это другой человек, с которым мы общаемся, со всеми его качествами, свойствами, настроениями и пр., т.е. правом на индивидуальность.</w:t>
      </w:r>
    </w:p>
    <w:p w14:paraId="1A70EAC1" w14:textId="77777777" w:rsidR="00456E29" w:rsidRPr="00A27BA0" w:rsidRDefault="00456E29" w:rsidP="00F748C0">
      <w:pPr>
        <w:jc w:val="both"/>
        <w:rPr>
          <w:sz w:val="28"/>
          <w:szCs w:val="28"/>
        </w:rPr>
      </w:pPr>
      <w:r w:rsidRPr="00A27BA0">
        <w:rPr>
          <w:sz w:val="28"/>
          <w:szCs w:val="28"/>
        </w:rPr>
        <w:t>Благоприятный психологический климат и взаимоотношения имеют свою специфику в каждом возрасте.</w:t>
      </w:r>
    </w:p>
    <w:p w14:paraId="78EAA1E3" w14:textId="77777777" w:rsidR="00456E29" w:rsidRPr="00A27BA0" w:rsidRDefault="00456E29" w:rsidP="00F748C0">
      <w:pPr>
        <w:jc w:val="both"/>
        <w:rPr>
          <w:sz w:val="28"/>
          <w:szCs w:val="28"/>
        </w:rPr>
      </w:pPr>
      <w:r w:rsidRPr="00A27BA0">
        <w:rPr>
          <w:sz w:val="28"/>
          <w:szCs w:val="28"/>
        </w:rPr>
        <w:t xml:space="preserve">В младших классах характер общения учителя формирует у детей различное отношение к нему: положительное, при котором ученик принимает личность учителя, проявляя доброжелательность и открытость в общении с ним; отрицательное, при котором ученик не принимает личность учителя, </w:t>
      </w:r>
      <w:r w:rsidRPr="00A27BA0">
        <w:rPr>
          <w:sz w:val="28"/>
          <w:szCs w:val="28"/>
        </w:rPr>
        <w:lastRenderedPageBreak/>
        <w:t>проявляя агрессивность, грубость или замкнутость в общении с ним; конфликтное, при котором у учащихся возникает противоречие между неприятием личности учителя и скрытым, но острым интересом к его личности. При этом существует тесная связь между особенностями общения младших школьников с учителем и формированием у них мотивов учения. Положительное отношение, доверие к учителю вызывают желание заниматься учебной деятельностью, способствуют формированию познавательного мотива учения; отрицательное отношение не способствует этому.</w:t>
      </w:r>
    </w:p>
    <w:p w14:paraId="5C516F02" w14:textId="77777777" w:rsidR="00456E29" w:rsidRPr="00A27BA0" w:rsidRDefault="00456E29" w:rsidP="00F748C0">
      <w:pPr>
        <w:jc w:val="both"/>
        <w:rPr>
          <w:sz w:val="28"/>
          <w:szCs w:val="28"/>
        </w:rPr>
      </w:pPr>
      <w:r w:rsidRPr="00A27BA0">
        <w:rPr>
          <w:sz w:val="28"/>
          <w:szCs w:val="28"/>
        </w:rPr>
        <w:t>Отрицательное отношение к учителю у младших школьников встречается довольно редко, а конфликтное - весьма часто (около 30% детей). У этих детей задерживается формирование познавательной мотивации, так как потребность в доверительном общении с учителем сочетается у них с недоверием к нему, а следовательно, и к той деятельности, которой он занимается, в отдельных случаях - с боязнью его. Эти дети чаще всего замкнуты, ранимы или, наоборот, равнодушны, невосприимчивы к указаниям учителя, безынициативны. В общении с учителем они проявляют вынужденную покорность, смирение, порой стремление приспособиться. Причем обычно дети сами не осознают причин собственных переживаний, неустроенности, огорчений, к сожалению, это нередко не осознают и взрослые. Первоклассники в силу недостаточного жизненного опыта склонны преувеличивать и глубоко переживать кажущуюся им строгость со стороны учителя. Это явление нередко недооценивается учителями на самом начальном этапе обучения детей. Между тем это чрезвычайно важно: в последующих классах отрицательные эмоции могут закрепиться, могут быть перенесены на учебную деятельность в целом, на взаимоотношения с учителями и товарищами. Все это приводит к серьезным отклонениям в психическом и личностном развитии школьников.</w:t>
      </w:r>
    </w:p>
    <w:p w14:paraId="3B1C8F25" w14:textId="77777777" w:rsidR="00456E29" w:rsidRPr="00A27BA0" w:rsidRDefault="00456E29" w:rsidP="00F748C0">
      <w:pPr>
        <w:jc w:val="both"/>
        <w:rPr>
          <w:sz w:val="28"/>
          <w:szCs w:val="28"/>
        </w:rPr>
      </w:pPr>
      <w:r w:rsidRPr="00A27BA0">
        <w:rPr>
          <w:sz w:val="28"/>
          <w:szCs w:val="28"/>
        </w:rPr>
        <w:t xml:space="preserve">Во взаимоотношениях подростков наиболее значимы чувства симпатии и антипатии, испытываемые ими к сверстникам, оценки и самооценки способностей. Неудачи в общении со сверстниками ведут к состоянию внутреннего дискомфорта, компенсировать который не могут никакие объективно высокие показатели в других сферах жизнедеятельности. Общение субъективно воспринимается подростками как нечто очень важное: об этом свидетельствуют их чуткое внимание к форме общения, попытки осмыслить, проанализировать свои взаимоотношения со сверстниками и взрослыми. Именно в общении со сверстниками берет начало формирование ценностных ориентации подростков, которые являются важным показателем их социальной зрелости. В общении со сверстниками получают удовлетворение такие потребности подростков, как стремление к самоутверждению среди сверстников, желание лучше узнать себя и собеседника, понять окружающий мир, отстоять независимость в мыслях, поступках и действиях, проверить собственную смелость и широту знаний в отстаивании своего мнения, показать в деле такие личностные качества, как честность, сила воли, отзывчивость или суровость и пр. Подростки, у которых по той или иной причине не сложилось общение со сверстниками, часто </w:t>
      </w:r>
      <w:r w:rsidRPr="00A27BA0">
        <w:rPr>
          <w:sz w:val="28"/>
          <w:szCs w:val="28"/>
        </w:rPr>
        <w:lastRenderedPageBreak/>
        <w:t>отстают в возрастном личностном развитии и уж во всяком случае чувствуют себя в школе очень неуютно.</w:t>
      </w:r>
    </w:p>
    <w:p w14:paraId="51AC5C1A" w14:textId="77777777" w:rsidR="00456E29" w:rsidRPr="00A27BA0" w:rsidRDefault="00456E29" w:rsidP="00F748C0">
      <w:pPr>
        <w:jc w:val="both"/>
        <w:rPr>
          <w:sz w:val="28"/>
          <w:szCs w:val="28"/>
        </w:rPr>
      </w:pPr>
      <w:r w:rsidRPr="00A27BA0">
        <w:rPr>
          <w:sz w:val="28"/>
          <w:szCs w:val="28"/>
        </w:rPr>
        <w:t>Для взаимоотношений старшеклассников характерно особое внимание к общению с представителями противоположного пола, наличие или отсутствие неформального общения с учителями и другими взрослыми. Общение со взрослым является основной коммуникативной потребностью и основным фактором нравственного развития старшеклассников. Общение со сверстниками, несомненно, и здесь играет свою роль в развитии личности, однако чувство собственной значимости, уникальности и самоценности может возникнуть у юноши (да и у подростка) только тогда, когда он чувствует уважение к себе человека, обладающего более развитым сознанием и большим жизненным опытом. Родители и учителя выступают, следовательно, не только как передатчики знаний, но и как носители нравственного опыта человечества, который может быть передан только в непосредственном и даже неформальном общении. Однако как раз с этой своей ролью родители и учителя фактически не справляются: удовлетворенность учащихся неформальным общением со взрослыми крайне низка. Это свидетельствует о неблагополучном духовном состоянии общества, о разрыве духовной связи между старшим и младшим поколениями.</w:t>
      </w:r>
    </w:p>
    <w:p w14:paraId="5C562D3B" w14:textId="77777777" w:rsidR="00456E29" w:rsidRPr="00A27BA0" w:rsidRDefault="00456E29" w:rsidP="00F748C0">
      <w:pPr>
        <w:jc w:val="both"/>
        <w:rPr>
          <w:sz w:val="28"/>
          <w:szCs w:val="28"/>
        </w:rPr>
      </w:pPr>
      <w:r w:rsidRPr="00A27BA0">
        <w:rPr>
          <w:sz w:val="28"/>
          <w:szCs w:val="28"/>
        </w:rPr>
        <w:t>Поэтому создание благоприятного психологического климата, в центре которого личностное, заинтересованное общение взрослых и учащихся - одна из главных задач школьного психолога. Но успешно решать ее он может только в совместной работе с учителями, в творческом общении с ними, задавая определенное содержание и продуктивные формы такого общения.</w:t>
      </w:r>
    </w:p>
    <w:p w14:paraId="71121DD4" w14:textId="77777777" w:rsidR="00456E29" w:rsidRPr="00A27BA0" w:rsidRDefault="00456E29" w:rsidP="00F748C0">
      <w:pPr>
        <w:jc w:val="both"/>
        <w:rPr>
          <w:sz w:val="28"/>
          <w:szCs w:val="28"/>
        </w:rPr>
      </w:pPr>
      <w:r w:rsidRPr="00A27BA0">
        <w:rPr>
          <w:sz w:val="28"/>
          <w:szCs w:val="28"/>
        </w:rPr>
        <w:t>К основным видам деятельности школьного психолога относятся:</w:t>
      </w:r>
    </w:p>
    <w:p w14:paraId="5F0F2F59" w14:textId="77777777" w:rsidR="00456E29" w:rsidRPr="00A27BA0" w:rsidRDefault="00456E29" w:rsidP="00F748C0">
      <w:pPr>
        <w:jc w:val="both"/>
        <w:rPr>
          <w:sz w:val="28"/>
          <w:szCs w:val="28"/>
        </w:rPr>
      </w:pPr>
      <w:r w:rsidRPr="00A27BA0">
        <w:rPr>
          <w:sz w:val="28"/>
          <w:szCs w:val="28"/>
        </w:rPr>
        <w:t>психологическое просвещение как самое первое приобщение педагогического коллектива, учащихся и родителей к психологическим знаниям;</w:t>
      </w:r>
      <w:r>
        <w:rPr>
          <w:sz w:val="28"/>
          <w:szCs w:val="28"/>
        </w:rPr>
        <w:t xml:space="preserve"> психологическая профилактика, </w:t>
      </w:r>
      <w:r w:rsidRPr="00A27BA0">
        <w:rPr>
          <w:sz w:val="28"/>
          <w:szCs w:val="28"/>
        </w:rPr>
        <w:t>состоящая в том, что психолог должен проводить постоянную работу по предупреждению возможного неблагополучия в психическом и личностном развитии школьников;</w:t>
      </w:r>
    </w:p>
    <w:p w14:paraId="6498415F" w14:textId="77777777" w:rsidR="00456E29" w:rsidRPr="00A27BA0" w:rsidRDefault="00456E29" w:rsidP="00F748C0">
      <w:pPr>
        <w:jc w:val="both"/>
        <w:rPr>
          <w:sz w:val="28"/>
          <w:szCs w:val="28"/>
        </w:rPr>
      </w:pPr>
      <w:r w:rsidRPr="00A27BA0">
        <w:rPr>
          <w:sz w:val="28"/>
          <w:szCs w:val="28"/>
        </w:rPr>
        <w:t>психологическое консультирование, состоящее в помощи в решении тех проблем, с которыми к нему приходят сами (или им рекомендуют прийти, или их об этом просит психолог) учителя, учащиеся, родители. Часто они осознают существование проблемы после просветительной и профилактической деятельности психолога;</w:t>
      </w:r>
      <w:r>
        <w:rPr>
          <w:sz w:val="28"/>
          <w:szCs w:val="28"/>
        </w:rPr>
        <w:t xml:space="preserve"> </w:t>
      </w:r>
      <w:r w:rsidRPr="00A27BA0">
        <w:rPr>
          <w:sz w:val="28"/>
          <w:szCs w:val="28"/>
        </w:rPr>
        <w:t>психодиагностика как углубленное проникновение психолога во внутренний мир школьника. Результаты психодиагностического обследования дают основания для заключения о дальнейшей коррекции или развитии ученика, об эффективности профилактической или консультативной работы, проведенной с ним;</w:t>
      </w:r>
      <w:r>
        <w:rPr>
          <w:sz w:val="28"/>
          <w:szCs w:val="28"/>
        </w:rPr>
        <w:t xml:space="preserve"> </w:t>
      </w:r>
      <w:r w:rsidRPr="00A27BA0">
        <w:rPr>
          <w:sz w:val="28"/>
          <w:szCs w:val="28"/>
        </w:rPr>
        <w:t>психокоррекция как устранение отклонений в психическом и личностном развитии школьника;</w:t>
      </w:r>
      <w:r>
        <w:rPr>
          <w:sz w:val="28"/>
          <w:szCs w:val="28"/>
        </w:rPr>
        <w:t xml:space="preserve"> </w:t>
      </w:r>
      <w:r w:rsidRPr="00A27BA0">
        <w:rPr>
          <w:sz w:val="28"/>
          <w:szCs w:val="28"/>
        </w:rPr>
        <w:t>работа по развитию способностей ребенка, формированию его личности.</w:t>
      </w:r>
    </w:p>
    <w:p w14:paraId="4010C3C3" w14:textId="77777777" w:rsidR="00FE420D" w:rsidRDefault="00FE420D" w:rsidP="00F748C0">
      <w:pPr>
        <w:jc w:val="both"/>
        <w:rPr>
          <w:bCs/>
          <w:spacing w:val="-3"/>
          <w:sz w:val="28"/>
          <w:szCs w:val="24"/>
        </w:rPr>
      </w:pPr>
    </w:p>
    <w:p w14:paraId="5E32D90B" w14:textId="77777777" w:rsidR="00FE420D" w:rsidRDefault="00FE420D" w:rsidP="00F748C0">
      <w:pPr>
        <w:jc w:val="both"/>
        <w:rPr>
          <w:bCs/>
          <w:spacing w:val="-3"/>
          <w:sz w:val="28"/>
          <w:szCs w:val="24"/>
        </w:rPr>
      </w:pPr>
      <w:r>
        <w:rPr>
          <w:bCs/>
          <w:spacing w:val="-3"/>
          <w:sz w:val="28"/>
          <w:szCs w:val="24"/>
        </w:rPr>
        <w:t>Список литературы:</w:t>
      </w:r>
    </w:p>
    <w:p w14:paraId="5FBD6697" w14:textId="77777777" w:rsidR="00FE420D" w:rsidRDefault="00FE420D" w:rsidP="00F748C0">
      <w:pPr>
        <w:jc w:val="both"/>
        <w:rPr>
          <w:rFonts w:eastAsiaTheme="minorEastAsia"/>
          <w:b/>
          <w:bCs/>
          <w:sz w:val="28"/>
          <w:szCs w:val="24"/>
        </w:rPr>
      </w:pPr>
      <w:r w:rsidRPr="00C33BA7">
        <w:rPr>
          <w:rFonts w:eastAsiaTheme="minorEastAsia"/>
          <w:b/>
          <w:bCs/>
          <w:sz w:val="28"/>
          <w:szCs w:val="24"/>
        </w:rPr>
        <w:t>Основная литература</w:t>
      </w:r>
    </w:p>
    <w:p w14:paraId="0015A8C5" w14:textId="77777777" w:rsidR="00FE420D" w:rsidRPr="00456CAB" w:rsidRDefault="00FE420D"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w:t>
      </w:r>
      <w:r w:rsidRPr="00456CAB">
        <w:rPr>
          <w:sz w:val="28"/>
          <w:szCs w:val="24"/>
        </w:rPr>
        <w:lastRenderedPageBreak/>
        <w:t xml:space="preserve">С. К. </w:t>
      </w:r>
      <w:proofErr w:type="spellStart"/>
      <w:r w:rsidRPr="00456CAB">
        <w:rPr>
          <w:sz w:val="28"/>
          <w:szCs w:val="24"/>
        </w:rPr>
        <w:t>Примбетова</w:t>
      </w:r>
      <w:proofErr w:type="spellEnd"/>
      <w:r w:rsidRPr="00456CAB">
        <w:rPr>
          <w:sz w:val="28"/>
          <w:szCs w:val="24"/>
        </w:rPr>
        <w:t>. - Шымкент: НұрлыБейне, 2011.- 300 с.</w:t>
      </w:r>
    </w:p>
    <w:p w14:paraId="59F82EFC" w14:textId="77777777" w:rsidR="00FE420D" w:rsidRPr="00456CAB" w:rsidRDefault="00FE420D"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212F53D7" w14:textId="77777777" w:rsidR="00FE420D" w:rsidRPr="00456CAB" w:rsidRDefault="00FE420D"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2FB01B80" w14:textId="77777777" w:rsidR="00FE420D" w:rsidRPr="00456CAB" w:rsidRDefault="00FE420D"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121BC06A" w14:textId="77777777" w:rsidR="00FE420D" w:rsidRPr="00456CAB" w:rsidRDefault="00FE420D"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4DB15DDA" w14:textId="77777777" w:rsidR="00FE420D" w:rsidRPr="00456CAB" w:rsidRDefault="00FE420D"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286A48A4" w14:textId="77777777" w:rsidR="00FE420D" w:rsidRPr="00456CAB" w:rsidRDefault="00FE420D"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10718A42" w14:textId="77777777" w:rsidR="00FE420D" w:rsidRPr="00FE420D" w:rsidRDefault="00FE420D" w:rsidP="00F748C0">
      <w:pPr>
        <w:jc w:val="both"/>
        <w:rPr>
          <w:sz w:val="28"/>
          <w:szCs w:val="28"/>
          <w:lang w:val="kk-KZ"/>
        </w:rPr>
      </w:pPr>
    </w:p>
    <w:p w14:paraId="6ED1AECF" w14:textId="77777777" w:rsidR="00FE420D" w:rsidRDefault="00FE420D" w:rsidP="00F748C0">
      <w:pPr>
        <w:jc w:val="both"/>
        <w:rPr>
          <w:sz w:val="28"/>
          <w:szCs w:val="28"/>
        </w:rPr>
      </w:pPr>
      <w:r>
        <w:rPr>
          <w:sz w:val="28"/>
          <w:szCs w:val="28"/>
        </w:rPr>
        <w:t>Контрольные вопросы</w:t>
      </w:r>
    </w:p>
    <w:p w14:paraId="7D2C3B2C" w14:textId="77777777" w:rsidR="00456E29" w:rsidRPr="00A27BA0" w:rsidRDefault="00456E29" w:rsidP="00F748C0">
      <w:pPr>
        <w:jc w:val="both"/>
        <w:rPr>
          <w:sz w:val="28"/>
          <w:szCs w:val="28"/>
        </w:rPr>
      </w:pPr>
      <w:r w:rsidRPr="00456E29">
        <w:rPr>
          <w:sz w:val="28"/>
          <w:szCs w:val="28"/>
        </w:rPr>
        <w:t>1.</w:t>
      </w:r>
      <w:r>
        <w:rPr>
          <w:sz w:val="28"/>
          <w:szCs w:val="28"/>
        </w:rPr>
        <w:t xml:space="preserve"> </w:t>
      </w:r>
      <w:r w:rsidRPr="00A27BA0">
        <w:rPr>
          <w:sz w:val="28"/>
          <w:szCs w:val="28"/>
        </w:rPr>
        <w:t xml:space="preserve">Что такое </w:t>
      </w:r>
      <w:proofErr w:type="spellStart"/>
      <w:r w:rsidRPr="00A27BA0">
        <w:rPr>
          <w:sz w:val="28"/>
          <w:szCs w:val="28"/>
        </w:rPr>
        <w:t>трансактный</w:t>
      </w:r>
      <w:proofErr w:type="spellEnd"/>
      <w:r w:rsidRPr="00A27BA0">
        <w:rPr>
          <w:sz w:val="28"/>
          <w:szCs w:val="28"/>
        </w:rPr>
        <w:t xml:space="preserve"> а</w:t>
      </w:r>
      <w:r>
        <w:rPr>
          <w:sz w:val="28"/>
          <w:szCs w:val="28"/>
        </w:rPr>
        <w:t>нализ</w:t>
      </w:r>
      <w:r w:rsidRPr="00A27BA0">
        <w:rPr>
          <w:sz w:val="28"/>
          <w:szCs w:val="28"/>
        </w:rPr>
        <w:t>?</w:t>
      </w:r>
    </w:p>
    <w:p w14:paraId="24E7107B" w14:textId="77777777" w:rsidR="00BD2762" w:rsidRDefault="00456E29" w:rsidP="00F748C0">
      <w:pPr>
        <w:jc w:val="both"/>
        <w:rPr>
          <w:sz w:val="28"/>
          <w:szCs w:val="28"/>
        </w:rPr>
      </w:pPr>
      <w:r>
        <w:rPr>
          <w:sz w:val="28"/>
          <w:szCs w:val="28"/>
        </w:rPr>
        <w:t xml:space="preserve">2. </w:t>
      </w:r>
      <w:r w:rsidRPr="00A27BA0">
        <w:rPr>
          <w:sz w:val="28"/>
          <w:szCs w:val="28"/>
        </w:rPr>
        <w:t xml:space="preserve">Что такое </w:t>
      </w:r>
      <w:r>
        <w:rPr>
          <w:sz w:val="28"/>
          <w:szCs w:val="28"/>
        </w:rPr>
        <w:t>трансакция</w:t>
      </w:r>
      <w:r w:rsidRPr="00A27BA0">
        <w:rPr>
          <w:sz w:val="28"/>
          <w:szCs w:val="28"/>
        </w:rPr>
        <w:t>?</w:t>
      </w:r>
    </w:p>
    <w:p w14:paraId="4F6FFE26" w14:textId="77777777" w:rsidR="00456E29" w:rsidRPr="00A27BA0" w:rsidRDefault="00456E29" w:rsidP="00F748C0">
      <w:pPr>
        <w:jc w:val="both"/>
        <w:rPr>
          <w:sz w:val="28"/>
          <w:szCs w:val="28"/>
        </w:rPr>
      </w:pPr>
      <w:r>
        <w:rPr>
          <w:sz w:val="28"/>
          <w:szCs w:val="28"/>
        </w:rPr>
        <w:t xml:space="preserve">3. </w:t>
      </w:r>
      <w:r w:rsidRPr="00A27BA0">
        <w:rPr>
          <w:sz w:val="28"/>
          <w:szCs w:val="28"/>
        </w:rPr>
        <w:t>Главная цель работы психолога с ребенком?</w:t>
      </w:r>
    </w:p>
    <w:p w14:paraId="1675CBE1" w14:textId="77777777" w:rsidR="00456E29" w:rsidRPr="00456E29" w:rsidRDefault="00456E29" w:rsidP="00F748C0">
      <w:pPr>
        <w:jc w:val="both"/>
        <w:rPr>
          <w:sz w:val="28"/>
          <w:szCs w:val="28"/>
        </w:rPr>
      </w:pPr>
      <w:r>
        <w:rPr>
          <w:sz w:val="28"/>
          <w:szCs w:val="28"/>
        </w:rPr>
        <w:t xml:space="preserve">4. </w:t>
      </w:r>
      <w:r w:rsidRPr="00A27BA0">
        <w:rPr>
          <w:sz w:val="28"/>
          <w:szCs w:val="28"/>
        </w:rPr>
        <w:t>В чем заключается работа психолога в школе?</w:t>
      </w:r>
    </w:p>
    <w:p w14:paraId="401B2292" w14:textId="77777777" w:rsidR="00456E29" w:rsidRDefault="00456E29" w:rsidP="00F748C0">
      <w:pPr>
        <w:jc w:val="both"/>
        <w:rPr>
          <w:sz w:val="28"/>
          <w:szCs w:val="28"/>
        </w:rPr>
      </w:pPr>
    </w:p>
    <w:p w14:paraId="6C0A1ED7" w14:textId="77777777" w:rsidR="00456E29" w:rsidRDefault="00456E29" w:rsidP="00F748C0">
      <w:pPr>
        <w:jc w:val="both"/>
        <w:rPr>
          <w:sz w:val="28"/>
          <w:szCs w:val="28"/>
        </w:rPr>
      </w:pPr>
    </w:p>
    <w:p w14:paraId="5B4E1C35" w14:textId="77777777" w:rsidR="00BD2762" w:rsidRPr="000D0297" w:rsidRDefault="003B7F54" w:rsidP="00F748C0">
      <w:pPr>
        <w:jc w:val="both"/>
        <w:rPr>
          <w:b/>
          <w:sz w:val="28"/>
          <w:szCs w:val="28"/>
        </w:rPr>
      </w:pPr>
      <w:r w:rsidRPr="000D0297">
        <w:rPr>
          <w:b/>
          <w:sz w:val="28"/>
          <w:szCs w:val="28"/>
        </w:rPr>
        <w:t>Лекция 9.</w:t>
      </w:r>
    </w:p>
    <w:p w14:paraId="5E9D1211" w14:textId="77777777" w:rsidR="003B7F54" w:rsidRPr="000D0297" w:rsidRDefault="003B7F54" w:rsidP="00F748C0">
      <w:pPr>
        <w:jc w:val="both"/>
        <w:rPr>
          <w:b/>
          <w:sz w:val="28"/>
          <w:szCs w:val="28"/>
        </w:rPr>
      </w:pPr>
      <w:r w:rsidRPr="000D0297">
        <w:rPr>
          <w:b/>
          <w:sz w:val="28"/>
          <w:szCs w:val="28"/>
        </w:rPr>
        <w:t>Тема: Система требований. Виды коррекционных групп. Группа тренинга культуры общения. Группа преодоления эгоцентризма. Группа самостоятельного обучения.</w:t>
      </w:r>
    </w:p>
    <w:p w14:paraId="4ACAF6D5"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План: </w:t>
      </w:r>
    </w:p>
    <w:p w14:paraId="676C2F5B"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1. История создания тренинговых групп.</w:t>
      </w:r>
    </w:p>
    <w:p w14:paraId="3C619811"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2. Разница между Т-группой и группой встреч.</w:t>
      </w:r>
    </w:p>
    <w:p w14:paraId="07138E22"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3. Каким должен быть руководитель?</w:t>
      </w:r>
    </w:p>
    <w:p w14:paraId="14406C8C"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4. </w:t>
      </w:r>
      <w:proofErr w:type="spellStart"/>
      <w:r w:rsidRPr="000D0297">
        <w:rPr>
          <w:rFonts w:ascii="Times New Roman" w:hAnsi="Times New Roman" w:cs="Times New Roman"/>
          <w:b/>
          <w:sz w:val="28"/>
          <w:szCs w:val="28"/>
        </w:rPr>
        <w:t>Тэвистокская</w:t>
      </w:r>
      <w:proofErr w:type="spellEnd"/>
      <w:r w:rsidRPr="000D0297">
        <w:rPr>
          <w:rFonts w:ascii="Times New Roman" w:hAnsi="Times New Roman" w:cs="Times New Roman"/>
          <w:b/>
          <w:sz w:val="28"/>
          <w:szCs w:val="28"/>
        </w:rPr>
        <w:t xml:space="preserve"> группа.</w:t>
      </w:r>
    </w:p>
    <w:p w14:paraId="0690E133"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5. Основные цели Т-групп в </w:t>
      </w:r>
      <w:proofErr w:type="spellStart"/>
      <w:r w:rsidRPr="000D0297">
        <w:rPr>
          <w:rFonts w:ascii="Times New Roman" w:hAnsi="Times New Roman" w:cs="Times New Roman"/>
          <w:b/>
          <w:sz w:val="28"/>
          <w:szCs w:val="28"/>
        </w:rPr>
        <w:t>психокоррекционном</w:t>
      </w:r>
      <w:proofErr w:type="spellEnd"/>
      <w:r w:rsidRPr="000D0297">
        <w:rPr>
          <w:rFonts w:ascii="Times New Roman" w:hAnsi="Times New Roman" w:cs="Times New Roman"/>
          <w:b/>
          <w:sz w:val="28"/>
          <w:szCs w:val="28"/>
        </w:rPr>
        <w:t xml:space="preserve"> плане.</w:t>
      </w:r>
    </w:p>
    <w:p w14:paraId="7F1C06B0"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6. Основные задачи Т-группы.</w:t>
      </w:r>
    </w:p>
    <w:p w14:paraId="713991BC" w14:textId="77777777" w:rsidR="003B7F54" w:rsidRPr="000D0297" w:rsidRDefault="003B7F54" w:rsidP="00F748C0">
      <w:pPr>
        <w:pStyle w:val="af9"/>
        <w:jc w:val="both"/>
        <w:rPr>
          <w:rFonts w:ascii="Times New Roman" w:hAnsi="Times New Roman" w:cs="Times New Roman"/>
          <w:b/>
          <w:sz w:val="28"/>
          <w:szCs w:val="28"/>
        </w:rPr>
      </w:pPr>
    </w:p>
    <w:p w14:paraId="4898C69E" w14:textId="77777777" w:rsidR="003B7F54" w:rsidRPr="00970830" w:rsidRDefault="003B7F54" w:rsidP="00F748C0">
      <w:pPr>
        <w:pStyle w:val="af9"/>
        <w:jc w:val="both"/>
        <w:rPr>
          <w:rFonts w:ascii="Times New Roman" w:hAnsi="Times New Roman" w:cs="Times New Roman"/>
          <w:sz w:val="28"/>
          <w:szCs w:val="28"/>
        </w:rPr>
      </w:pPr>
      <w:r w:rsidRPr="00C2339F">
        <w:rPr>
          <w:rFonts w:ascii="Times New Roman" w:hAnsi="Times New Roman" w:cs="Times New Roman"/>
          <w:i/>
          <w:iCs/>
          <w:sz w:val="28"/>
          <w:szCs w:val="28"/>
        </w:rPr>
        <w:t>История создания тренинговых групп</w:t>
      </w:r>
      <w:r w:rsidRPr="00970830">
        <w:rPr>
          <w:rFonts w:ascii="Times New Roman" w:hAnsi="Times New Roman" w:cs="Times New Roman"/>
          <w:sz w:val="28"/>
          <w:szCs w:val="28"/>
        </w:rPr>
        <w:t xml:space="preserve"> (Т-групп) тесно связана с именем К. Левина. Работая сначала в лаборатории, затем в полевых условиях, К. Левин пришел к выводу, что люди в группе постоянно воздействуют друг на друга. Группы быстро приобрели популярность как новый эффективный метод обучения, и основными задачами групп тренинга, или групп тренинга базовых умений, было обучение участников основным законам межличностного общения, умению руководить и принимать правильные решения в трудных ситуациях.</w:t>
      </w:r>
    </w:p>
    <w:p w14:paraId="280875D7" w14:textId="77777777" w:rsidR="003B7F54" w:rsidRDefault="003B7F54" w:rsidP="00F748C0">
      <w:pPr>
        <w:pStyle w:val="af9"/>
        <w:jc w:val="both"/>
        <w:rPr>
          <w:rFonts w:ascii="Times New Roman" w:hAnsi="Times New Roman" w:cs="Times New Roman"/>
          <w:sz w:val="28"/>
          <w:szCs w:val="28"/>
        </w:rPr>
      </w:pPr>
      <w:r w:rsidRPr="00970830">
        <w:rPr>
          <w:rFonts w:ascii="Times New Roman" w:hAnsi="Times New Roman" w:cs="Times New Roman"/>
          <w:sz w:val="28"/>
          <w:szCs w:val="28"/>
        </w:rPr>
        <w:lastRenderedPageBreak/>
        <w:t xml:space="preserve">Группа - это реальный мир в миниатюре. В ней существуют те же, что и в жизни проблемы межличностных отношений, поведения, принятия решений и т.д. Тем не менее от реального мира эта искусственно созданная лаборатория отличается тем, что в тренинговой группе каждый может быть и </w:t>
      </w:r>
      <w:proofErr w:type="gramStart"/>
      <w:r w:rsidRPr="00970830">
        <w:rPr>
          <w:rFonts w:ascii="Times New Roman" w:hAnsi="Times New Roman" w:cs="Times New Roman"/>
          <w:sz w:val="28"/>
          <w:szCs w:val="28"/>
        </w:rPr>
        <w:t>экспериментатором</w:t>
      </w:r>
      <w:proofErr w:type="gramEnd"/>
      <w:r w:rsidRPr="00970830">
        <w:rPr>
          <w:rFonts w:ascii="Times New Roman" w:hAnsi="Times New Roman" w:cs="Times New Roman"/>
          <w:sz w:val="28"/>
          <w:szCs w:val="28"/>
        </w:rPr>
        <w:t xml:space="preserve"> и предметом эксперимента. Здесь возможно решение задач, которые неразрешимы в реальной жизни.</w:t>
      </w:r>
      <w:r>
        <w:rPr>
          <w:rFonts w:ascii="Times New Roman" w:hAnsi="Times New Roman" w:cs="Times New Roman"/>
          <w:sz w:val="28"/>
          <w:szCs w:val="28"/>
        </w:rPr>
        <w:t xml:space="preserve"> </w:t>
      </w:r>
      <w:r w:rsidRPr="00970830">
        <w:rPr>
          <w:rFonts w:ascii="Times New Roman" w:hAnsi="Times New Roman" w:cs="Times New Roman"/>
          <w:sz w:val="28"/>
          <w:szCs w:val="28"/>
        </w:rPr>
        <w:t xml:space="preserve">Занятие в группе предполагает психологическую безопасность. Чем ближе задачи тренинговой группы к решению вопросов роста личности, межличностных отношений и чем успешнее авторитарные методы руководства заменяются </w:t>
      </w:r>
      <w:proofErr w:type="spellStart"/>
      <w:r w:rsidRPr="00970830">
        <w:rPr>
          <w:rFonts w:ascii="Times New Roman" w:hAnsi="Times New Roman" w:cs="Times New Roman"/>
          <w:sz w:val="28"/>
          <w:szCs w:val="28"/>
        </w:rPr>
        <w:t>неавторитарными</w:t>
      </w:r>
      <w:proofErr w:type="spellEnd"/>
      <w:r w:rsidRPr="00970830">
        <w:rPr>
          <w:rFonts w:ascii="Times New Roman" w:hAnsi="Times New Roman" w:cs="Times New Roman"/>
          <w:sz w:val="28"/>
          <w:szCs w:val="28"/>
        </w:rPr>
        <w:t xml:space="preserve">, тем больше Т-группа (особенно ее </w:t>
      </w:r>
      <w:proofErr w:type="spellStart"/>
      <w:r w:rsidRPr="00970830">
        <w:rPr>
          <w:rFonts w:ascii="Times New Roman" w:hAnsi="Times New Roman" w:cs="Times New Roman"/>
          <w:sz w:val="28"/>
          <w:szCs w:val="28"/>
        </w:rPr>
        <w:t>сензитивный</w:t>
      </w:r>
      <w:proofErr w:type="spellEnd"/>
      <w:r w:rsidRPr="00970830">
        <w:rPr>
          <w:rFonts w:ascii="Times New Roman" w:hAnsi="Times New Roman" w:cs="Times New Roman"/>
          <w:sz w:val="28"/>
          <w:szCs w:val="28"/>
        </w:rPr>
        <w:t xml:space="preserve"> тип) приближается к группе встреч. </w:t>
      </w:r>
    </w:p>
    <w:p w14:paraId="679D75CC" w14:textId="77777777" w:rsidR="003B7F54" w:rsidRPr="00970830" w:rsidRDefault="003B7F54" w:rsidP="00F748C0">
      <w:pPr>
        <w:pStyle w:val="af9"/>
        <w:jc w:val="both"/>
        <w:rPr>
          <w:rFonts w:ascii="Times New Roman" w:hAnsi="Times New Roman" w:cs="Times New Roman"/>
          <w:sz w:val="28"/>
          <w:szCs w:val="28"/>
        </w:rPr>
      </w:pPr>
      <w:r w:rsidRPr="00970830">
        <w:rPr>
          <w:rFonts w:ascii="Times New Roman" w:hAnsi="Times New Roman" w:cs="Times New Roman"/>
          <w:sz w:val="28"/>
          <w:szCs w:val="28"/>
        </w:rPr>
        <w:t xml:space="preserve">И все же </w:t>
      </w:r>
      <w:r w:rsidRPr="00C2339F">
        <w:rPr>
          <w:rFonts w:ascii="Times New Roman" w:hAnsi="Times New Roman" w:cs="Times New Roman"/>
          <w:i/>
          <w:iCs/>
          <w:sz w:val="28"/>
          <w:szCs w:val="28"/>
        </w:rPr>
        <w:t>между Т-группой и группой встреч существует разница</w:t>
      </w:r>
      <w:r w:rsidRPr="00970830">
        <w:rPr>
          <w:rFonts w:ascii="Times New Roman" w:hAnsi="Times New Roman" w:cs="Times New Roman"/>
          <w:sz w:val="28"/>
          <w:szCs w:val="28"/>
        </w:rPr>
        <w:t>. Прежде всего</w:t>
      </w:r>
      <w:r>
        <w:rPr>
          <w:rFonts w:ascii="Times New Roman" w:hAnsi="Times New Roman" w:cs="Times New Roman"/>
          <w:sz w:val="28"/>
          <w:szCs w:val="28"/>
        </w:rPr>
        <w:t>,</w:t>
      </w:r>
      <w:r w:rsidRPr="00970830">
        <w:rPr>
          <w:rFonts w:ascii="Times New Roman" w:hAnsi="Times New Roman" w:cs="Times New Roman"/>
          <w:sz w:val="28"/>
          <w:szCs w:val="28"/>
        </w:rPr>
        <w:t xml:space="preserve"> Т-группа учит, </w:t>
      </w:r>
      <w:r w:rsidRPr="00970830">
        <w:rPr>
          <w:rStyle w:val="afa"/>
          <w:rFonts w:ascii="Times New Roman" w:hAnsi="Times New Roman" w:cs="Times New Roman"/>
          <w:sz w:val="28"/>
          <w:szCs w:val="28"/>
        </w:rPr>
        <w:t>как учиться.</w:t>
      </w:r>
      <w:r>
        <w:rPr>
          <w:rStyle w:val="afa"/>
          <w:rFonts w:ascii="Times New Roman" w:hAnsi="Times New Roman" w:cs="Times New Roman"/>
          <w:sz w:val="28"/>
          <w:szCs w:val="28"/>
        </w:rPr>
        <w:t xml:space="preserve"> </w:t>
      </w:r>
      <w:r w:rsidRPr="00970830">
        <w:rPr>
          <w:rFonts w:ascii="Times New Roman" w:hAnsi="Times New Roman" w:cs="Times New Roman"/>
          <w:sz w:val="28"/>
          <w:szCs w:val="28"/>
        </w:rPr>
        <w:t xml:space="preserve">Поскольку все члены группы вовлекаются в общий процесс </w:t>
      </w:r>
      <w:proofErr w:type="spellStart"/>
      <w:r w:rsidRPr="00970830">
        <w:rPr>
          <w:rFonts w:ascii="Times New Roman" w:hAnsi="Times New Roman" w:cs="Times New Roman"/>
          <w:sz w:val="28"/>
          <w:szCs w:val="28"/>
        </w:rPr>
        <w:t>взаимообучения</w:t>
      </w:r>
      <w:proofErr w:type="spellEnd"/>
      <w:r w:rsidRPr="00970830">
        <w:rPr>
          <w:rFonts w:ascii="Times New Roman" w:hAnsi="Times New Roman" w:cs="Times New Roman"/>
          <w:sz w:val="28"/>
          <w:szCs w:val="28"/>
        </w:rPr>
        <w:t>, они в большей мере полагаются на руководителя. Таким образом, обучение является скорее результатом опыта самой группы, нежели разъяснений и рекомендаций руководителя. Обучение тому, как учиться, включает в себя отдельные этапы: представление самого себя, обратная связь, экспериментирование. Конечная цель тренинговой группы - научить ее участников применять полученные на занятиях знания и навыки в реальной жизни.</w:t>
      </w:r>
    </w:p>
    <w:p w14:paraId="1EBCF1E5" w14:textId="77777777" w:rsidR="003B7F54" w:rsidRDefault="003B7F54" w:rsidP="00F748C0">
      <w:pPr>
        <w:pStyle w:val="af9"/>
        <w:jc w:val="both"/>
        <w:rPr>
          <w:rFonts w:ascii="Times New Roman" w:hAnsi="Times New Roman" w:cs="Times New Roman"/>
          <w:sz w:val="28"/>
          <w:szCs w:val="28"/>
        </w:rPr>
      </w:pPr>
      <w:r w:rsidRPr="001F3E46">
        <w:rPr>
          <w:rFonts w:ascii="Times New Roman" w:hAnsi="Times New Roman" w:cs="Times New Roman"/>
          <w:i/>
          <w:iCs/>
          <w:sz w:val="28"/>
          <w:szCs w:val="28"/>
        </w:rPr>
        <w:t>Хороший руководитель</w:t>
      </w:r>
      <w:r w:rsidRPr="00970830">
        <w:rPr>
          <w:rFonts w:ascii="Times New Roman" w:hAnsi="Times New Roman" w:cs="Times New Roman"/>
          <w:sz w:val="28"/>
          <w:szCs w:val="28"/>
        </w:rPr>
        <w:t xml:space="preserve"> - тот, кто верит в групповую мудрость и способность участников самостоятельно выбраться из трудных ситуаций, которые они сами себе создают. Роль руководителя состоит в том, чтобы вовлечь участников в совместную работу по исследованию их взаимоотношений и поведения, организовать групповой процесс, а потом незаметно устраниться от директивного руководства. Общая ошибка всех руководителей тренинговых групп заключается в стремлении активно включиться в групповой процесс, "вытянуть" группу из тупиковой ситуации. В действительности такие действия руководителя только мешают группе реализовать свои резервные возможности. Однако устраниться от руководства - не значит утратить контроль над ситуацией. Опытный руководитель, избегая очевидного руководства группой, всегда тем не менее остается центральной фигурой, тонко, ненавязчиво направляя процесс в нужное русло.</w:t>
      </w:r>
      <w:r>
        <w:rPr>
          <w:rFonts w:ascii="Times New Roman" w:hAnsi="Times New Roman" w:cs="Times New Roman"/>
          <w:sz w:val="28"/>
          <w:szCs w:val="28"/>
        </w:rPr>
        <w:t xml:space="preserve"> </w:t>
      </w:r>
      <w:r w:rsidRPr="00223F4C">
        <w:rPr>
          <w:rFonts w:ascii="Times New Roman" w:hAnsi="Times New Roman" w:cs="Times New Roman"/>
          <w:sz w:val="28"/>
          <w:szCs w:val="28"/>
        </w:rPr>
        <w:t>В тех случаях, когда работа в тренинговой группе ограничена во времени, меняется и роль наставника. Руководитель такой краткосрочной группы должен быть более активен, чаще вступать в конфронтацию с участниками, обеспечивая обратную связь. Группа с укороченным сроком действия чаще всего бывает структурированной: руководитель задает тон занятия, дает конкретные задания, формирует ситуации, а группа вырабатывает свой вариант решения.</w:t>
      </w:r>
      <w:r>
        <w:rPr>
          <w:rFonts w:ascii="Times New Roman" w:hAnsi="Times New Roman" w:cs="Times New Roman"/>
          <w:sz w:val="28"/>
          <w:szCs w:val="28"/>
        </w:rPr>
        <w:t xml:space="preserve"> </w:t>
      </w:r>
      <w:proofErr w:type="spellStart"/>
      <w:r w:rsidRPr="00223F4C">
        <w:rPr>
          <w:rFonts w:ascii="Times New Roman" w:hAnsi="Times New Roman" w:cs="Times New Roman"/>
          <w:sz w:val="28"/>
          <w:szCs w:val="28"/>
        </w:rPr>
        <w:t>Запланированность</w:t>
      </w:r>
      <w:proofErr w:type="spellEnd"/>
      <w:r w:rsidRPr="00223F4C">
        <w:rPr>
          <w:rFonts w:ascii="Times New Roman" w:hAnsi="Times New Roman" w:cs="Times New Roman"/>
          <w:sz w:val="28"/>
          <w:szCs w:val="28"/>
        </w:rPr>
        <w:t xml:space="preserve"> действий хорошо зарекомендовала себя при решении различного рода конфликтных ситуаций.</w:t>
      </w:r>
    </w:p>
    <w:p w14:paraId="5198AF6A" w14:textId="77777777" w:rsidR="003B7F54" w:rsidRPr="00223F4C" w:rsidRDefault="003B7F54" w:rsidP="00F748C0">
      <w:pPr>
        <w:pStyle w:val="af9"/>
        <w:jc w:val="both"/>
        <w:rPr>
          <w:rFonts w:ascii="Times New Roman" w:hAnsi="Times New Roman" w:cs="Times New Roman"/>
          <w:sz w:val="28"/>
          <w:szCs w:val="28"/>
        </w:rPr>
      </w:pPr>
      <w:r w:rsidRPr="00223F4C">
        <w:rPr>
          <w:rFonts w:ascii="Times New Roman" w:hAnsi="Times New Roman" w:cs="Times New Roman"/>
          <w:sz w:val="28"/>
          <w:szCs w:val="28"/>
        </w:rPr>
        <w:t xml:space="preserve">Противоположностью структурированной группе может служить так называемая </w:t>
      </w:r>
      <w:proofErr w:type="spellStart"/>
      <w:r w:rsidRPr="00946913">
        <w:rPr>
          <w:rFonts w:ascii="Times New Roman" w:hAnsi="Times New Roman" w:cs="Times New Roman"/>
          <w:i/>
          <w:iCs/>
          <w:sz w:val="28"/>
          <w:szCs w:val="28"/>
        </w:rPr>
        <w:t>Тэвистокская</w:t>
      </w:r>
      <w:proofErr w:type="spellEnd"/>
      <w:r w:rsidRPr="00946913">
        <w:rPr>
          <w:rFonts w:ascii="Times New Roman" w:hAnsi="Times New Roman" w:cs="Times New Roman"/>
          <w:i/>
          <w:iCs/>
          <w:sz w:val="28"/>
          <w:szCs w:val="28"/>
        </w:rPr>
        <w:t xml:space="preserve"> группа.</w:t>
      </w:r>
      <w:r w:rsidRPr="00223F4C">
        <w:rPr>
          <w:rFonts w:ascii="Times New Roman" w:hAnsi="Times New Roman" w:cs="Times New Roman"/>
          <w:sz w:val="28"/>
          <w:szCs w:val="28"/>
        </w:rPr>
        <w:t xml:space="preserve"> Она была предложена У. </w:t>
      </w:r>
      <w:proofErr w:type="spellStart"/>
      <w:r w:rsidRPr="00223F4C">
        <w:rPr>
          <w:rFonts w:ascii="Times New Roman" w:hAnsi="Times New Roman" w:cs="Times New Roman"/>
          <w:sz w:val="28"/>
          <w:szCs w:val="28"/>
        </w:rPr>
        <w:t>Байеном</w:t>
      </w:r>
      <w:proofErr w:type="spellEnd"/>
      <w:r w:rsidRPr="00223F4C">
        <w:rPr>
          <w:rFonts w:ascii="Times New Roman" w:hAnsi="Times New Roman" w:cs="Times New Roman"/>
          <w:sz w:val="28"/>
          <w:szCs w:val="28"/>
        </w:rPr>
        <w:t xml:space="preserve"> в 1959 г., а название группы</w:t>
      </w:r>
      <w:r>
        <w:rPr>
          <w:rFonts w:ascii="Times New Roman" w:hAnsi="Times New Roman" w:cs="Times New Roman"/>
          <w:sz w:val="28"/>
          <w:szCs w:val="28"/>
        </w:rPr>
        <w:t xml:space="preserve"> </w:t>
      </w:r>
      <w:r w:rsidRPr="00223F4C">
        <w:rPr>
          <w:rFonts w:ascii="Times New Roman" w:hAnsi="Times New Roman" w:cs="Times New Roman"/>
          <w:sz w:val="28"/>
          <w:szCs w:val="28"/>
        </w:rPr>
        <w:t xml:space="preserve">происходит от </w:t>
      </w:r>
      <w:proofErr w:type="spellStart"/>
      <w:r w:rsidRPr="00223F4C">
        <w:rPr>
          <w:rFonts w:ascii="Times New Roman" w:hAnsi="Times New Roman" w:cs="Times New Roman"/>
          <w:sz w:val="28"/>
          <w:szCs w:val="28"/>
        </w:rPr>
        <w:t>Тэвистокской</w:t>
      </w:r>
      <w:proofErr w:type="spellEnd"/>
      <w:r w:rsidRPr="00223F4C">
        <w:rPr>
          <w:rFonts w:ascii="Times New Roman" w:hAnsi="Times New Roman" w:cs="Times New Roman"/>
          <w:sz w:val="28"/>
          <w:szCs w:val="28"/>
        </w:rPr>
        <w:t xml:space="preserve"> клиники и </w:t>
      </w:r>
      <w:proofErr w:type="spellStart"/>
      <w:r w:rsidRPr="00223F4C">
        <w:rPr>
          <w:rFonts w:ascii="Times New Roman" w:hAnsi="Times New Roman" w:cs="Times New Roman"/>
          <w:sz w:val="28"/>
          <w:szCs w:val="28"/>
        </w:rPr>
        <w:t>Тэвистокского</w:t>
      </w:r>
      <w:proofErr w:type="spellEnd"/>
      <w:r w:rsidRPr="00223F4C">
        <w:rPr>
          <w:rFonts w:ascii="Times New Roman" w:hAnsi="Times New Roman" w:cs="Times New Roman"/>
          <w:sz w:val="28"/>
          <w:szCs w:val="28"/>
        </w:rPr>
        <w:t xml:space="preserve"> института человеческих отношений в Лондоне, где У. </w:t>
      </w:r>
      <w:proofErr w:type="spellStart"/>
      <w:r w:rsidRPr="00223F4C">
        <w:rPr>
          <w:rFonts w:ascii="Times New Roman" w:hAnsi="Times New Roman" w:cs="Times New Roman"/>
          <w:sz w:val="28"/>
          <w:szCs w:val="28"/>
        </w:rPr>
        <w:t>Байен</w:t>
      </w:r>
      <w:proofErr w:type="spellEnd"/>
      <w:r w:rsidRPr="00223F4C">
        <w:rPr>
          <w:rFonts w:ascii="Times New Roman" w:hAnsi="Times New Roman" w:cs="Times New Roman"/>
          <w:sz w:val="28"/>
          <w:szCs w:val="28"/>
        </w:rPr>
        <w:t xml:space="preserve"> занимался </w:t>
      </w:r>
      <w:r w:rsidRPr="00223F4C">
        <w:rPr>
          <w:rFonts w:ascii="Times New Roman" w:hAnsi="Times New Roman" w:cs="Times New Roman"/>
          <w:sz w:val="28"/>
          <w:szCs w:val="28"/>
        </w:rPr>
        <w:lastRenderedPageBreak/>
        <w:t>исследованием так называемых малых учебных групп.</w:t>
      </w:r>
      <w:r>
        <w:rPr>
          <w:rFonts w:ascii="Times New Roman" w:hAnsi="Times New Roman" w:cs="Times New Roman"/>
          <w:sz w:val="28"/>
          <w:szCs w:val="28"/>
        </w:rPr>
        <w:t xml:space="preserve"> </w:t>
      </w:r>
      <w:r w:rsidRPr="00223F4C">
        <w:rPr>
          <w:rFonts w:ascii="Times New Roman" w:hAnsi="Times New Roman" w:cs="Times New Roman"/>
          <w:sz w:val="28"/>
          <w:szCs w:val="28"/>
        </w:rPr>
        <w:t xml:space="preserve">Основное внимание в этих группах сосредоточивается на индивидуальном развитии и уникальности каждой личности. В </w:t>
      </w:r>
      <w:proofErr w:type="spellStart"/>
      <w:r w:rsidRPr="00223F4C">
        <w:rPr>
          <w:rFonts w:ascii="Times New Roman" w:hAnsi="Times New Roman" w:cs="Times New Roman"/>
          <w:sz w:val="28"/>
          <w:szCs w:val="28"/>
        </w:rPr>
        <w:t>Тэвистокской</w:t>
      </w:r>
      <w:proofErr w:type="spellEnd"/>
      <w:r w:rsidRPr="00223F4C">
        <w:rPr>
          <w:rFonts w:ascii="Times New Roman" w:hAnsi="Times New Roman" w:cs="Times New Roman"/>
          <w:sz w:val="28"/>
          <w:szCs w:val="28"/>
        </w:rPr>
        <w:t xml:space="preserve"> группе в качестве допущения принимается, что высказывания одного участника, его поведение, отраженное в групповом зеркале, разделяется другими участниками, а сама группа ведет себя как взаимосвязанная система, в которой целое оказывается чем-то большим, нежели сумма его частей. Руководителю в такой группе отводится пассивная роль, в то время как члены группы исследуют особенности собственного поведения - руководитель группы остается в тени.</w:t>
      </w:r>
    </w:p>
    <w:p w14:paraId="698E4B73" w14:textId="77777777" w:rsidR="003B7F54" w:rsidRDefault="003B7F54" w:rsidP="00F748C0">
      <w:pPr>
        <w:pStyle w:val="af9"/>
        <w:jc w:val="both"/>
        <w:rPr>
          <w:rFonts w:ascii="Times New Roman" w:hAnsi="Times New Roman" w:cs="Times New Roman"/>
          <w:sz w:val="28"/>
          <w:szCs w:val="28"/>
        </w:rPr>
      </w:pPr>
      <w:r w:rsidRPr="00C23777">
        <w:rPr>
          <w:rFonts w:ascii="Times New Roman" w:hAnsi="Times New Roman" w:cs="Times New Roman"/>
          <w:i/>
          <w:iCs/>
          <w:sz w:val="28"/>
          <w:szCs w:val="28"/>
        </w:rPr>
        <w:t xml:space="preserve">Т-группа в </w:t>
      </w:r>
      <w:proofErr w:type="spellStart"/>
      <w:r w:rsidRPr="00C23777">
        <w:rPr>
          <w:rFonts w:ascii="Times New Roman" w:hAnsi="Times New Roman" w:cs="Times New Roman"/>
          <w:i/>
          <w:iCs/>
          <w:sz w:val="28"/>
          <w:szCs w:val="28"/>
        </w:rPr>
        <w:t>психокоррекционном</w:t>
      </w:r>
      <w:proofErr w:type="spellEnd"/>
      <w:r w:rsidRPr="00C23777">
        <w:rPr>
          <w:rFonts w:ascii="Times New Roman" w:hAnsi="Times New Roman" w:cs="Times New Roman"/>
          <w:i/>
          <w:iCs/>
          <w:sz w:val="28"/>
          <w:szCs w:val="28"/>
        </w:rPr>
        <w:t xml:space="preserve"> плане имеет две основные цели</w:t>
      </w:r>
      <w:r w:rsidRPr="008045C5">
        <w:rPr>
          <w:rFonts w:ascii="Times New Roman" w:hAnsi="Times New Roman" w:cs="Times New Roman"/>
          <w:sz w:val="28"/>
          <w:szCs w:val="28"/>
        </w:rPr>
        <w:t xml:space="preserve">: </w:t>
      </w:r>
    </w:p>
    <w:p w14:paraId="12F161BB" w14:textId="77777777" w:rsidR="003B7F54"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1. Самосовершенствование личности.</w:t>
      </w:r>
    </w:p>
    <w:p w14:paraId="513F0C70" w14:textId="77777777" w:rsidR="003B7F54" w:rsidRPr="008045C5"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2. Обучение навыкам межличностного общения.</w:t>
      </w:r>
    </w:p>
    <w:p w14:paraId="7ACD05CB" w14:textId="77777777" w:rsidR="003B7F54" w:rsidRPr="008045C5"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Т-группа, кроме функции научения, выполняет еще и функцию психического выздоровления. Это означает, что занятия в Т-группе делают ее участников более восприимчивыми к чужим чувствам и потребностям, позволяют глубже осознать себя и свое собственное поведение, помогают наладить адекватные межличностные отношения, повысить свою коммуникабельность, открытость, укрепить уважение к окружающим и чувство собственного достоинства.</w:t>
      </w:r>
    </w:p>
    <w:p w14:paraId="2664262C" w14:textId="77777777" w:rsidR="003B7F54" w:rsidRPr="008045C5"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 xml:space="preserve">Позже Т-группы по своему целевому назначению стали подразделяться на группы развития коммуникативных навыков и умений (подготовка руководителей, деловых людей); группы межличностных отношений (проблемы семьи, брака); группы </w:t>
      </w:r>
      <w:proofErr w:type="spellStart"/>
      <w:r w:rsidRPr="008045C5">
        <w:rPr>
          <w:rFonts w:ascii="Times New Roman" w:hAnsi="Times New Roman" w:cs="Times New Roman"/>
          <w:sz w:val="28"/>
          <w:szCs w:val="28"/>
        </w:rPr>
        <w:t>сензитивности</w:t>
      </w:r>
      <w:proofErr w:type="spellEnd"/>
      <w:r w:rsidRPr="008045C5">
        <w:rPr>
          <w:rFonts w:ascii="Times New Roman" w:hAnsi="Times New Roman" w:cs="Times New Roman"/>
          <w:sz w:val="28"/>
          <w:szCs w:val="28"/>
        </w:rPr>
        <w:t xml:space="preserve"> (группы, ориентированные на рост и самосовершенствование личности).</w:t>
      </w:r>
    </w:p>
    <w:p w14:paraId="6B192F56" w14:textId="77777777" w:rsidR="003B7F54" w:rsidRPr="008045C5"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 xml:space="preserve">Родоначальники Т-групп в основе своего (как они считали) обучающего метода выделили следующие позитивные начала: применение психологических знаний в практической жизни, ориентация на демократические (в противовес авторитарным) методы обучения, способность в процессе обучения устанавливать отношения взаимопонимания и взаимопомощи, готовность вникнуть в проблему другого члена </w:t>
      </w:r>
      <w:proofErr w:type="spellStart"/>
      <w:r w:rsidRPr="008045C5">
        <w:rPr>
          <w:rFonts w:ascii="Times New Roman" w:hAnsi="Times New Roman" w:cs="Times New Roman"/>
          <w:sz w:val="28"/>
          <w:szCs w:val="28"/>
        </w:rPr>
        <w:t>группы.Т</w:t>
      </w:r>
      <w:proofErr w:type="spellEnd"/>
      <w:r w:rsidRPr="008045C5">
        <w:rPr>
          <w:rFonts w:ascii="Times New Roman" w:hAnsi="Times New Roman" w:cs="Times New Roman"/>
          <w:sz w:val="28"/>
          <w:szCs w:val="28"/>
        </w:rPr>
        <w:t>-группы, или группы социально-психологического тренинга, большей частью создаются и используются для обучения правильному поведению в различных ситуациях межличностного общения. В них обсуждаются проблемы, с которыми участники сталкиваются в повседневной жизни, ведется поиск их решения.</w:t>
      </w:r>
    </w:p>
    <w:p w14:paraId="4039EFC7" w14:textId="77777777" w:rsidR="003B7F54" w:rsidRPr="008045C5" w:rsidRDefault="003B7F54" w:rsidP="00F748C0">
      <w:pPr>
        <w:pStyle w:val="af9"/>
        <w:jc w:val="both"/>
        <w:rPr>
          <w:rFonts w:ascii="Times New Roman" w:hAnsi="Times New Roman" w:cs="Times New Roman"/>
          <w:sz w:val="28"/>
          <w:szCs w:val="28"/>
        </w:rPr>
      </w:pPr>
      <w:r w:rsidRPr="00D152AC">
        <w:rPr>
          <w:rFonts w:ascii="Times New Roman" w:hAnsi="Times New Roman" w:cs="Times New Roman"/>
          <w:i/>
          <w:iCs/>
          <w:sz w:val="28"/>
          <w:szCs w:val="28"/>
        </w:rPr>
        <w:t>Основная задача, которую решают Т-группы</w:t>
      </w:r>
      <w:r w:rsidRPr="008045C5">
        <w:rPr>
          <w:rFonts w:ascii="Times New Roman" w:hAnsi="Times New Roman" w:cs="Times New Roman"/>
          <w:sz w:val="28"/>
          <w:szCs w:val="28"/>
        </w:rPr>
        <w:t>, - обучение деловому и личностному взаимодействию, руководству людьми и организации совместной деятельности.</w:t>
      </w:r>
    </w:p>
    <w:p w14:paraId="09B070C0" w14:textId="77777777" w:rsidR="003B7F54" w:rsidRPr="008045C5"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Иногда Т-группы применяются для изменения индивидуальной психологии клиентов. Особое значение придается непосредственным переживаниям участников, их самосознанию и осознанию того, что происходит вокруг. Конкретные цели этой группы, направленность ее деятельности в основном определяются самими участниками групп.</w:t>
      </w:r>
    </w:p>
    <w:p w14:paraId="50E225DA" w14:textId="77777777" w:rsidR="003B7F54" w:rsidRPr="008045C5"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 xml:space="preserve">В Т-группах поощряется исследовательское, заинтересованное отношение к действительности, а также способность быть и оставаться самим собой во взаимодействии с людьми. Особая роль отводится сотрудничеству и этому </w:t>
      </w:r>
      <w:r w:rsidRPr="008045C5">
        <w:rPr>
          <w:rFonts w:ascii="Times New Roman" w:hAnsi="Times New Roman" w:cs="Times New Roman"/>
          <w:sz w:val="28"/>
          <w:szCs w:val="28"/>
        </w:rPr>
        <w:lastRenderedPageBreak/>
        <w:t>специально обучают участников таких групп. Работа Т-групп направлена на то, чтобы в атмосфере взаимного доверия и полной психологической открытости каждый из участников смог лучше познать самого себя, выработать умения и навыки познания других людей, установления с ними доверительных отношений. Развитие процессов в Т-группах идет поэтапно.</w:t>
      </w:r>
      <w:r>
        <w:rPr>
          <w:rFonts w:ascii="Times New Roman" w:hAnsi="Times New Roman" w:cs="Times New Roman"/>
          <w:sz w:val="28"/>
          <w:szCs w:val="28"/>
        </w:rPr>
        <w:t xml:space="preserve"> </w:t>
      </w:r>
      <w:r w:rsidRPr="008045C5">
        <w:rPr>
          <w:rFonts w:ascii="Times New Roman" w:hAnsi="Times New Roman" w:cs="Times New Roman"/>
          <w:sz w:val="28"/>
          <w:szCs w:val="28"/>
        </w:rPr>
        <w:t>Основные этапы работы Т-групп</w:t>
      </w:r>
      <w:r>
        <w:rPr>
          <w:rFonts w:ascii="Times New Roman" w:hAnsi="Times New Roman" w:cs="Times New Roman"/>
          <w:sz w:val="28"/>
          <w:szCs w:val="28"/>
        </w:rPr>
        <w:t>:</w:t>
      </w:r>
    </w:p>
    <w:p w14:paraId="0ED30D91" w14:textId="77777777" w:rsidR="003B7F54" w:rsidRPr="008045C5" w:rsidRDefault="003B7F54" w:rsidP="00F748C0">
      <w:pPr>
        <w:pStyle w:val="af9"/>
        <w:numPr>
          <w:ilvl w:val="0"/>
          <w:numId w:val="1"/>
        </w:numPr>
        <w:jc w:val="both"/>
        <w:rPr>
          <w:rFonts w:ascii="Times New Roman" w:hAnsi="Times New Roman" w:cs="Times New Roman"/>
          <w:sz w:val="28"/>
          <w:szCs w:val="28"/>
        </w:rPr>
      </w:pPr>
      <w:r w:rsidRPr="008045C5">
        <w:rPr>
          <w:rFonts w:ascii="Times New Roman" w:hAnsi="Times New Roman" w:cs="Times New Roman"/>
          <w:sz w:val="28"/>
          <w:szCs w:val="28"/>
        </w:rPr>
        <w:t>Предоставление каждым участником самого себя в определенном виде деятельности - "Какой я".</w:t>
      </w:r>
    </w:p>
    <w:p w14:paraId="51BC2055" w14:textId="77777777" w:rsidR="003B7F54" w:rsidRPr="008045C5" w:rsidRDefault="003B7F54" w:rsidP="00F748C0">
      <w:pPr>
        <w:pStyle w:val="af9"/>
        <w:numPr>
          <w:ilvl w:val="0"/>
          <w:numId w:val="1"/>
        </w:numPr>
        <w:jc w:val="both"/>
        <w:rPr>
          <w:rFonts w:ascii="Times New Roman" w:hAnsi="Times New Roman" w:cs="Times New Roman"/>
          <w:sz w:val="28"/>
          <w:szCs w:val="28"/>
        </w:rPr>
      </w:pPr>
      <w:r w:rsidRPr="008045C5">
        <w:rPr>
          <w:rFonts w:ascii="Times New Roman" w:hAnsi="Times New Roman" w:cs="Times New Roman"/>
          <w:sz w:val="28"/>
          <w:szCs w:val="28"/>
        </w:rPr>
        <w:t>Получение реакций от других людей на собственные высказывания: "Какой ты", "Каким мы видим тебя".</w:t>
      </w:r>
    </w:p>
    <w:p w14:paraId="3931409C" w14:textId="77777777" w:rsidR="003B7F54" w:rsidRPr="008045C5" w:rsidRDefault="003B7F54" w:rsidP="00F748C0">
      <w:pPr>
        <w:pStyle w:val="af9"/>
        <w:numPr>
          <w:ilvl w:val="0"/>
          <w:numId w:val="1"/>
        </w:numPr>
        <w:jc w:val="both"/>
        <w:rPr>
          <w:rFonts w:ascii="Times New Roman" w:hAnsi="Times New Roman" w:cs="Times New Roman"/>
          <w:sz w:val="28"/>
          <w:szCs w:val="28"/>
        </w:rPr>
      </w:pPr>
      <w:r w:rsidRPr="008045C5">
        <w:rPr>
          <w:rFonts w:ascii="Times New Roman" w:hAnsi="Times New Roman" w:cs="Times New Roman"/>
          <w:sz w:val="28"/>
          <w:szCs w:val="28"/>
        </w:rPr>
        <w:t>Поиск каждым участником новых форм межличностного поведения с учетом мнений и реакций других людей. Это этап экспериментирования над собой.</w:t>
      </w:r>
    </w:p>
    <w:p w14:paraId="31887172" w14:textId="77777777" w:rsidR="003B7F54" w:rsidRPr="008045C5" w:rsidRDefault="003B7F54" w:rsidP="00F748C0">
      <w:pPr>
        <w:pStyle w:val="af9"/>
        <w:numPr>
          <w:ilvl w:val="0"/>
          <w:numId w:val="1"/>
        </w:numPr>
        <w:jc w:val="both"/>
        <w:rPr>
          <w:rFonts w:ascii="Times New Roman" w:hAnsi="Times New Roman" w:cs="Times New Roman"/>
          <w:sz w:val="28"/>
          <w:szCs w:val="28"/>
        </w:rPr>
      </w:pPr>
      <w:r w:rsidRPr="008045C5">
        <w:rPr>
          <w:rFonts w:ascii="Times New Roman" w:hAnsi="Times New Roman" w:cs="Times New Roman"/>
          <w:sz w:val="28"/>
          <w:szCs w:val="28"/>
        </w:rPr>
        <w:t>Закрепление и отработка эффективных форм поведения, получивших одобрение со стороны большинства членов группы.</w:t>
      </w:r>
    </w:p>
    <w:p w14:paraId="5A74F4E9" w14:textId="77777777" w:rsidR="003B7F54" w:rsidRPr="008045C5" w:rsidRDefault="003B7F54" w:rsidP="00F748C0">
      <w:pPr>
        <w:pStyle w:val="af9"/>
        <w:jc w:val="both"/>
        <w:rPr>
          <w:rFonts w:ascii="Times New Roman" w:hAnsi="Times New Roman" w:cs="Times New Roman"/>
          <w:sz w:val="28"/>
          <w:szCs w:val="28"/>
        </w:rPr>
      </w:pPr>
      <w:r w:rsidRPr="008045C5">
        <w:rPr>
          <w:rFonts w:ascii="Times New Roman" w:hAnsi="Times New Roman" w:cs="Times New Roman"/>
          <w:sz w:val="28"/>
          <w:szCs w:val="28"/>
        </w:rPr>
        <w:t xml:space="preserve">Т-группы обычно используются как своеобразная </w:t>
      </w:r>
      <w:proofErr w:type="spellStart"/>
      <w:r w:rsidRPr="008045C5">
        <w:rPr>
          <w:rFonts w:ascii="Times New Roman" w:hAnsi="Times New Roman" w:cs="Times New Roman"/>
          <w:sz w:val="28"/>
          <w:szCs w:val="28"/>
        </w:rPr>
        <w:t>социопсихологическая</w:t>
      </w:r>
      <w:proofErr w:type="spellEnd"/>
      <w:r>
        <w:rPr>
          <w:rFonts w:ascii="Times New Roman" w:hAnsi="Times New Roman" w:cs="Times New Roman"/>
          <w:sz w:val="28"/>
          <w:szCs w:val="28"/>
        </w:rPr>
        <w:t xml:space="preserve"> </w:t>
      </w:r>
      <w:proofErr w:type="spellStart"/>
      <w:r w:rsidRPr="008045C5">
        <w:rPr>
          <w:rFonts w:ascii="Times New Roman" w:hAnsi="Times New Roman" w:cs="Times New Roman"/>
          <w:sz w:val="28"/>
          <w:szCs w:val="28"/>
        </w:rPr>
        <w:t>микролаборатория</w:t>
      </w:r>
      <w:proofErr w:type="spellEnd"/>
      <w:r w:rsidRPr="008045C5">
        <w:rPr>
          <w:rFonts w:ascii="Times New Roman" w:hAnsi="Times New Roman" w:cs="Times New Roman"/>
          <w:sz w:val="28"/>
          <w:szCs w:val="28"/>
        </w:rPr>
        <w:t xml:space="preserve"> для выявления имеющихся у каждого из участников возможностей развития и отработки умений межличностного общения.</w:t>
      </w:r>
    </w:p>
    <w:p w14:paraId="53E467F5" w14:textId="77777777" w:rsidR="003B7F54" w:rsidRDefault="003B7F54" w:rsidP="00F748C0">
      <w:pPr>
        <w:pStyle w:val="af9"/>
        <w:jc w:val="both"/>
        <w:rPr>
          <w:rFonts w:ascii="Times New Roman" w:hAnsi="Times New Roman" w:cs="Times New Roman"/>
          <w:sz w:val="28"/>
          <w:szCs w:val="28"/>
        </w:rPr>
      </w:pPr>
    </w:p>
    <w:p w14:paraId="7C750F9F" w14:textId="77777777" w:rsidR="003B7F54" w:rsidRDefault="003B7F54" w:rsidP="00F748C0">
      <w:pPr>
        <w:jc w:val="both"/>
        <w:rPr>
          <w:bCs/>
          <w:spacing w:val="-3"/>
          <w:sz w:val="28"/>
          <w:szCs w:val="24"/>
        </w:rPr>
      </w:pPr>
      <w:r>
        <w:rPr>
          <w:bCs/>
          <w:spacing w:val="-3"/>
          <w:sz w:val="28"/>
          <w:szCs w:val="24"/>
        </w:rPr>
        <w:t>Список литературы:</w:t>
      </w:r>
    </w:p>
    <w:p w14:paraId="31E53D00"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4261F4C1"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42F75C17"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2694BF3D"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33795BAE"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51BEF7DA"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263757A3"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3429E234"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45D7C480" w14:textId="77777777" w:rsidR="003B7F54" w:rsidRPr="00456CAB" w:rsidRDefault="003B7F54" w:rsidP="00F748C0">
      <w:pPr>
        <w:tabs>
          <w:tab w:val="left" w:pos="459"/>
        </w:tabs>
        <w:ind w:left="34" w:right="-5"/>
        <w:jc w:val="both"/>
        <w:rPr>
          <w:sz w:val="24"/>
          <w:szCs w:val="24"/>
          <w:lang w:val="kk-KZ"/>
        </w:rPr>
      </w:pPr>
    </w:p>
    <w:p w14:paraId="019A33A7" w14:textId="77777777" w:rsidR="003B7F54" w:rsidRDefault="003B7F54" w:rsidP="00F748C0">
      <w:pPr>
        <w:jc w:val="both"/>
        <w:rPr>
          <w:bCs/>
          <w:spacing w:val="-3"/>
          <w:sz w:val="28"/>
          <w:szCs w:val="24"/>
        </w:rPr>
      </w:pPr>
      <w:r>
        <w:rPr>
          <w:bCs/>
          <w:spacing w:val="-3"/>
          <w:sz w:val="28"/>
          <w:szCs w:val="24"/>
        </w:rPr>
        <w:t>Контрольные вопросы:</w:t>
      </w:r>
    </w:p>
    <w:p w14:paraId="13BC3648" w14:textId="77777777" w:rsidR="003B7F54" w:rsidRDefault="003B7F54" w:rsidP="00F748C0">
      <w:pPr>
        <w:pStyle w:val="af9"/>
        <w:jc w:val="both"/>
        <w:rPr>
          <w:rFonts w:ascii="Times New Roman" w:hAnsi="Times New Roman" w:cs="Times New Roman"/>
          <w:sz w:val="28"/>
          <w:szCs w:val="28"/>
        </w:rPr>
      </w:pPr>
      <w:r w:rsidRPr="006A18F2">
        <w:rPr>
          <w:rFonts w:ascii="Times New Roman" w:hAnsi="Times New Roman" w:cs="Times New Roman"/>
          <w:sz w:val="28"/>
          <w:szCs w:val="28"/>
        </w:rPr>
        <w:t>1.</w:t>
      </w:r>
      <w:r>
        <w:rPr>
          <w:rFonts w:ascii="Times New Roman" w:hAnsi="Times New Roman" w:cs="Times New Roman"/>
          <w:sz w:val="28"/>
          <w:szCs w:val="28"/>
        </w:rPr>
        <w:t xml:space="preserve"> К какому </w:t>
      </w:r>
      <w:proofErr w:type="spellStart"/>
      <w:r w:rsidRPr="00970830">
        <w:rPr>
          <w:rFonts w:ascii="Times New Roman" w:hAnsi="Times New Roman" w:cs="Times New Roman"/>
          <w:sz w:val="28"/>
          <w:szCs w:val="28"/>
        </w:rPr>
        <w:t>выводупришел</w:t>
      </w:r>
      <w:proofErr w:type="spellEnd"/>
      <w:r w:rsidRPr="00970830">
        <w:rPr>
          <w:rFonts w:ascii="Times New Roman" w:hAnsi="Times New Roman" w:cs="Times New Roman"/>
          <w:sz w:val="28"/>
          <w:szCs w:val="28"/>
        </w:rPr>
        <w:t xml:space="preserve"> К. Левин</w:t>
      </w:r>
      <w:r>
        <w:rPr>
          <w:rFonts w:ascii="Times New Roman" w:hAnsi="Times New Roman" w:cs="Times New Roman"/>
          <w:sz w:val="28"/>
          <w:szCs w:val="28"/>
        </w:rPr>
        <w:t>?</w:t>
      </w:r>
    </w:p>
    <w:p w14:paraId="367B2CDE" w14:textId="77777777" w:rsidR="003B7F54" w:rsidRDefault="003B7F54"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2. В чем заключается разница </w:t>
      </w:r>
      <w:r w:rsidRPr="00970830">
        <w:rPr>
          <w:rFonts w:ascii="Times New Roman" w:hAnsi="Times New Roman" w:cs="Times New Roman"/>
          <w:sz w:val="28"/>
          <w:szCs w:val="28"/>
        </w:rPr>
        <w:t>между Т-группой и группой встреч</w:t>
      </w:r>
      <w:r>
        <w:rPr>
          <w:rFonts w:ascii="Times New Roman" w:hAnsi="Times New Roman" w:cs="Times New Roman"/>
          <w:sz w:val="28"/>
          <w:szCs w:val="28"/>
        </w:rPr>
        <w:t>?</w:t>
      </w:r>
    </w:p>
    <w:p w14:paraId="2E751548" w14:textId="77777777" w:rsidR="003B7F54" w:rsidRDefault="003B7F54" w:rsidP="00F748C0">
      <w:pPr>
        <w:pStyle w:val="af9"/>
        <w:jc w:val="both"/>
        <w:rPr>
          <w:rFonts w:ascii="Times New Roman" w:hAnsi="Times New Roman" w:cs="Times New Roman"/>
          <w:i/>
          <w:iCs/>
          <w:sz w:val="28"/>
          <w:szCs w:val="28"/>
        </w:rPr>
      </w:pPr>
      <w:r>
        <w:rPr>
          <w:rFonts w:ascii="Times New Roman" w:hAnsi="Times New Roman" w:cs="Times New Roman"/>
          <w:sz w:val="28"/>
          <w:szCs w:val="28"/>
        </w:rPr>
        <w:t xml:space="preserve">3. Кем была </w:t>
      </w:r>
      <w:r w:rsidRPr="00731D55">
        <w:rPr>
          <w:rFonts w:ascii="Times New Roman" w:hAnsi="Times New Roman" w:cs="Times New Roman"/>
          <w:sz w:val="28"/>
          <w:szCs w:val="28"/>
        </w:rPr>
        <w:t xml:space="preserve">предложена </w:t>
      </w:r>
      <w:proofErr w:type="spellStart"/>
      <w:r w:rsidRPr="00731D55">
        <w:rPr>
          <w:rFonts w:ascii="Times New Roman" w:hAnsi="Times New Roman" w:cs="Times New Roman"/>
          <w:sz w:val="28"/>
          <w:szCs w:val="28"/>
        </w:rPr>
        <w:t>Тэвистокская</w:t>
      </w:r>
      <w:proofErr w:type="spellEnd"/>
      <w:r w:rsidRPr="00731D55">
        <w:rPr>
          <w:rFonts w:ascii="Times New Roman" w:hAnsi="Times New Roman" w:cs="Times New Roman"/>
          <w:sz w:val="28"/>
          <w:szCs w:val="28"/>
        </w:rPr>
        <w:t xml:space="preserve"> группа</w:t>
      </w:r>
      <w:r>
        <w:rPr>
          <w:rFonts w:ascii="Times New Roman" w:hAnsi="Times New Roman" w:cs="Times New Roman"/>
          <w:i/>
          <w:iCs/>
          <w:sz w:val="28"/>
          <w:szCs w:val="28"/>
        </w:rPr>
        <w:t>?</w:t>
      </w:r>
    </w:p>
    <w:p w14:paraId="5CBE3808" w14:textId="77777777" w:rsidR="003B7F54" w:rsidRDefault="003B7F54" w:rsidP="00F748C0">
      <w:pPr>
        <w:pStyle w:val="af9"/>
        <w:jc w:val="both"/>
        <w:rPr>
          <w:rFonts w:ascii="Times New Roman" w:hAnsi="Times New Roman" w:cs="Times New Roman"/>
          <w:sz w:val="28"/>
          <w:szCs w:val="28"/>
        </w:rPr>
      </w:pPr>
      <w:r>
        <w:rPr>
          <w:rFonts w:ascii="Times New Roman" w:hAnsi="Times New Roman" w:cs="Times New Roman"/>
          <w:sz w:val="28"/>
          <w:szCs w:val="28"/>
        </w:rPr>
        <w:t xml:space="preserve">4.Перечислите основные цели </w:t>
      </w:r>
      <w:r w:rsidRPr="00731D55">
        <w:rPr>
          <w:rFonts w:ascii="Times New Roman" w:hAnsi="Times New Roman" w:cs="Times New Roman"/>
          <w:sz w:val="28"/>
          <w:szCs w:val="28"/>
        </w:rPr>
        <w:t>Т-групп</w:t>
      </w:r>
      <w:r>
        <w:rPr>
          <w:rFonts w:ascii="Times New Roman" w:hAnsi="Times New Roman" w:cs="Times New Roman"/>
          <w:sz w:val="28"/>
          <w:szCs w:val="28"/>
        </w:rPr>
        <w:t>ы</w:t>
      </w:r>
      <w:r w:rsidRPr="00731D55">
        <w:rPr>
          <w:rFonts w:ascii="Times New Roman" w:hAnsi="Times New Roman" w:cs="Times New Roman"/>
          <w:sz w:val="28"/>
          <w:szCs w:val="28"/>
        </w:rPr>
        <w:t xml:space="preserve"> в </w:t>
      </w:r>
      <w:proofErr w:type="spellStart"/>
      <w:r w:rsidRPr="00731D55">
        <w:rPr>
          <w:rFonts w:ascii="Times New Roman" w:hAnsi="Times New Roman" w:cs="Times New Roman"/>
          <w:sz w:val="28"/>
          <w:szCs w:val="28"/>
        </w:rPr>
        <w:t>психокоррекционном</w:t>
      </w:r>
      <w:proofErr w:type="spellEnd"/>
      <w:r w:rsidRPr="00731D55">
        <w:rPr>
          <w:rFonts w:ascii="Times New Roman" w:hAnsi="Times New Roman" w:cs="Times New Roman"/>
          <w:sz w:val="28"/>
          <w:szCs w:val="28"/>
        </w:rPr>
        <w:t xml:space="preserve"> плане</w:t>
      </w:r>
    </w:p>
    <w:p w14:paraId="087872B0" w14:textId="77777777" w:rsidR="003B7F54" w:rsidRDefault="003B7F54" w:rsidP="00F748C0">
      <w:pPr>
        <w:pStyle w:val="af9"/>
        <w:jc w:val="both"/>
        <w:rPr>
          <w:rFonts w:ascii="Times New Roman" w:hAnsi="Times New Roman" w:cs="Times New Roman"/>
          <w:sz w:val="28"/>
          <w:szCs w:val="28"/>
        </w:rPr>
      </w:pPr>
      <w:r>
        <w:rPr>
          <w:rFonts w:ascii="Times New Roman" w:hAnsi="Times New Roman" w:cs="Times New Roman"/>
          <w:sz w:val="28"/>
          <w:szCs w:val="28"/>
        </w:rPr>
        <w:t>5. Какие существуют этапы работы Т- групп?</w:t>
      </w:r>
    </w:p>
    <w:p w14:paraId="0FD46D02" w14:textId="77777777" w:rsidR="003B7F54" w:rsidRPr="00731D55" w:rsidRDefault="003B7F54" w:rsidP="00F748C0">
      <w:pPr>
        <w:pStyle w:val="af9"/>
        <w:jc w:val="both"/>
        <w:rPr>
          <w:rFonts w:ascii="Times New Roman" w:hAnsi="Times New Roman" w:cs="Times New Roman"/>
          <w:sz w:val="28"/>
          <w:szCs w:val="28"/>
        </w:rPr>
      </w:pPr>
      <w:r>
        <w:rPr>
          <w:rFonts w:ascii="Times New Roman" w:hAnsi="Times New Roman" w:cs="Times New Roman"/>
          <w:sz w:val="28"/>
          <w:szCs w:val="28"/>
        </w:rPr>
        <w:lastRenderedPageBreak/>
        <w:t xml:space="preserve">6. В чем заключается роль руководителя? </w:t>
      </w:r>
    </w:p>
    <w:p w14:paraId="63669980" w14:textId="77777777" w:rsidR="003B7F54" w:rsidRDefault="003B7F54" w:rsidP="00F748C0">
      <w:pPr>
        <w:jc w:val="both"/>
        <w:rPr>
          <w:sz w:val="28"/>
          <w:szCs w:val="28"/>
        </w:rPr>
      </w:pPr>
    </w:p>
    <w:p w14:paraId="721BB10B" w14:textId="77777777" w:rsidR="00BD2762" w:rsidRDefault="00BD2762" w:rsidP="00F748C0">
      <w:pPr>
        <w:jc w:val="both"/>
        <w:rPr>
          <w:sz w:val="28"/>
          <w:szCs w:val="28"/>
        </w:rPr>
      </w:pPr>
    </w:p>
    <w:p w14:paraId="2B63E244" w14:textId="77777777" w:rsidR="00BD2762" w:rsidRPr="000D0297" w:rsidRDefault="003B7F54" w:rsidP="00F748C0">
      <w:pPr>
        <w:jc w:val="both"/>
        <w:rPr>
          <w:b/>
          <w:sz w:val="28"/>
          <w:szCs w:val="28"/>
        </w:rPr>
      </w:pPr>
      <w:r w:rsidRPr="000D0297">
        <w:rPr>
          <w:b/>
          <w:sz w:val="28"/>
          <w:szCs w:val="28"/>
        </w:rPr>
        <w:t>Лекция 10.</w:t>
      </w:r>
    </w:p>
    <w:p w14:paraId="31EC1A81" w14:textId="77777777" w:rsidR="00BD2762" w:rsidRPr="000D0297" w:rsidRDefault="003B7F54" w:rsidP="00F748C0">
      <w:pPr>
        <w:jc w:val="both"/>
        <w:rPr>
          <w:b/>
          <w:sz w:val="28"/>
          <w:szCs w:val="28"/>
        </w:rPr>
      </w:pPr>
      <w:r w:rsidRPr="000D0297">
        <w:rPr>
          <w:b/>
          <w:sz w:val="28"/>
          <w:szCs w:val="28"/>
        </w:rPr>
        <w:t>Тема: Правила групповых участников коррекционной группы. Техники групповой коррекции. Правила для участников группы.</w:t>
      </w:r>
    </w:p>
    <w:p w14:paraId="49C18B7F" w14:textId="77777777" w:rsidR="003B7F54" w:rsidRPr="000D0297" w:rsidRDefault="003B7F54" w:rsidP="00F748C0">
      <w:pPr>
        <w:jc w:val="both"/>
        <w:rPr>
          <w:b/>
          <w:sz w:val="28"/>
          <w:szCs w:val="28"/>
        </w:rPr>
      </w:pPr>
      <w:r w:rsidRPr="000D0297">
        <w:rPr>
          <w:b/>
          <w:sz w:val="28"/>
          <w:szCs w:val="28"/>
        </w:rPr>
        <w:t>План:</w:t>
      </w:r>
    </w:p>
    <w:p w14:paraId="21116FAA"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1. Понятие </w:t>
      </w:r>
      <w:proofErr w:type="spellStart"/>
      <w:r w:rsidRPr="000D0297">
        <w:rPr>
          <w:rFonts w:ascii="Times New Roman" w:hAnsi="Times New Roman" w:cs="Times New Roman"/>
          <w:b/>
          <w:sz w:val="28"/>
          <w:szCs w:val="28"/>
        </w:rPr>
        <w:t>психокорекционной</w:t>
      </w:r>
      <w:proofErr w:type="spellEnd"/>
      <w:r w:rsidRPr="000D0297">
        <w:rPr>
          <w:rFonts w:ascii="Times New Roman" w:hAnsi="Times New Roman" w:cs="Times New Roman"/>
          <w:b/>
          <w:sz w:val="28"/>
          <w:szCs w:val="28"/>
        </w:rPr>
        <w:t xml:space="preserve"> группы.</w:t>
      </w:r>
    </w:p>
    <w:p w14:paraId="34F58F25"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2. Взаимоотношения и взаимодействия.</w:t>
      </w:r>
    </w:p>
    <w:p w14:paraId="4B8155BC"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3. Цели и задачи </w:t>
      </w:r>
      <w:proofErr w:type="spellStart"/>
      <w:r w:rsidRPr="000D0297">
        <w:rPr>
          <w:rFonts w:ascii="Times New Roman" w:hAnsi="Times New Roman" w:cs="Times New Roman"/>
          <w:b/>
          <w:sz w:val="28"/>
          <w:szCs w:val="28"/>
        </w:rPr>
        <w:t>психокорекционной</w:t>
      </w:r>
      <w:proofErr w:type="spellEnd"/>
      <w:r w:rsidRPr="000D0297">
        <w:rPr>
          <w:rFonts w:ascii="Times New Roman" w:hAnsi="Times New Roman" w:cs="Times New Roman"/>
          <w:b/>
          <w:sz w:val="28"/>
          <w:szCs w:val="28"/>
        </w:rPr>
        <w:t xml:space="preserve"> группы.</w:t>
      </w:r>
    </w:p>
    <w:p w14:paraId="3BC2D83A" w14:textId="77777777" w:rsidR="003B7F54" w:rsidRPr="000D0297" w:rsidRDefault="003B7F54" w:rsidP="00F748C0">
      <w:pPr>
        <w:pStyle w:val="af9"/>
        <w:jc w:val="both"/>
        <w:rPr>
          <w:rFonts w:ascii="Times New Roman" w:hAnsi="Times New Roman" w:cs="Times New Roman"/>
          <w:b/>
          <w:sz w:val="28"/>
          <w:szCs w:val="28"/>
        </w:rPr>
      </w:pPr>
      <w:r w:rsidRPr="000D0297">
        <w:rPr>
          <w:rFonts w:ascii="Times New Roman" w:hAnsi="Times New Roman" w:cs="Times New Roman"/>
          <w:b/>
          <w:sz w:val="28"/>
          <w:szCs w:val="28"/>
        </w:rPr>
        <w:t xml:space="preserve">4. </w:t>
      </w:r>
      <w:r w:rsidRPr="000D0297">
        <w:rPr>
          <w:rFonts w:ascii="Times New Roman" w:hAnsi="Times New Roman" w:cs="Times New Roman"/>
          <w:b/>
          <w:sz w:val="28"/>
          <w:szCs w:val="28"/>
          <w:lang w:val="kk-KZ"/>
        </w:rPr>
        <w:t>Работа психокоррекционной группы</w:t>
      </w:r>
      <w:r w:rsidRPr="000D0297">
        <w:rPr>
          <w:rFonts w:ascii="Times New Roman" w:hAnsi="Times New Roman" w:cs="Times New Roman"/>
          <w:b/>
          <w:sz w:val="28"/>
          <w:szCs w:val="28"/>
        </w:rPr>
        <w:t>.</w:t>
      </w:r>
    </w:p>
    <w:p w14:paraId="3CEDF51F" w14:textId="77777777" w:rsidR="003B7F54" w:rsidRDefault="003B7F54" w:rsidP="00F748C0">
      <w:pPr>
        <w:pStyle w:val="af9"/>
        <w:jc w:val="both"/>
        <w:rPr>
          <w:rFonts w:ascii="Times New Roman" w:hAnsi="Times New Roman" w:cs="Times New Roman"/>
          <w:sz w:val="28"/>
          <w:szCs w:val="28"/>
        </w:rPr>
      </w:pPr>
    </w:p>
    <w:p w14:paraId="0FE18E1E"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Психокоррекционная группа - это искусственно созданная малая группа, объединенная целями межличностного исследования, личностного научения, самораскрытия. Это взаимодействие "здесь и теперь", при котором участники изучают происходящие с ними процессы межличностного взаимодействия в данный момент и в данном месте.</w:t>
      </w:r>
    </w:p>
    <w:p w14:paraId="5B15BEEF"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Среди коррекционных групп выделяют группы для решения проблем, для обучения межличностным взаимоотношениям, роста (самосовершенствования).</w:t>
      </w:r>
    </w:p>
    <w:p w14:paraId="6C4AACD7"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Психокоррекционные группы могут быть центрированы преимущественно на руководителе (группы тренинга умений) или на ее членах (группы встреч).</w:t>
      </w:r>
    </w:p>
    <w:p w14:paraId="07D5A207"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Состав группы определяется ее типом (группа встреч, группа умений и т.д.), а также формой и содержанием предполагаемой психокоррекционной работы.</w:t>
      </w:r>
    </w:p>
    <w:p w14:paraId="29B5AC01"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Противопоказанием для групповой психокоррекционной работы является низкий интеллект клиента.</w:t>
      </w:r>
    </w:p>
    <w:p w14:paraId="39946473" w14:textId="77777777" w:rsidR="003B7F54" w:rsidRPr="00FC5107" w:rsidRDefault="003B7F54" w:rsidP="00F748C0">
      <w:pPr>
        <w:pStyle w:val="af9"/>
        <w:jc w:val="both"/>
        <w:rPr>
          <w:rFonts w:ascii="Times New Roman" w:hAnsi="Times New Roman" w:cs="Times New Roman"/>
          <w:sz w:val="28"/>
          <w:szCs w:val="28"/>
          <w:lang w:val="kk-KZ"/>
        </w:rPr>
      </w:pPr>
      <w:r>
        <w:rPr>
          <w:rFonts w:ascii="Times New Roman" w:hAnsi="Times New Roman" w:cs="Times New Roman"/>
          <w:sz w:val="28"/>
          <w:szCs w:val="28"/>
        </w:rPr>
        <w:t xml:space="preserve"> </w:t>
      </w:r>
      <w:r w:rsidRPr="00FC5107">
        <w:rPr>
          <w:rFonts w:ascii="Times New Roman" w:hAnsi="Times New Roman" w:cs="Times New Roman"/>
          <w:sz w:val="28"/>
          <w:szCs w:val="28"/>
          <w:lang w:val="kk-KZ"/>
        </w:rPr>
        <w:t>Взаимоотношения и взаимодействия, в которые вступает клиент в группе, в значительной степени отражают его истинные взаимоотношения. Группа выступает как модель реальной жизни, где клиент проявляет те же отношения, установки, ценности, те же способы эмоционального реагирования и те же поведенческие реакции. Использование групповой динамики направлено на то, чтобы каждый участник имел возможность проявить себя, а также на создание в группе эффективной системы обратной связи, позволяющей клиенту адекватнее и глубже понять самого себя, увидеть собственные неадекватные отношения и установки, эмоциональные поведенческие стереотипы, проявляющиеся в межличностном взаимодействии, и изменить их в атмосфере доброжелательности и взаимного принятия.</w:t>
      </w:r>
    </w:p>
    <w:p w14:paraId="0CDE7190"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Цели и задачи групповой психокоррекции как метода, ориентированного на личностное изменение, в определенной степени различаются в зависимости от теоретических представлений о личности и природе ее нарушений. Однако опора на групповую динамику существенно сближает данные различия.</w:t>
      </w:r>
    </w:p>
    <w:p w14:paraId="4CB7565C"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 xml:space="preserve">В самом общем виде цели групповой психокоррекции определяются как раскрытие, анализ, осознание и проработка проблем клиента, его внутриличностных и межличностных конфликтов и коррекция неадекватных </w:t>
      </w:r>
      <w:r w:rsidRPr="00FC5107">
        <w:rPr>
          <w:rFonts w:ascii="Times New Roman" w:hAnsi="Times New Roman" w:cs="Times New Roman"/>
          <w:sz w:val="28"/>
          <w:szCs w:val="28"/>
          <w:lang w:val="kk-KZ"/>
        </w:rPr>
        <w:lastRenderedPageBreak/>
        <w:t>отношений, установок, эмоциональных и поведенческих стереотипов на основе анализа и использования межличностного взаимодействия.</w:t>
      </w:r>
    </w:p>
    <w:p w14:paraId="3078F857"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В поведенческой сфере эти задачи могут быть определены как формирование эффективной саморегуляции.</w:t>
      </w:r>
    </w:p>
    <w:p w14:paraId="2BDBF12E"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Таким образом, задачи групповой психокоррекции фокусируются на трех составляющих самосознания:</w:t>
      </w:r>
    </w:p>
    <w:p w14:paraId="2FC047CE"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Самопонимание (когнитивный аспект).</w:t>
      </w:r>
    </w:p>
    <w:p w14:paraId="7E8F785B"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Отношение к себе (эмоциональный аспект).</w:t>
      </w:r>
    </w:p>
    <w:p w14:paraId="6109490C"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Саморегуляция (поведенческий аспект).</w:t>
      </w:r>
    </w:p>
    <w:p w14:paraId="3C44334B"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Более конкретно задачи групповой психокоррекции можно сформулировать следующим образом:</w:t>
      </w:r>
    </w:p>
    <w:p w14:paraId="1F70873C"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В познавательной сфере (когнитивный аспект, интеллектуальное осознание) групповая психокоррекция должна способствовать тому, чтобы клиент осознал:</w:t>
      </w:r>
    </w:p>
    <w:p w14:paraId="3B00CB1C"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связь между психогенными факторами и возникновением, развитием и сохранением своих проблем;</w:t>
      </w:r>
    </w:p>
    <w:p w14:paraId="287CC17F"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какие ситуации в группе и в реальной жизни вызывают напряжение, тревогу, страх и другие негативные эмоции, провоцирующие появление, фиксацию и усиление органических или психических симптомов;</w:t>
      </w:r>
    </w:p>
    <w:p w14:paraId="5517F42F"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связь между негативными эмоциями и появлением и усилением различного рода нарушений и расстройств;</w:t>
      </w:r>
    </w:p>
    <w:p w14:paraId="12FFA11E"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особенности своего поведения и эмоционального реагирования;</w:t>
      </w:r>
    </w:p>
    <w:p w14:paraId="73D4C0E8"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как он выглядит со стороны, как воспринимается его поведение другими; как оценивают окружающие те или иные особенности поведения, эмоционального реагирования, как откликаются на них, какие последствия это поведение имеет;</w:t>
      </w:r>
    </w:p>
    <w:p w14:paraId="43F96949"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существующее рассогласование между собственным образом "Я" и восприятием себя другими;</w:t>
      </w:r>
    </w:p>
    <w:p w14:paraId="5248E9AA"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собственные мотивы, потребности, стремления, отношения, установки, особенности поведения, эмоционального реагирования, а также степень их адекватности, реалистичности и конструктивности;</w:t>
      </w:r>
    </w:p>
    <w:p w14:paraId="5238F7EC"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характерные защитные механизмы;</w:t>
      </w:r>
    </w:p>
    <w:p w14:paraId="6E8BF86A"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внутренние психологические проблемы и конфликты;</w:t>
      </w:r>
    </w:p>
    <w:p w14:paraId="0AC5F8FE"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особенности межличностного взаимодействия, межличностные конфликты и их причины;</w:t>
      </w:r>
    </w:p>
    <w:p w14:paraId="67EDCCC3"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более глубокие причины переживания и способы реагирования, начиная с детства, а также условия, особенности формирования системы отношений;</w:t>
      </w:r>
    </w:p>
    <w:p w14:paraId="28D5404A"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собственную роль, меру своего участия в возникновении и сохранении конфликтных и психотравмирующих ситуаций, а также то, каким путем можно было бы избежать их повторения в будущем.</w:t>
      </w:r>
    </w:p>
    <w:p w14:paraId="18101C7E"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В целом задачи интеллектуального осознания сводятся к следующим аспектам: осознанию всей связи "личность - ситуация - проблема"; интерперсонального контекста собственной личности, ее исторического и генетического плана.</w:t>
      </w:r>
    </w:p>
    <w:p w14:paraId="3D21DDCC"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В эмоциональной сфере групповая психокоррекция должна помочь клиенту:</w:t>
      </w:r>
    </w:p>
    <w:p w14:paraId="5746B4A6"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lastRenderedPageBreak/>
        <w:t>-</w:t>
      </w:r>
      <w:r w:rsidRPr="00FC5107">
        <w:rPr>
          <w:rFonts w:ascii="Times New Roman" w:hAnsi="Times New Roman" w:cs="Times New Roman"/>
          <w:sz w:val="28"/>
          <w:szCs w:val="28"/>
          <w:lang w:val="kk-KZ"/>
        </w:rPr>
        <w:t>получить эмоциональную поддержку со стороны группы и психолога, что приводит к ощущению собственной ценности, ослаблению защитных механизмов, росту открытости, активности и спонтанности;</w:t>
      </w:r>
    </w:p>
    <w:p w14:paraId="4E8D2077"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пережить в группе те чувства, которые он часто испытывает в реальной жизни, воспроизвести те эмоциональные ситуации, которые были у него в действительности и с которыми ранее он не мог справиться;</w:t>
      </w:r>
    </w:p>
    <w:p w14:paraId="17235F1B"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пережить неадекватность некоторых своих эмоциональных реакций;</w:t>
      </w:r>
    </w:p>
    <w:p w14:paraId="43045B89"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научиться искренности в отношении к себе и к другим людям;</w:t>
      </w:r>
    </w:p>
    <w:p w14:paraId="1938709C"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стать более свободным в выражении собственных негативных и позитивных чувств;</w:t>
      </w:r>
    </w:p>
    <w:p w14:paraId="2544E258"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научиться более точно понимать и вербализовать свои чувства и эмоциональные состояния:</w:t>
      </w:r>
    </w:p>
    <w:p w14:paraId="5EAC235B"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раскрыть свои проблемы с соответствующими им переживаниями, зачастую ранее скрытыми от самого себя или искаженными;</w:t>
      </w:r>
    </w:p>
    <w:p w14:paraId="0CD54EA7"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модифицировать способ переживаний, эмоционального реагирования, восприятия себя самого и своих отношений с другими;</w:t>
      </w:r>
    </w:p>
    <w:p w14:paraId="6E37020E"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произвести эмоциональную коррекцию своих отношений;</w:t>
      </w:r>
    </w:p>
    <w:p w14:paraId="4F56C56D"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В целом задачи коррекции в эмоциональной сфере сводятся к получению клиентом эмоциональной поддержки и формированию более благоприятного отношения к себе; непосредственному переживанию и осознанию нового опыта в группе и самого себя; точному распознаванию и вербализации собственных эмоций; переживанию заново и осознанию прошлого эмоционального опыта и получению нового эмоционального опыта в группе.</w:t>
      </w:r>
    </w:p>
    <w:p w14:paraId="4EE0C7A1"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В поведенческой сфере групповая коррекция должна помочь клиенту:</w:t>
      </w:r>
    </w:p>
    <w:p w14:paraId="20574DF2"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увидеть собственные неадекватные поведенческие стереотипы;</w:t>
      </w:r>
      <w:r w:rsidRPr="00FC5107">
        <w:rPr>
          <w:rFonts w:ascii="Times New Roman" w:hAnsi="Times New Roman" w:cs="Times New Roman"/>
          <w:sz w:val="28"/>
          <w:szCs w:val="28"/>
        </w:rPr>
        <w:t xml:space="preserve"> </w:t>
      </w:r>
      <w:r w:rsidRPr="00FC5107">
        <w:rPr>
          <w:rFonts w:ascii="Times New Roman" w:hAnsi="Times New Roman" w:cs="Times New Roman"/>
          <w:sz w:val="28"/>
          <w:szCs w:val="28"/>
          <w:lang w:val="kk-KZ"/>
        </w:rPr>
        <w:t>приобрести навыки более искреннего, глубокого, свободного общения;</w:t>
      </w:r>
    </w:p>
    <w:p w14:paraId="50560A50"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преодолеть неадекватные формы поведения, проявляющиеся в группе, в том числе связанные с избеганием субъективно сложных ситуаций;</w:t>
      </w:r>
    </w:p>
    <w:p w14:paraId="0FD69142"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развить формы поведения, связанные с сотрудничеством, взаимопомощью, ответственностью и самостоятельностью;</w:t>
      </w:r>
    </w:p>
    <w:p w14:paraId="358F3D8F"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закрепить новые формы поведения, в частности, те, которые будут способствовать адекватной адаптации и функционированию в реальной жизни;</w:t>
      </w:r>
    </w:p>
    <w:p w14:paraId="533973B6"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rPr>
        <w:t>-</w:t>
      </w:r>
      <w:r w:rsidRPr="00FC5107">
        <w:rPr>
          <w:rFonts w:ascii="Times New Roman" w:hAnsi="Times New Roman" w:cs="Times New Roman"/>
          <w:sz w:val="28"/>
          <w:szCs w:val="28"/>
          <w:lang w:val="kk-KZ"/>
        </w:rPr>
        <w:t>вырабатывать и закреплять адекватные формы поведения и реагирования на основе достижения в познавательной и эмоциональной сферах.</w:t>
      </w:r>
    </w:p>
    <w:p w14:paraId="5E18E202"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В групповой психокоррекции основным инструментом коррекционного воздействия выступает группа, помогающая выявить и скорректировать проблемы клиента за счет межличностного взаимодействия и групповой динамики, сфокусированных на процессе "здесь и теперь". На этом основании иногда формируется точка зрения, согласно которой групповая психокоррекция направлена на проработку конфликтов в сфере межличностного взаимодействия, в то время как индивидуальная - на раскрытие, проработку глубинного внутриличностного конфликта.</w:t>
      </w:r>
    </w:p>
    <w:p w14:paraId="7BA35F35"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 xml:space="preserve">Однако групповая психокоррекция в рамках конкретного напряжения решает те же задачи, что и индивидуальная, но с помощью других средств. Если, </w:t>
      </w:r>
      <w:r w:rsidRPr="00FC5107">
        <w:rPr>
          <w:rFonts w:ascii="Times New Roman" w:hAnsi="Times New Roman" w:cs="Times New Roman"/>
          <w:sz w:val="28"/>
          <w:szCs w:val="28"/>
          <w:lang w:val="kk-KZ"/>
        </w:rPr>
        <w:lastRenderedPageBreak/>
        <w:t>например, целью психокоррекции является раскрытие и проработка внутреннего психологического конфликта и неадекватных, нарушенных отношений личности, обусловивших возникновение субъективной неразрешимости его, то эта цель является общей и для индивидуальной, и для групповой психокоррекции.</w:t>
      </w:r>
    </w:p>
    <w:p w14:paraId="45887774"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Трудности в сфере межличностного взаимодействия, межличностные конфликты в значительной степени являются следствием глубинных коллизий и измененных, неадекватных отношений личности. В межличностных конфликтах высвечиваются скрытые неосознаваемые психологические проблемы. Воздействие только на межличностном уровне представляет собой поведенческий тренинг, поскольку задачи психокоррекции сложнее и глубже.</w:t>
      </w:r>
    </w:p>
    <w:p w14:paraId="1F5B7914"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Отличие групповой коррекции от индивидуальной при общих задачах заключается в том, что первая в большей степени акцентирует внимание на межличностном аспекте, а вторая - на генетическом, однако лишь в большей степени, но не исключительно. Адекватная коррекция нарушенных отношений личности может быть осуществлена клиентом лишь в том случае, если весь комплекс психологических особенностей, проявляющихся в процессе группового взаимодействия, соотносится с его реальной ситуацией и проблемами вне группы, позволяет реконструировать особенности взаимоотношений в ситуациях "там и тогда".</w:t>
      </w:r>
    </w:p>
    <w:p w14:paraId="1340C93D"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Закономерная повторяемость, стереотипность конфликтных ситуаций, особенности поведения, эмоционального реагирования в группе и вне ее в настоящем и прошлом делают для клиента более наглядным и убедительным содержание обратной связи, получаемой в группе. Это способствует созданию устойчивой мотивации к самоисследованию и коррекции своих отношений, позволяет вычленить то, что стоит за поведением в различных ситуациях.</w:t>
      </w:r>
    </w:p>
    <w:p w14:paraId="3774DBE3" w14:textId="77777777" w:rsidR="003B7F54" w:rsidRPr="00FC5107" w:rsidRDefault="003B7F54" w:rsidP="00F748C0">
      <w:pPr>
        <w:pStyle w:val="af9"/>
        <w:jc w:val="both"/>
        <w:rPr>
          <w:rFonts w:ascii="Times New Roman" w:hAnsi="Times New Roman" w:cs="Times New Roman"/>
          <w:sz w:val="28"/>
          <w:szCs w:val="28"/>
          <w:lang w:val="kk-KZ"/>
        </w:rPr>
      </w:pPr>
      <w:r w:rsidRPr="00FC5107">
        <w:rPr>
          <w:rFonts w:ascii="Times New Roman" w:hAnsi="Times New Roman" w:cs="Times New Roman"/>
          <w:sz w:val="28"/>
          <w:szCs w:val="28"/>
          <w:lang w:val="kk-KZ"/>
        </w:rPr>
        <w:t>Один из важнейших механизмов коррекционного воздействия в групповой психокоррекции - возникновение и переживание клиентом в группе тех эмоциональных ситуаций, которые были у него в реальной жизни в прошлом и являлись субъективно неразрешимыми и неотреагированными, - предполагает проработку прошлого негативного опыта, проявляющегося в актуальной эмоциональной ситуации в группе, без которой невозможно добиться позитивных, достаточно глубинных личностных изменений. Адекватное самопонимание также не может быть достигнуто вне общего контекста формирования развития личности клиента.</w:t>
      </w:r>
    </w:p>
    <w:p w14:paraId="19246C2F" w14:textId="77777777" w:rsidR="003B7F54" w:rsidRPr="00FC5107" w:rsidRDefault="003B7F54" w:rsidP="00F748C0">
      <w:pPr>
        <w:pStyle w:val="af9"/>
        <w:jc w:val="both"/>
        <w:rPr>
          <w:rFonts w:ascii="Times New Roman" w:hAnsi="Times New Roman" w:cs="Times New Roman"/>
          <w:sz w:val="28"/>
          <w:szCs w:val="28"/>
        </w:rPr>
      </w:pPr>
      <w:r w:rsidRPr="00FC5107">
        <w:rPr>
          <w:rFonts w:ascii="Times New Roman" w:hAnsi="Times New Roman" w:cs="Times New Roman"/>
          <w:sz w:val="28"/>
          <w:szCs w:val="28"/>
          <w:lang w:val="kk-KZ"/>
        </w:rPr>
        <w:t xml:space="preserve">Работа психокоррекционной группы. Групповая психокоррекция может начинаться с наблюдения за крутом. Психолог ведет журнал наблюдений, в котором регистрируются происходящие в группе процессы, записываются основные обсуждаемые темы, вклад каждого участника в обсуждение. Особое внимание обращается на узловые моменты развития группы: смена темы дискуссий, изменение преобладающего эмоционального состояния группы, а также характер вмешательства в эти моменты. После окончания занятия по материалам наблюдений начинается обсуждение, которое занимает около 30 мин. В ходе его рассматриваются основные групповые процессы, а также </w:t>
      </w:r>
      <w:r w:rsidRPr="00FC5107">
        <w:rPr>
          <w:rFonts w:ascii="Times New Roman" w:hAnsi="Times New Roman" w:cs="Times New Roman"/>
          <w:sz w:val="28"/>
          <w:szCs w:val="28"/>
          <w:lang w:val="kk-KZ"/>
        </w:rPr>
        <w:lastRenderedPageBreak/>
        <w:t>возможные альтернативные варианты вмешательства психолога и их последствия.</w:t>
      </w:r>
    </w:p>
    <w:p w14:paraId="2556FCF3" w14:textId="77777777" w:rsidR="003B7F54" w:rsidRDefault="003B7F54" w:rsidP="00F748C0">
      <w:pPr>
        <w:jc w:val="both"/>
        <w:rPr>
          <w:sz w:val="28"/>
          <w:szCs w:val="28"/>
        </w:rPr>
      </w:pPr>
    </w:p>
    <w:p w14:paraId="1532C0C2" w14:textId="77777777" w:rsidR="003B7F54" w:rsidRDefault="003B7F54" w:rsidP="00F748C0">
      <w:pPr>
        <w:jc w:val="both"/>
        <w:rPr>
          <w:bCs/>
          <w:spacing w:val="-3"/>
          <w:sz w:val="28"/>
          <w:szCs w:val="24"/>
        </w:rPr>
      </w:pPr>
      <w:r>
        <w:rPr>
          <w:bCs/>
          <w:spacing w:val="-3"/>
          <w:sz w:val="28"/>
          <w:szCs w:val="24"/>
        </w:rPr>
        <w:t>Список литературы:</w:t>
      </w:r>
    </w:p>
    <w:p w14:paraId="57199B15" w14:textId="77777777" w:rsidR="003B7F54" w:rsidRDefault="003B7F54" w:rsidP="00F748C0">
      <w:pPr>
        <w:jc w:val="both"/>
        <w:rPr>
          <w:rFonts w:eastAsiaTheme="minorEastAsia"/>
          <w:b/>
          <w:bCs/>
          <w:sz w:val="28"/>
          <w:szCs w:val="24"/>
        </w:rPr>
      </w:pPr>
      <w:r w:rsidRPr="00C33BA7">
        <w:rPr>
          <w:rFonts w:eastAsiaTheme="minorEastAsia"/>
          <w:b/>
          <w:bCs/>
          <w:sz w:val="28"/>
          <w:szCs w:val="24"/>
        </w:rPr>
        <w:t>Основная литература</w:t>
      </w:r>
    </w:p>
    <w:p w14:paraId="0C5F4ED9" w14:textId="77777777" w:rsidR="003B7F54" w:rsidRPr="00456CAB" w:rsidRDefault="003B7F54"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3F60829F" w14:textId="77777777" w:rsidR="003B7F54" w:rsidRPr="00456CAB" w:rsidRDefault="003B7F54"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747FD28B" w14:textId="77777777" w:rsidR="003B7F54" w:rsidRPr="00456CAB" w:rsidRDefault="003B7F54"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66BD14F5" w14:textId="77777777" w:rsidR="003B7F54" w:rsidRPr="00456CAB" w:rsidRDefault="003B7F54"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7ED9DB95"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06C9E881" w14:textId="77777777" w:rsidR="003B7F54" w:rsidRPr="00456CAB" w:rsidRDefault="003B7F54"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0AE95CA1" w14:textId="77777777" w:rsidR="003B7F54" w:rsidRPr="00456CAB" w:rsidRDefault="003B7F54"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35935612" w14:textId="77777777" w:rsidR="003B7F54" w:rsidRPr="00456CAB" w:rsidRDefault="003B7F54" w:rsidP="00F748C0">
      <w:pPr>
        <w:tabs>
          <w:tab w:val="left" w:pos="459"/>
        </w:tabs>
        <w:ind w:left="34" w:right="-5"/>
        <w:jc w:val="both"/>
        <w:rPr>
          <w:sz w:val="24"/>
          <w:szCs w:val="24"/>
          <w:lang w:val="kk-KZ"/>
        </w:rPr>
      </w:pPr>
    </w:p>
    <w:p w14:paraId="7059B240" w14:textId="77777777" w:rsidR="003B7F54" w:rsidRDefault="003B7F54" w:rsidP="00F748C0">
      <w:pPr>
        <w:jc w:val="both"/>
        <w:rPr>
          <w:bCs/>
          <w:spacing w:val="-3"/>
          <w:sz w:val="28"/>
          <w:szCs w:val="24"/>
        </w:rPr>
      </w:pPr>
      <w:r>
        <w:rPr>
          <w:bCs/>
          <w:spacing w:val="-3"/>
          <w:sz w:val="28"/>
          <w:szCs w:val="24"/>
        </w:rPr>
        <w:t>Контрольные вопросы:</w:t>
      </w:r>
    </w:p>
    <w:p w14:paraId="3C18268E" w14:textId="77777777" w:rsidR="003B7F54" w:rsidRPr="00FC5107" w:rsidRDefault="003B7F54" w:rsidP="00F748C0">
      <w:pPr>
        <w:pStyle w:val="af9"/>
        <w:jc w:val="both"/>
        <w:rPr>
          <w:rFonts w:ascii="Times New Roman" w:hAnsi="Times New Roman" w:cs="Times New Roman"/>
          <w:sz w:val="28"/>
          <w:szCs w:val="28"/>
        </w:rPr>
      </w:pPr>
      <w:r w:rsidRPr="00FC5107">
        <w:rPr>
          <w:rFonts w:ascii="Times New Roman" w:hAnsi="Times New Roman" w:cs="Times New Roman"/>
          <w:sz w:val="28"/>
          <w:szCs w:val="28"/>
        </w:rPr>
        <w:t xml:space="preserve">1. Что такое </w:t>
      </w:r>
      <w:proofErr w:type="spellStart"/>
      <w:r w:rsidRPr="00FC5107">
        <w:rPr>
          <w:rFonts w:ascii="Times New Roman" w:hAnsi="Times New Roman" w:cs="Times New Roman"/>
          <w:sz w:val="28"/>
          <w:szCs w:val="28"/>
        </w:rPr>
        <w:t>психокоррекционная</w:t>
      </w:r>
      <w:proofErr w:type="spellEnd"/>
      <w:r w:rsidRPr="00FC5107">
        <w:rPr>
          <w:rFonts w:ascii="Times New Roman" w:hAnsi="Times New Roman" w:cs="Times New Roman"/>
          <w:sz w:val="28"/>
          <w:szCs w:val="28"/>
        </w:rPr>
        <w:t xml:space="preserve"> группа?</w:t>
      </w:r>
    </w:p>
    <w:p w14:paraId="058BDF3F" w14:textId="77777777" w:rsidR="003B7F54" w:rsidRPr="00FC5107" w:rsidRDefault="003B7F54" w:rsidP="00F748C0">
      <w:pPr>
        <w:pStyle w:val="af9"/>
        <w:jc w:val="both"/>
        <w:rPr>
          <w:rFonts w:ascii="Times New Roman" w:hAnsi="Times New Roman" w:cs="Times New Roman"/>
          <w:sz w:val="28"/>
          <w:szCs w:val="28"/>
        </w:rPr>
      </w:pPr>
      <w:r w:rsidRPr="00FC5107">
        <w:rPr>
          <w:rFonts w:ascii="Times New Roman" w:hAnsi="Times New Roman" w:cs="Times New Roman"/>
          <w:sz w:val="28"/>
          <w:szCs w:val="28"/>
        </w:rPr>
        <w:t xml:space="preserve">2. В эмоциональном сфере как должна помочь </w:t>
      </w:r>
      <w:proofErr w:type="spellStart"/>
      <w:r w:rsidRPr="00FC5107">
        <w:rPr>
          <w:rFonts w:ascii="Times New Roman" w:hAnsi="Times New Roman" w:cs="Times New Roman"/>
          <w:sz w:val="28"/>
          <w:szCs w:val="28"/>
        </w:rPr>
        <w:t>психокорекционная</w:t>
      </w:r>
      <w:proofErr w:type="spellEnd"/>
      <w:r w:rsidRPr="00FC5107">
        <w:rPr>
          <w:rFonts w:ascii="Times New Roman" w:hAnsi="Times New Roman" w:cs="Times New Roman"/>
          <w:sz w:val="28"/>
          <w:szCs w:val="28"/>
        </w:rPr>
        <w:t xml:space="preserve"> группа?</w:t>
      </w:r>
    </w:p>
    <w:p w14:paraId="62001634" w14:textId="77777777" w:rsidR="003B7F54" w:rsidRPr="00FC5107" w:rsidRDefault="003B7F54" w:rsidP="00F748C0">
      <w:pPr>
        <w:pStyle w:val="af9"/>
        <w:jc w:val="both"/>
        <w:rPr>
          <w:rFonts w:ascii="Times New Roman" w:hAnsi="Times New Roman" w:cs="Times New Roman"/>
          <w:sz w:val="28"/>
          <w:szCs w:val="28"/>
        </w:rPr>
      </w:pPr>
      <w:r w:rsidRPr="00FC5107">
        <w:rPr>
          <w:rFonts w:ascii="Times New Roman" w:hAnsi="Times New Roman" w:cs="Times New Roman"/>
          <w:sz w:val="28"/>
          <w:szCs w:val="28"/>
        </w:rPr>
        <w:t>3. Отличие групповой коррекции от индивидуальной?</w:t>
      </w:r>
    </w:p>
    <w:p w14:paraId="3860AA13" w14:textId="77777777" w:rsidR="003B7F54" w:rsidRDefault="003B7F54" w:rsidP="00F748C0">
      <w:pPr>
        <w:jc w:val="both"/>
        <w:rPr>
          <w:sz w:val="28"/>
          <w:szCs w:val="28"/>
        </w:rPr>
      </w:pPr>
    </w:p>
    <w:p w14:paraId="6F6964EE" w14:textId="77777777" w:rsidR="003B7F54" w:rsidRDefault="003B7F54" w:rsidP="00F748C0">
      <w:pPr>
        <w:jc w:val="both"/>
        <w:rPr>
          <w:sz w:val="28"/>
          <w:szCs w:val="28"/>
        </w:rPr>
      </w:pPr>
    </w:p>
    <w:p w14:paraId="3951E9FC" w14:textId="77777777" w:rsidR="006C5D3C" w:rsidRPr="000D0297" w:rsidRDefault="006C5D3C" w:rsidP="00F748C0">
      <w:pPr>
        <w:jc w:val="both"/>
        <w:rPr>
          <w:b/>
          <w:sz w:val="28"/>
        </w:rPr>
      </w:pPr>
      <w:r w:rsidRPr="000D0297">
        <w:rPr>
          <w:b/>
          <w:sz w:val="28"/>
        </w:rPr>
        <w:t>Лекция 11.</w:t>
      </w:r>
    </w:p>
    <w:p w14:paraId="168A3534" w14:textId="77777777" w:rsidR="00BD2762" w:rsidRPr="000D0297" w:rsidRDefault="006C5D3C" w:rsidP="00F748C0">
      <w:pPr>
        <w:jc w:val="both"/>
        <w:rPr>
          <w:b/>
          <w:sz w:val="28"/>
        </w:rPr>
      </w:pPr>
      <w:r w:rsidRPr="000D0297">
        <w:rPr>
          <w:b/>
          <w:sz w:val="28"/>
        </w:rPr>
        <w:t xml:space="preserve">Тема: </w:t>
      </w:r>
      <w:r w:rsidR="006A6977" w:rsidRPr="000D0297">
        <w:rPr>
          <w:b/>
          <w:sz w:val="28"/>
        </w:rPr>
        <w:t>Особенности психологического анализа</w:t>
      </w:r>
      <w:r w:rsidR="00E529F6" w:rsidRPr="000D0297">
        <w:rPr>
          <w:b/>
          <w:sz w:val="28"/>
        </w:rPr>
        <w:t>. Тест на тревогу.</w:t>
      </w:r>
    </w:p>
    <w:p w14:paraId="4F27B866" w14:textId="77777777" w:rsidR="006A6977" w:rsidRPr="000D0297" w:rsidRDefault="006A6977" w:rsidP="00F748C0">
      <w:pPr>
        <w:jc w:val="both"/>
        <w:rPr>
          <w:b/>
          <w:sz w:val="28"/>
        </w:rPr>
      </w:pPr>
      <w:r w:rsidRPr="000D0297">
        <w:rPr>
          <w:b/>
          <w:sz w:val="28"/>
        </w:rPr>
        <w:t>План:</w:t>
      </w:r>
    </w:p>
    <w:p w14:paraId="41D9F6D9" w14:textId="77777777" w:rsidR="006A6977" w:rsidRPr="000D0297" w:rsidRDefault="006A6977" w:rsidP="00F748C0">
      <w:pPr>
        <w:jc w:val="both"/>
        <w:rPr>
          <w:b/>
          <w:sz w:val="28"/>
        </w:rPr>
      </w:pPr>
      <w:r w:rsidRPr="000D0297">
        <w:rPr>
          <w:b/>
          <w:sz w:val="28"/>
        </w:rPr>
        <w:t>1. Понимание методологической роли анализа</w:t>
      </w:r>
      <w:r w:rsidR="00E529F6" w:rsidRPr="000D0297">
        <w:rPr>
          <w:b/>
          <w:sz w:val="28"/>
        </w:rPr>
        <w:t>.</w:t>
      </w:r>
    </w:p>
    <w:p w14:paraId="61DFBBD8" w14:textId="77777777" w:rsidR="00E529F6" w:rsidRPr="000D0297" w:rsidRDefault="006A6977" w:rsidP="00F748C0">
      <w:pPr>
        <w:jc w:val="both"/>
        <w:rPr>
          <w:b/>
          <w:sz w:val="28"/>
        </w:rPr>
      </w:pPr>
      <w:r w:rsidRPr="000D0297">
        <w:rPr>
          <w:b/>
          <w:sz w:val="28"/>
        </w:rPr>
        <w:t xml:space="preserve">2. </w:t>
      </w:r>
      <w:r w:rsidR="00E529F6" w:rsidRPr="000D0297">
        <w:rPr>
          <w:b/>
          <w:sz w:val="28"/>
        </w:rPr>
        <w:t>Возможности психологического анализа в исследованиях.</w:t>
      </w:r>
    </w:p>
    <w:p w14:paraId="5F364594" w14:textId="77777777" w:rsidR="006A6977" w:rsidRPr="000D0297" w:rsidRDefault="006A6977" w:rsidP="00F748C0">
      <w:pPr>
        <w:jc w:val="both"/>
        <w:rPr>
          <w:b/>
          <w:sz w:val="28"/>
        </w:rPr>
      </w:pPr>
      <w:r w:rsidRPr="000D0297">
        <w:rPr>
          <w:b/>
          <w:sz w:val="28"/>
        </w:rPr>
        <w:t>3.</w:t>
      </w:r>
      <w:r w:rsidR="00E529F6" w:rsidRPr="000D0297">
        <w:rPr>
          <w:b/>
          <w:sz w:val="28"/>
        </w:rPr>
        <w:t xml:space="preserve"> Тест на тревогу в </w:t>
      </w:r>
      <w:proofErr w:type="spellStart"/>
      <w:r w:rsidR="00E529F6" w:rsidRPr="000D0297">
        <w:rPr>
          <w:b/>
          <w:sz w:val="28"/>
        </w:rPr>
        <w:t>Филлипстайнской</w:t>
      </w:r>
      <w:proofErr w:type="spellEnd"/>
      <w:r w:rsidR="00E529F6" w:rsidRPr="000D0297">
        <w:rPr>
          <w:b/>
          <w:sz w:val="28"/>
        </w:rPr>
        <w:t xml:space="preserve"> школе.</w:t>
      </w:r>
    </w:p>
    <w:p w14:paraId="40181F20" w14:textId="77777777" w:rsidR="006A6977" w:rsidRPr="00E529F6" w:rsidRDefault="006A6977" w:rsidP="00F748C0">
      <w:pPr>
        <w:jc w:val="both"/>
        <w:rPr>
          <w:sz w:val="28"/>
        </w:rPr>
      </w:pPr>
    </w:p>
    <w:p w14:paraId="786ED8BA" w14:textId="77777777" w:rsidR="006A6977" w:rsidRPr="00E529F6" w:rsidRDefault="006A6977" w:rsidP="00F748C0">
      <w:pPr>
        <w:jc w:val="both"/>
        <w:rPr>
          <w:sz w:val="28"/>
        </w:rPr>
      </w:pPr>
      <w:r w:rsidRPr="00E529F6">
        <w:rPr>
          <w:sz w:val="28"/>
        </w:rPr>
        <w:t>Понятие появилось ещё во времена Аристотеля, хотя по прошествии времени смысловое наполнение и обозначение слова изменилось. Данный факт объясняется тем, что со временем методологическая база пополнялась и анализ обрастал более детализированным содержанием.</w:t>
      </w:r>
    </w:p>
    <w:p w14:paraId="4F7D4A0F" w14:textId="77777777" w:rsidR="006A6977" w:rsidRPr="00E529F6" w:rsidRDefault="006A6977" w:rsidP="00F748C0">
      <w:pPr>
        <w:jc w:val="both"/>
        <w:rPr>
          <w:sz w:val="28"/>
        </w:rPr>
      </w:pPr>
      <w:r w:rsidRPr="00E529F6">
        <w:rPr>
          <w:sz w:val="28"/>
        </w:rPr>
        <w:t>В психологической науке под анализом понимается процесс построения связей между различными сторонами, проявлениями и элементами единого объекта или процесса с целью более глубокого его познания и приобретения знаний о взаимосвязях.</w:t>
      </w:r>
    </w:p>
    <w:p w14:paraId="148F1045" w14:textId="77777777" w:rsidR="006A6977" w:rsidRPr="00E529F6" w:rsidRDefault="006A6977" w:rsidP="00F748C0">
      <w:pPr>
        <w:jc w:val="both"/>
        <w:rPr>
          <w:sz w:val="28"/>
        </w:rPr>
      </w:pPr>
      <w:r w:rsidRPr="00E529F6">
        <w:rPr>
          <w:sz w:val="28"/>
        </w:rPr>
        <w:lastRenderedPageBreak/>
        <w:t>Как логическая операция анализ по умолчанию используется человеком при обработке информации об окружающей среде. Многие процессы не могли бы быть реализованы без этого качества человеческого сознания.</w:t>
      </w:r>
    </w:p>
    <w:p w14:paraId="4F6FF358" w14:textId="77777777" w:rsidR="006A6977" w:rsidRPr="00E529F6" w:rsidRDefault="006A6977" w:rsidP="00F748C0">
      <w:pPr>
        <w:jc w:val="both"/>
        <w:rPr>
          <w:sz w:val="28"/>
        </w:rPr>
      </w:pPr>
      <w:r w:rsidRPr="00E529F6">
        <w:rPr>
          <w:sz w:val="28"/>
        </w:rPr>
        <w:t>В зависимости от объекта анализа и его методологического обоснования, анализ может основываться на различных показателях – качественных и количественных. Если объект является масштабным, это отражается в скорости процессов обработки информации.</w:t>
      </w:r>
    </w:p>
    <w:p w14:paraId="14D74D5D" w14:textId="77777777" w:rsidR="006A6977" w:rsidRPr="00E529F6" w:rsidRDefault="006A6977" w:rsidP="00F748C0">
      <w:pPr>
        <w:jc w:val="both"/>
        <w:rPr>
          <w:sz w:val="28"/>
        </w:rPr>
      </w:pPr>
      <w:r w:rsidRPr="00E529F6">
        <w:rPr>
          <w:sz w:val="28"/>
        </w:rPr>
        <w:t>Перед тем, как приступить к анализу, важно иметь представление об объекте, его специфике, внешней среде и степени влияния различных факторов на объект. Единицей анализа при этом может служить, например, развитие коммуникативных навыков в дошкольном возрасте. Так как коммуникация составляет основу социализации личности, важно проанализировать уровень взаимозависимости этих процессов, их ограничивающие и воздействующие элементы.</w:t>
      </w:r>
    </w:p>
    <w:p w14:paraId="22BFACD2" w14:textId="77777777" w:rsidR="006A6977" w:rsidRPr="00E529F6" w:rsidRDefault="006A6977" w:rsidP="00F748C0">
      <w:pPr>
        <w:jc w:val="both"/>
        <w:rPr>
          <w:sz w:val="28"/>
        </w:rPr>
      </w:pPr>
      <w:r w:rsidRPr="00E529F6">
        <w:rPr>
          <w:sz w:val="28"/>
        </w:rPr>
        <w:t>Метод анализа не лишён издержек, однако осуществлении корректных научных процедур, исследование может достичь внушительных результатов. Признание данного метода можно наблюдать на примере появления различных научных направлений, базирующихся на разных видах анализа – например, аналитическая психология.</w:t>
      </w:r>
    </w:p>
    <w:p w14:paraId="2E55CB6F" w14:textId="77777777" w:rsidR="006A6977" w:rsidRPr="00E529F6" w:rsidRDefault="006A6977" w:rsidP="00F748C0">
      <w:pPr>
        <w:jc w:val="both"/>
        <w:rPr>
          <w:sz w:val="28"/>
        </w:rPr>
      </w:pPr>
      <w:r w:rsidRPr="00E529F6">
        <w:rPr>
          <w:sz w:val="28"/>
        </w:rPr>
        <w:t>Психологи анализ рассматривают в качестве познавательного процесса, реализуемого на разных уровнях восприятия действительности в мозговой деятельности человека, животных, растений и всего живого мира.</w:t>
      </w:r>
    </w:p>
    <w:p w14:paraId="2C6A1E51" w14:textId="77777777" w:rsidR="006A6977" w:rsidRPr="00E529F6" w:rsidRDefault="006A6977" w:rsidP="00F748C0">
      <w:pPr>
        <w:jc w:val="both"/>
        <w:rPr>
          <w:sz w:val="28"/>
        </w:rPr>
      </w:pPr>
      <w:r w:rsidRPr="00E529F6">
        <w:rPr>
          <w:sz w:val="28"/>
        </w:rPr>
        <w:t>Анализ – это естественное явление, которое проявляется на различных уровнях восприятия. На некоторых уровнях он характерен не только для людей, но и для животных. Наука обосновывает участие анализа в проявлении поступков и действий животных.</w:t>
      </w:r>
    </w:p>
    <w:p w14:paraId="7E19DDB7" w14:textId="77777777" w:rsidR="006A6977" w:rsidRPr="00E529F6" w:rsidRDefault="006A6977" w:rsidP="00F748C0">
      <w:pPr>
        <w:jc w:val="both"/>
        <w:rPr>
          <w:sz w:val="28"/>
        </w:rPr>
      </w:pPr>
      <w:r w:rsidRPr="00E529F6">
        <w:rPr>
          <w:sz w:val="28"/>
        </w:rPr>
        <w:t>Использование анализа не обусловлено работой с теоретической базой, нередко информация проходит анализ через рецепторы – так, можно говорить об анализ зрительной способности, сенситивной, двигательной и т.д. На примере человека аналитические процессы объясняются наличием многочисленных связей нервной системы. Ещё одна форма анализа – логическая, которая свойственна только для людей. Она отличается сложностью, так как при обработке информации используются изображения и понятия, выраженные в речи.</w:t>
      </w:r>
    </w:p>
    <w:p w14:paraId="415BC2F2" w14:textId="77777777" w:rsidR="006A6977" w:rsidRPr="00E529F6" w:rsidRDefault="006A6977" w:rsidP="00F748C0">
      <w:pPr>
        <w:jc w:val="both"/>
        <w:rPr>
          <w:sz w:val="28"/>
        </w:rPr>
      </w:pPr>
      <w:r w:rsidRPr="00E529F6">
        <w:rPr>
          <w:sz w:val="28"/>
        </w:rPr>
        <w:t>В психологии используют два вида анализа – качественный и количественный, посредством грамотной интеграции которых можно всесторонне изучать человека и психологические процессы.</w:t>
      </w:r>
    </w:p>
    <w:p w14:paraId="7852955A" w14:textId="77777777" w:rsidR="006A6977" w:rsidRPr="00E529F6" w:rsidRDefault="006A6977" w:rsidP="00F748C0">
      <w:pPr>
        <w:jc w:val="both"/>
        <w:rPr>
          <w:sz w:val="28"/>
        </w:rPr>
      </w:pPr>
      <w:r w:rsidRPr="00E529F6">
        <w:rPr>
          <w:sz w:val="28"/>
        </w:rPr>
        <w:t>Количественный анализ апеллирует к способам численно-статистической обработки информации с получением точных количественных данных, которые в дальнейшем применяются для выполнения различных операций. Удивительно, но в количественной форме можно представить практически любой психологический процесс личности.</w:t>
      </w:r>
    </w:p>
    <w:p w14:paraId="13389CED" w14:textId="77777777" w:rsidR="006A6977" w:rsidRPr="00E529F6" w:rsidRDefault="006A6977" w:rsidP="00F748C0">
      <w:pPr>
        <w:jc w:val="both"/>
        <w:rPr>
          <w:sz w:val="28"/>
        </w:rPr>
      </w:pPr>
      <w:r w:rsidRPr="00E529F6">
        <w:rPr>
          <w:sz w:val="28"/>
        </w:rPr>
        <w:t>Качественный анализ базируется на качественных показателях, на основе которых можно выстроить взаимозависимости.</w:t>
      </w:r>
    </w:p>
    <w:p w14:paraId="7DE8F40E" w14:textId="77777777" w:rsidR="00E529F6" w:rsidRPr="00E529F6" w:rsidRDefault="00E529F6" w:rsidP="00F748C0">
      <w:pPr>
        <w:jc w:val="both"/>
        <w:rPr>
          <w:sz w:val="28"/>
        </w:rPr>
      </w:pPr>
      <w:r w:rsidRPr="00E529F6">
        <w:rPr>
          <w:sz w:val="28"/>
        </w:rPr>
        <w:lastRenderedPageBreak/>
        <w:t>Тест школьной тревожности Филлипса (Альманах психологических тестов, 1995) позволяет подробно изучать уровень и характер тревожности, связанной со школой, у детей младшего и среднего школьного возраста, оценить эмоциональные особенности отношений ребенка со сверстниками и учителями.</w:t>
      </w:r>
    </w:p>
    <w:p w14:paraId="6CE7B39F" w14:textId="77777777" w:rsidR="00E529F6" w:rsidRPr="00E529F6" w:rsidRDefault="00E529F6" w:rsidP="00F748C0">
      <w:pPr>
        <w:jc w:val="both"/>
        <w:rPr>
          <w:sz w:val="28"/>
        </w:rPr>
      </w:pPr>
      <w:r w:rsidRPr="00E529F6">
        <w:rPr>
          <w:sz w:val="28"/>
        </w:rPr>
        <w:t>Показатели этого теста дают представление как об общей тревожности — эмоциональном состоянии ребенка, связанном с различными формами его включения в жизнь школы, так и о частных видах проявления школьной тревожности.</w:t>
      </w:r>
    </w:p>
    <w:p w14:paraId="0FE2C264" w14:textId="77777777" w:rsidR="00E529F6" w:rsidRDefault="00E529F6" w:rsidP="00F748C0">
      <w:pPr>
        <w:jc w:val="both"/>
        <w:rPr>
          <w:sz w:val="28"/>
        </w:rPr>
      </w:pPr>
      <w:r w:rsidRPr="00E529F6">
        <w:rPr>
          <w:sz w:val="28"/>
        </w:rPr>
        <w:t>Тест состоит из 58 вопросов, которые можно зачитывать школьникам, а можно предлагать в письменном виде. На каждый вопрос требуется ответить однозначно: «да» или «нет».</w:t>
      </w:r>
    </w:p>
    <w:p w14:paraId="094831E6" w14:textId="77777777" w:rsidR="00E529F6" w:rsidRDefault="00E529F6" w:rsidP="00F748C0">
      <w:pPr>
        <w:jc w:val="both"/>
        <w:rPr>
          <w:sz w:val="28"/>
        </w:rPr>
      </w:pPr>
    </w:p>
    <w:p w14:paraId="31AF078B" w14:textId="77777777" w:rsidR="006A6977" w:rsidRDefault="006A6977" w:rsidP="00F748C0">
      <w:pPr>
        <w:jc w:val="both"/>
        <w:rPr>
          <w:bCs/>
          <w:spacing w:val="-3"/>
          <w:sz w:val="28"/>
          <w:szCs w:val="24"/>
        </w:rPr>
      </w:pPr>
      <w:r>
        <w:rPr>
          <w:bCs/>
          <w:spacing w:val="-3"/>
          <w:sz w:val="28"/>
          <w:szCs w:val="24"/>
        </w:rPr>
        <w:t>Список литературы:</w:t>
      </w:r>
    </w:p>
    <w:p w14:paraId="22C121CF" w14:textId="77777777" w:rsidR="00456CAB" w:rsidRDefault="00456CAB" w:rsidP="00F748C0">
      <w:pPr>
        <w:jc w:val="both"/>
        <w:rPr>
          <w:rFonts w:eastAsiaTheme="minorEastAsia"/>
          <w:b/>
          <w:bCs/>
          <w:sz w:val="28"/>
          <w:szCs w:val="24"/>
        </w:rPr>
      </w:pPr>
      <w:r w:rsidRPr="00C33BA7">
        <w:rPr>
          <w:rFonts w:eastAsiaTheme="minorEastAsia"/>
          <w:b/>
          <w:bCs/>
          <w:sz w:val="28"/>
          <w:szCs w:val="24"/>
        </w:rPr>
        <w:t>Основная литература</w:t>
      </w:r>
    </w:p>
    <w:p w14:paraId="663AD285" w14:textId="77777777" w:rsidR="00456CAB" w:rsidRPr="00456CAB" w:rsidRDefault="00456CAB"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79AB2DBA" w14:textId="77777777" w:rsidR="00456CAB" w:rsidRPr="00456CAB" w:rsidRDefault="00456CAB"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37062A9D" w14:textId="77777777" w:rsidR="00456CAB" w:rsidRPr="00456CAB" w:rsidRDefault="00456CAB"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029D8E33" w14:textId="77777777" w:rsidR="00456CAB" w:rsidRPr="00456CAB" w:rsidRDefault="00456CAB"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7164E0BD" w14:textId="77777777" w:rsidR="00456CAB" w:rsidRPr="00456CAB" w:rsidRDefault="00456CAB"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460EA4EE" w14:textId="77777777" w:rsidR="00456CAB" w:rsidRPr="00456CAB" w:rsidRDefault="00456CAB"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3ADA0904" w14:textId="77777777" w:rsidR="00456CAB" w:rsidRPr="00456CAB" w:rsidRDefault="00456CAB"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5998AE07" w14:textId="77777777" w:rsidR="00456CAB" w:rsidRPr="00456CAB" w:rsidRDefault="00456CAB" w:rsidP="00F748C0">
      <w:pPr>
        <w:tabs>
          <w:tab w:val="left" w:pos="459"/>
        </w:tabs>
        <w:ind w:left="34" w:right="-5"/>
        <w:jc w:val="both"/>
        <w:rPr>
          <w:sz w:val="24"/>
          <w:szCs w:val="24"/>
          <w:lang w:val="kk-KZ"/>
        </w:rPr>
      </w:pPr>
    </w:p>
    <w:p w14:paraId="515918A3" w14:textId="77777777" w:rsidR="006A6977" w:rsidRDefault="006A6977" w:rsidP="00F748C0">
      <w:pPr>
        <w:jc w:val="both"/>
        <w:rPr>
          <w:bCs/>
          <w:spacing w:val="-3"/>
          <w:sz w:val="28"/>
          <w:szCs w:val="24"/>
        </w:rPr>
      </w:pPr>
      <w:r>
        <w:rPr>
          <w:bCs/>
          <w:spacing w:val="-3"/>
          <w:sz w:val="28"/>
          <w:szCs w:val="24"/>
        </w:rPr>
        <w:t>Контрольные вопросы:</w:t>
      </w:r>
    </w:p>
    <w:p w14:paraId="6212F3BD" w14:textId="77777777" w:rsidR="006A6977" w:rsidRDefault="006A6977" w:rsidP="00F748C0">
      <w:pPr>
        <w:jc w:val="both"/>
        <w:rPr>
          <w:bCs/>
          <w:spacing w:val="-3"/>
          <w:sz w:val="28"/>
          <w:szCs w:val="24"/>
        </w:rPr>
      </w:pPr>
      <w:r>
        <w:rPr>
          <w:bCs/>
          <w:spacing w:val="-3"/>
          <w:sz w:val="28"/>
          <w:szCs w:val="24"/>
        </w:rPr>
        <w:t>1.</w:t>
      </w:r>
      <w:r w:rsidR="00456CAB">
        <w:rPr>
          <w:bCs/>
          <w:spacing w:val="-3"/>
          <w:sz w:val="28"/>
          <w:szCs w:val="24"/>
        </w:rPr>
        <w:t xml:space="preserve"> Какие виды анализа используются в психологии?</w:t>
      </w:r>
    </w:p>
    <w:p w14:paraId="0C1D814A" w14:textId="77777777" w:rsidR="006A6977" w:rsidRDefault="006A6977" w:rsidP="00F748C0">
      <w:pPr>
        <w:jc w:val="both"/>
        <w:rPr>
          <w:bCs/>
          <w:spacing w:val="-3"/>
          <w:sz w:val="28"/>
          <w:szCs w:val="24"/>
        </w:rPr>
      </w:pPr>
      <w:r>
        <w:rPr>
          <w:bCs/>
          <w:spacing w:val="-3"/>
          <w:sz w:val="28"/>
          <w:szCs w:val="24"/>
        </w:rPr>
        <w:t>2.</w:t>
      </w:r>
      <w:r w:rsidR="00456CAB">
        <w:rPr>
          <w:bCs/>
          <w:spacing w:val="-3"/>
          <w:sz w:val="28"/>
          <w:szCs w:val="24"/>
        </w:rPr>
        <w:t xml:space="preserve"> Что понимается под анализом в психологической науке?</w:t>
      </w:r>
    </w:p>
    <w:p w14:paraId="62F5AF60" w14:textId="77777777" w:rsidR="006A6977" w:rsidRDefault="006A6977" w:rsidP="00F748C0">
      <w:pPr>
        <w:jc w:val="both"/>
        <w:rPr>
          <w:sz w:val="28"/>
          <w:szCs w:val="28"/>
        </w:rPr>
      </w:pPr>
      <w:r>
        <w:rPr>
          <w:bCs/>
          <w:spacing w:val="-3"/>
          <w:sz w:val="28"/>
          <w:szCs w:val="24"/>
        </w:rPr>
        <w:t>3.</w:t>
      </w:r>
      <w:r w:rsidR="00456CAB">
        <w:rPr>
          <w:bCs/>
          <w:spacing w:val="-3"/>
          <w:sz w:val="28"/>
          <w:szCs w:val="24"/>
        </w:rPr>
        <w:t xml:space="preserve"> В чем заключается суть теста тревожности Филлипса?</w:t>
      </w:r>
    </w:p>
    <w:p w14:paraId="0655D842" w14:textId="77777777" w:rsidR="00BD2762" w:rsidRDefault="00BD2762" w:rsidP="00F748C0">
      <w:pPr>
        <w:jc w:val="both"/>
        <w:rPr>
          <w:sz w:val="28"/>
          <w:szCs w:val="28"/>
        </w:rPr>
      </w:pPr>
    </w:p>
    <w:p w14:paraId="26562269" w14:textId="77777777" w:rsidR="0034413B" w:rsidRDefault="0034413B" w:rsidP="00F748C0">
      <w:pPr>
        <w:jc w:val="both"/>
        <w:rPr>
          <w:sz w:val="28"/>
          <w:szCs w:val="28"/>
        </w:rPr>
      </w:pPr>
    </w:p>
    <w:p w14:paraId="5172E618" w14:textId="77777777" w:rsidR="00BD2762" w:rsidRPr="000D0297" w:rsidRDefault="003B7F54" w:rsidP="00F748C0">
      <w:pPr>
        <w:jc w:val="both"/>
        <w:rPr>
          <w:b/>
          <w:sz w:val="28"/>
          <w:szCs w:val="28"/>
        </w:rPr>
      </w:pPr>
      <w:r w:rsidRPr="000D0297">
        <w:rPr>
          <w:b/>
          <w:sz w:val="28"/>
          <w:szCs w:val="28"/>
        </w:rPr>
        <w:t>Лекция 12.</w:t>
      </w:r>
    </w:p>
    <w:p w14:paraId="3FF1F94A" w14:textId="77777777" w:rsidR="007774EB" w:rsidRPr="000D0297" w:rsidRDefault="007774EB" w:rsidP="00F748C0">
      <w:pPr>
        <w:jc w:val="both"/>
        <w:rPr>
          <w:b/>
          <w:sz w:val="28"/>
          <w:szCs w:val="28"/>
        </w:rPr>
      </w:pPr>
      <w:r w:rsidRPr="000D0297">
        <w:rPr>
          <w:b/>
          <w:sz w:val="28"/>
          <w:szCs w:val="28"/>
        </w:rPr>
        <w:t>Тема:</w:t>
      </w:r>
      <w:r w:rsidR="002A02C5" w:rsidRPr="000D0297">
        <w:rPr>
          <w:b/>
          <w:sz w:val="28"/>
          <w:szCs w:val="28"/>
        </w:rPr>
        <w:t xml:space="preserve"> </w:t>
      </w:r>
      <w:r w:rsidR="002A02C5" w:rsidRPr="000D0297">
        <w:rPr>
          <w:b/>
          <w:sz w:val="28"/>
        </w:rPr>
        <w:t>Роль арт-терапии поведения детей.</w:t>
      </w:r>
    </w:p>
    <w:p w14:paraId="40F56C2A" w14:textId="77777777" w:rsidR="007774EB" w:rsidRPr="000D0297" w:rsidRDefault="007774EB" w:rsidP="00F748C0">
      <w:pPr>
        <w:jc w:val="both"/>
        <w:rPr>
          <w:b/>
          <w:sz w:val="28"/>
          <w:szCs w:val="28"/>
        </w:rPr>
      </w:pPr>
      <w:r w:rsidRPr="000D0297">
        <w:rPr>
          <w:b/>
          <w:sz w:val="28"/>
          <w:szCs w:val="28"/>
        </w:rPr>
        <w:t>План:</w:t>
      </w:r>
    </w:p>
    <w:p w14:paraId="224370C2" w14:textId="77777777" w:rsidR="002A02C5" w:rsidRPr="000D0297" w:rsidRDefault="002A02C5" w:rsidP="00F748C0">
      <w:pPr>
        <w:jc w:val="both"/>
        <w:rPr>
          <w:b/>
          <w:sz w:val="28"/>
        </w:rPr>
      </w:pPr>
      <w:r w:rsidRPr="000D0297">
        <w:rPr>
          <w:b/>
          <w:sz w:val="28"/>
        </w:rPr>
        <w:t>1. Арт-терапия.</w:t>
      </w:r>
    </w:p>
    <w:p w14:paraId="104992BA" w14:textId="77777777" w:rsidR="002A02C5" w:rsidRPr="000D0297" w:rsidRDefault="002A02C5" w:rsidP="00F748C0">
      <w:pPr>
        <w:jc w:val="both"/>
        <w:rPr>
          <w:b/>
          <w:sz w:val="28"/>
        </w:rPr>
      </w:pPr>
      <w:r w:rsidRPr="000D0297">
        <w:rPr>
          <w:b/>
          <w:sz w:val="28"/>
        </w:rPr>
        <w:t>2. Арт-терапия для детей.</w:t>
      </w:r>
    </w:p>
    <w:p w14:paraId="718EB1A6" w14:textId="77777777" w:rsidR="002A02C5" w:rsidRPr="000D0297" w:rsidRDefault="002A02C5" w:rsidP="00F748C0">
      <w:pPr>
        <w:jc w:val="both"/>
        <w:rPr>
          <w:b/>
          <w:sz w:val="28"/>
        </w:rPr>
      </w:pPr>
      <w:r w:rsidRPr="000D0297">
        <w:rPr>
          <w:b/>
          <w:sz w:val="28"/>
        </w:rPr>
        <w:lastRenderedPageBreak/>
        <w:t>3. Роль арт-терапии в урегулировании деструктивного поведения подростка.</w:t>
      </w:r>
    </w:p>
    <w:p w14:paraId="0A422378" w14:textId="77777777" w:rsidR="002A02C5" w:rsidRDefault="002A02C5" w:rsidP="00F748C0">
      <w:pPr>
        <w:jc w:val="both"/>
        <w:rPr>
          <w:sz w:val="28"/>
        </w:rPr>
      </w:pPr>
    </w:p>
    <w:p w14:paraId="2657774E" w14:textId="77777777" w:rsidR="002A02C5" w:rsidRPr="00E722EC" w:rsidRDefault="002A02C5" w:rsidP="00F748C0">
      <w:pPr>
        <w:jc w:val="both"/>
        <w:rPr>
          <w:sz w:val="28"/>
        </w:rPr>
      </w:pPr>
      <w:r w:rsidRPr="00E722EC">
        <w:rPr>
          <w:sz w:val="28"/>
        </w:rPr>
        <w:t>Арт-терапия — универсальный вид творчества, при помощи которого можно побороть стресс, внутренние страхи и фобии, а также развить креативность мышления и раскрыть собственный потенциал. Специально для малышей, школьников и их родителей, а также для учителей и воспитателей</w:t>
      </w:r>
    </w:p>
    <w:p w14:paraId="0488B478" w14:textId="77777777" w:rsidR="002A02C5" w:rsidRPr="00E722EC" w:rsidRDefault="002A02C5" w:rsidP="00F748C0">
      <w:pPr>
        <w:jc w:val="both"/>
        <w:rPr>
          <w:sz w:val="28"/>
        </w:rPr>
      </w:pPr>
      <w:r w:rsidRPr="00E722EC">
        <w:rPr>
          <w:sz w:val="28"/>
        </w:rPr>
        <w:t>Терапия искусством создает пространство для самовыражения, для раскрытия творческого потенциала, создания своего неповторимого мира, для развития познавательной активности, для самопознания. Занятия арт-терапией рекомендуются начинать с 5-6 лет, верхний возрастной уровень не имеет ограничений.</w:t>
      </w:r>
    </w:p>
    <w:p w14:paraId="0B801DDD" w14:textId="77777777" w:rsidR="002A02C5" w:rsidRPr="00E722EC" w:rsidRDefault="002A02C5" w:rsidP="00F748C0">
      <w:pPr>
        <w:jc w:val="both"/>
        <w:rPr>
          <w:sz w:val="28"/>
        </w:rPr>
      </w:pPr>
      <w:r w:rsidRPr="00E722EC">
        <w:rPr>
          <w:sz w:val="28"/>
        </w:rPr>
        <w:t>Формирование и развитие личности современных подростков происходит в довольно непредсказуемом мире. Каждый день мы можем наблюдать опасные явления, происходящие в обществе, и не придавать им значения. Однако нужно понимать, что все вокруг происходящее оказывает влияние на становление и развитие личности. В настоящее время деструктивное поведение подростков является одной из наиболее острых проблем современного общества. С высокой скоростью количество подростков, пропускающих школу, страдающих интернет-зависимостью, употребляющих алкоголь, табак и психотропные препараты растет.</w:t>
      </w:r>
    </w:p>
    <w:p w14:paraId="4D065896" w14:textId="77777777" w:rsidR="002A02C5" w:rsidRPr="00E722EC" w:rsidRDefault="002A02C5" w:rsidP="00F748C0">
      <w:pPr>
        <w:jc w:val="both"/>
        <w:rPr>
          <w:sz w:val="28"/>
        </w:rPr>
      </w:pPr>
      <w:r w:rsidRPr="00E722EC">
        <w:rPr>
          <w:sz w:val="28"/>
        </w:rPr>
        <w:t>Термин "арт-терапия" (буквально: лечение искусством) ввел в употребление художник Адриан Хилл в 1938 году при описании своей работы с туберкулезными больными в санаториях. Эти методы были применены в США в работе с детьми, вывезенными из фашистских лагерей во время Второй мировой войны.</w:t>
      </w:r>
    </w:p>
    <w:p w14:paraId="07816044" w14:textId="77777777" w:rsidR="002A02C5" w:rsidRPr="00E722EC" w:rsidRDefault="002A02C5" w:rsidP="00F748C0">
      <w:pPr>
        <w:jc w:val="both"/>
        <w:rPr>
          <w:sz w:val="28"/>
        </w:rPr>
      </w:pPr>
      <w:r w:rsidRPr="00E722EC">
        <w:rPr>
          <w:sz w:val="28"/>
        </w:rPr>
        <w:t>Деструктивное поведение — это поведение, направленное не на достижение биологического, психологического и социального благополучия, развития и роста человека, а на самоуничтожение</w:t>
      </w:r>
      <w:r>
        <w:rPr>
          <w:sz w:val="28"/>
        </w:rPr>
        <w:t xml:space="preserve"> и преждевременную смерть</w:t>
      </w:r>
      <w:r w:rsidRPr="00E722EC">
        <w:rPr>
          <w:sz w:val="28"/>
        </w:rPr>
        <w:t>. Среди современных подростков одним из наиболее распространенных проявлений деструктивного поведения являются: – привыкание к употреблению алкогольных напитков, психотропных препаратов, наличие интернет-зависимости; – рискованное поведение– социально пассивное поведение (бегство из дома, отказ от учебы, бродяжничество и попрошайничество); – агрессивное поведение (самоповреждение, попытки самоубийств</w:t>
      </w:r>
      <w:r>
        <w:rPr>
          <w:sz w:val="28"/>
        </w:rPr>
        <w:t>а)</w:t>
      </w:r>
      <w:r w:rsidRPr="00E722EC">
        <w:rPr>
          <w:sz w:val="28"/>
        </w:rPr>
        <w:t>. Подростковый возраст — один из самых важных и ответственных периодов жизни. Специалисты, работающие в школах, несут большую ответственность за формирование личности подростка. На развитие личности также могут влиять и другие важные факторы, например, возникновение трудностей в общении со сверстниками. Дезадаптация к классу может стать одной из причин возникнове</w:t>
      </w:r>
      <w:r>
        <w:rPr>
          <w:sz w:val="28"/>
        </w:rPr>
        <w:t>ния деструктивного поведения</w:t>
      </w:r>
      <w:r w:rsidRPr="00E722EC">
        <w:rPr>
          <w:sz w:val="28"/>
        </w:rPr>
        <w:t>. У подростков любая форма проявления деструктивного поведения усугубляется неспособностью понять свои чувства. Но именно в этом возрасте человек приобретает личные черты характера, которые в дал</w:t>
      </w:r>
      <w:r>
        <w:rPr>
          <w:sz w:val="28"/>
        </w:rPr>
        <w:t>ьнейшем определяют его успех</w:t>
      </w:r>
      <w:r w:rsidRPr="00E722EC">
        <w:rPr>
          <w:sz w:val="28"/>
        </w:rPr>
        <w:t xml:space="preserve">. В дальнейших исследованиях по урегулированию деструктивного поведения подростка в </w:t>
      </w:r>
      <w:r w:rsidRPr="00E722EC">
        <w:rPr>
          <w:sz w:val="28"/>
        </w:rPr>
        <w:lastRenderedPageBreak/>
        <w:t xml:space="preserve">рамках образовательного учреждения мы хотим предложить внедрить арт-терапию. Арт-терапия — одна из старейших и наиболее прямых форм психологической коррекции, которую общество использует без помощи других людей, чтобы снять накопленное эмоциональное напряжение, взять себя в руки и сосредоточиться. Арт-терапия включает в себя комплекс </w:t>
      </w:r>
      <w:proofErr w:type="spellStart"/>
      <w:r w:rsidRPr="00E722EC">
        <w:rPr>
          <w:sz w:val="28"/>
        </w:rPr>
        <w:t>психокоррекционных</w:t>
      </w:r>
      <w:proofErr w:type="spellEnd"/>
      <w:r w:rsidRPr="00E722EC">
        <w:rPr>
          <w:sz w:val="28"/>
        </w:rPr>
        <w:t xml:space="preserve"> техник, которые имеют характерные черты и отличия, они относятся как к конкретному типу творчества, так и к фокусу, технологии </w:t>
      </w:r>
      <w:proofErr w:type="spellStart"/>
      <w:r w:rsidRPr="00E722EC">
        <w:rPr>
          <w:sz w:val="28"/>
        </w:rPr>
        <w:t>психокоррекционного</w:t>
      </w:r>
      <w:proofErr w:type="spellEnd"/>
      <w:r w:rsidRPr="00E722EC">
        <w:rPr>
          <w:sz w:val="28"/>
        </w:rPr>
        <w:t xml:space="preserve"> терапевтического применения. Арт-терапевтические приемы могут проводиться как индивидуально, так и в группе. Например, индивидуальная арт-терапия может использоваться с детьми, имеющими проблемы вербализации (аутизм, заикание, низкий контакт) и пос</w:t>
      </w:r>
      <w:r>
        <w:rPr>
          <w:sz w:val="28"/>
        </w:rPr>
        <w:t>ттравматические расстройства</w:t>
      </w:r>
      <w:r w:rsidRPr="00E722EC">
        <w:rPr>
          <w:sz w:val="28"/>
        </w:rPr>
        <w:t xml:space="preserve">. Профилактическое и корректирующее урегулирование деструктивного поведения подростка может быть реализовано в учебных заведениях с максимальным охватом школьных специалистов: психолога, учителей, социального работника, заместителя директора по воспитательной работе и других работников организации. Раннее выявление признаков деструктивного поведения у подростка позволит своевременно провести корректирующую работу. Рассмотрим причины деструктивного поведения подростков. Причины отклонений у подростков можно объединить в две большие группы. Первое — это особенности социальной среды, а вторую группу причин, приводящих к формированию деструктивного поведения подростков, составляют медицинские и биологические факторы. Арт-терапию мы рекомендуем применять в первом случае, с подростками, которым характерны: частые конфликты с учителями, одноклассниками, смена друзей и приверженность «плохим компаниям». Общественная дезадаптация проявляется в том, что ребенок покидает дом, отказывается от занятий в школе, прогуливает уроки, сутками сидит за компьютером. Для такого подростка учебная деятельность дается сложнее всего, интерес к занятиям чаще отсутствует, успеваемость низкая. Ему характерны отвлечение внимания, низкая концентрация внимания и отсутствие волевых способностей. Увлечения подростка с девиантным поведением постоянно меняются, а начатые дела остаются незавершенными. Патогенез деструктивного поведения подростков сложен. Развитие отклонений основано на состоянии дезориентации в системе социальных ценностей и норм. Период возрастного кризиса характеризуется острой необходимостью самоопределения, самовыражения. Отсутствие благоприятной социальной среды, стабильной системы ценностей и поддержки значимых людей (сверстников, взрослых) приводит к формированию патологических моделей поведения. Зачастую они основаны на желании привлечь внимание, доказать свою значимость, самостоятельность, независимость, силу. Действия часто являются незаконными, аморальными по своему характеру. На физиологическом уровне деструктивное поведение подростка сопровождается нарушением сна, аппетита, дневной сонливости, снижением функции иммунной системы, дисменореей и психосоматическими реакциями. Подростки имеют </w:t>
      </w:r>
      <w:r w:rsidRPr="00E722EC">
        <w:rPr>
          <w:sz w:val="28"/>
        </w:rPr>
        <w:lastRenderedPageBreak/>
        <w:t xml:space="preserve">недостаточный или избыточный вес, чаще подвержены инфекционным заболеваниям, функциональным расстройствам (головные боли, лихорадка, падению артериального давления, расстройству пищеварения). При отсутствии медицинской, психотерапевтической и педагогической помощи девиантные реакции подростков становятся образом жизни. Наиболее неблагоприятными вариантами являются организованная преступность, алкоголизм, проституция. Подростки и молодые люди из этих групп наиболее подвержены насильственной смерти, заболеваемости социально значимыми инфекциями (туберкулез, ВИЧ, ЗППП) и смерти. Осложнениями отклонений являются самоубийства. Спонтанная смерть является результатом эмоциональной нестабильности, импульсивности и отсутствия профессиональной помощи. Диагностика девиантного поведения у подростков проводится психиатром и медицинским психологом. Процесс диагностики основан на ряде клинических и психологических методов: наблюдение, разговор, опрос родителей и других родственников, а также проводится тестирование. При проведении тестирования часто используется Миннесотский многофакторный анкетный опросник, </w:t>
      </w:r>
      <w:proofErr w:type="spellStart"/>
      <w:r w:rsidRPr="00E722EC">
        <w:rPr>
          <w:sz w:val="28"/>
        </w:rPr>
        <w:t>патохарактерологический</w:t>
      </w:r>
      <w:proofErr w:type="spellEnd"/>
      <w:r w:rsidRPr="00E722EC">
        <w:rPr>
          <w:sz w:val="28"/>
        </w:rPr>
        <w:t xml:space="preserve"> диагностический опросник, опросник </w:t>
      </w:r>
      <w:proofErr w:type="spellStart"/>
      <w:r w:rsidRPr="00E722EC">
        <w:rPr>
          <w:sz w:val="28"/>
        </w:rPr>
        <w:t>Айзенка</w:t>
      </w:r>
      <w:proofErr w:type="spellEnd"/>
      <w:r w:rsidRPr="00E722EC">
        <w:rPr>
          <w:sz w:val="28"/>
        </w:rPr>
        <w:t>, шкала тревожности. Результат позволяет определить доминирующие черты личности, черты характера. Параллельно с медицинской, психологической помощью проводится социально-педагогическая реабилитация. Мероприятия организуются на базе учебных заведений социальными учителями, учителями-предметниками и школьными психологами. Перспективным способом лечения девиантного поведения является групповая психотерапия. Встречи включают моделирование частых проблемных ситуаций. В ходе ролевых игр подростки учатся разрешать конфликты, наблюдают за своими реакциями и их результатами, учатся строить продуктивные отношения со сверстниками. В большинстве случаев при комплексном лечении деструктивное поведение подростков имеет благоприятный прогноз. Большие усилия требуются, когда отклонение развивает</w:t>
      </w:r>
      <w:r>
        <w:rPr>
          <w:sz w:val="28"/>
        </w:rPr>
        <w:t>ся на фоне неврологического и /</w:t>
      </w:r>
      <w:r w:rsidRPr="00E722EC">
        <w:rPr>
          <w:sz w:val="28"/>
        </w:rPr>
        <w:t>или психотического заболевания. Профилактика основана на раннем выявлении патологических внутрисемейных отношений, проблем с обучением.</w:t>
      </w:r>
    </w:p>
    <w:p w14:paraId="0956C827" w14:textId="77777777" w:rsidR="007774EB" w:rsidRDefault="007774EB" w:rsidP="00F748C0">
      <w:pPr>
        <w:jc w:val="both"/>
        <w:rPr>
          <w:sz w:val="28"/>
          <w:szCs w:val="28"/>
        </w:rPr>
      </w:pPr>
    </w:p>
    <w:p w14:paraId="61494387" w14:textId="77777777" w:rsidR="007774EB" w:rsidRDefault="007774EB" w:rsidP="00F748C0">
      <w:pPr>
        <w:jc w:val="both"/>
        <w:rPr>
          <w:bCs/>
          <w:spacing w:val="-3"/>
          <w:sz w:val="28"/>
          <w:szCs w:val="24"/>
        </w:rPr>
      </w:pPr>
      <w:r>
        <w:rPr>
          <w:bCs/>
          <w:spacing w:val="-3"/>
          <w:sz w:val="28"/>
          <w:szCs w:val="24"/>
        </w:rPr>
        <w:t>Список литературы:</w:t>
      </w:r>
    </w:p>
    <w:p w14:paraId="52B07732" w14:textId="77777777" w:rsidR="007774EB" w:rsidRDefault="007774EB" w:rsidP="00F748C0">
      <w:pPr>
        <w:jc w:val="both"/>
        <w:rPr>
          <w:rFonts w:eastAsiaTheme="minorEastAsia"/>
          <w:b/>
          <w:bCs/>
          <w:sz w:val="28"/>
          <w:szCs w:val="24"/>
        </w:rPr>
      </w:pPr>
      <w:r w:rsidRPr="00C33BA7">
        <w:rPr>
          <w:rFonts w:eastAsiaTheme="minorEastAsia"/>
          <w:b/>
          <w:bCs/>
          <w:sz w:val="28"/>
          <w:szCs w:val="24"/>
        </w:rPr>
        <w:t>Основная литература</w:t>
      </w:r>
    </w:p>
    <w:p w14:paraId="56D99B3E" w14:textId="77777777" w:rsidR="007774EB" w:rsidRPr="00456CAB" w:rsidRDefault="007774EB"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752590CE" w14:textId="77777777" w:rsidR="007774EB" w:rsidRPr="00456CAB" w:rsidRDefault="007774EB"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3D3135A2" w14:textId="77777777" w:rsidR="007774EB" w:rsidRPr="00456CAB" w:rsidRDefault="007774EB"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23E35900" w14:textId="77777777" w:rsidR="007774EB" w:rsidRPr="00456CAB" w:rsidRDefault="007774EB"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63DA23F9" w14:textId="77777777" w:rsidR="007774EB" w:rsidRPr="00456CAB" w:rsidRDefault="007774EB" w:rsidP="00F748C0">
      <w:pPr>
        <w:tabs>
          <w:tab w:val="left" w:pos="459"/>
        </w:tabs>
        <w:ind w:left="34" w:right="-5"/>
        <w:jc w:val="both"/>
        <w:rPr>
          <w:sz w:val="28"/>
          <w:szCs w:val="24"/>
          <w:lang w:val="kk-KZ"/>
        </w:rPr>
      </w:pPr>
      <w:proofErr w:type="spellStart"/>
      <w:r w:rsidRPr="00456CAB">
        <w:rPr>
          <w:b/>
          <w:bCs/>
          <w:sz w:val="28"/>
          <w:szCs w:val="24"/>
        </w:rPr>
        <w:lastRenderedPageBreak/>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42A2F288" w14:textId="77777777" w:rsidR="007774EB" w:rsidRPr="00456CAB" w:rsidRDefault="007774EB"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003F148A" w14:textId="77777777" w:rsidR="007774EB" w:rsidRPr="00456CAB" w:rsidRDefault="007774EB"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0F03B067" w14:textId="77777777" w:rsidR="007774EB" w:rsidRDefault="007774EB" w:rsidP="00F748C0">
      <w:pPr>
        <w:jc w:val="both"/>
        <w:rPr>
          <w:sz w:val="28"/>
          <w:szCs w:val="28"/>
          <w:lang w:val="kk-KZ"/>
        </w:rPr>
      </w:pPr>
    </w:p>
    <w:p w14:paraId="1B9310BA" w14:textId="77777777" w:rsidR="007774EB" w:rsidRPr="006C5D3C" w:rsidRDefault="007774EB" w:rsidP="00F748C0">
      <w:pPr>
        <w:jc w:val="both"/>
        <w:rPr>
          <w:sz w:val="28"/>
          <w:szCs w:val="28"/>
          <w:lang w:val="kk-KZ"/>
        </w:rPr>
      </w:pPr>
      <w:r>
        <w:rPr>
          <w:sz w:val="28"/>
          <w:szCs w:val="28"/>
          <w:lang w:val="kk-KZ"/>
        </w:rPr>
        <w:t>Контрольные вопросы:</w:t>
      </w:r>
    </w:p>
    <w:p w14:paraId="73F55EFA" w14:textId="77777777" w:rsidR="002A02C5" w:rsidRPr="00E722EC" w:rsidRDefault="002A02C5" w:rsidP="00F748C0">
      <w:pPr>
        <w:jc w:val="both"/>
        <w:rPr>
          <w:sz w:val="28"/>
        </w:rPr>
      </w:pPr>
      <w:r>
        <w:rPr>
          <w:sz w:val="28"/>
        </w:rPr>
        <w:t xml:space="preserve">1. </w:t>
      </w:r>
      <w:r w:rsidRPr="00E722EC">
        <w:rPr>
          <w:sz w:val="28"/>
        </w:rPr>
        <w:t xml:space="preserve">Что </w:t>
      </w:r>
      <w:r>
        <w:rPr>
          <w:sz w:val="28"/>
        </w:rPr>
        <w:t>дает арт-</w:t>
      </w:r>
      <w:r w:rsidRPr="00E722EC">
        <w:rPr>
          <w:sz w:val="28"/>
        </w:rPr>
        <w:t>терапия для детей?</w:t>
      </w:r>
    </w:p>
    <w:p w14:paraId="2749A411" w14:textId="77777777" w:rsidR="002A02C5" w:rsidRPr="00E722EC" w:rsidRDefault="002A02C5" w:rsidP="00F748C0">
      <w:pPr>
        <w:jc w:val="both"/>
        <w:rPr>
          <w:sz w:val="28"/>
        </w:rPr>
      </w:pPr>
      <w:r w:rsidRPr="00E722EC">
        <w:rPr>
          <w:sz w:val="28"/>
        </w:rPr>
        <w:t>2.</w:t>
      </w:r>
      <w:r>
        <w:rPr>
          <w:sz w:val="28"/>
        </w:rPr>
        <w:t xml:space="preserve"> </w:t>
      </w:r>
      <w:r w:rsidRPr="00E722EC">
        <w:rPr>
          <w:sz w:val="28"/>
        </w:rPr>
        <w:t xml:space="preserve">Какое значение занимает </w:t>
      </w:r>
      <w:r>
        <w:rPr>
          <w:sz w:val="28"/>
        </w:rPr>
        <w:t>арт-</w:t>
      </w:r>
      <w:r w:rsidRPr="00E722EC">
        <w:rPr>
          <w:sz w:val="28"/>
        </w:rPr>
        <w:t>терапия в психологии?</w:t>
      </w:r>
    </w:p>
    <w:p w14:paraId="4F27F4C5" w14:textId="77777777" w:rsidR="002A02C5" w:rsidRPr="00E722EC" w:rsidRDefault="002A02C5" w:rsidP="00F748C0">
      <w:pPr>
        <w:jc w:val="both"/>
        <w:rPr>
          <w:sz w:val="28"/>
        </w:rPr>
      </w:pPr>
      <w:r w:rsidRPr="00E722EC">
        <w:rPr>
          <w:sz w:val="28"/>
        </w:rPr>
        <w:t>3.</w:t>
      </w:r>
      <w:r>
        <w:rPr>
          <w:sz w:val="28"/>
        </w:rPr>
        <w:t xml:space="preserve"> </w:t>
      </w:r>
      <w:r w:rsidRPr="00E722EC">
        <w:rPr>
          <w:sz w:val="28"/>
        </w:rPr>
        <w:t>К</w:t>
      </w:r>
      <w:r>
        <w:rPr>
          <w:sz w:val="28"/>
        </w:rPr>
        <w:t>то является автором детской арт-</w:t>
      </w:r>
      <w:r w:rsidRPr="00E722EC">
        <w:rPr>
          <w:sz w:val="28"/>
        </w:rPr>
        <w:t>терапии?</w:t>
      </w:r>
    </w:p>
    <w:p w14:paraId="4AE6062D" w14:textId="77777777" w:rsidR="002A02C5" w:rsidRPr="00E722EC" w:rsidRDefault="002A02C5" w:rsidP="00F748C0">
      <w:pPr>
        <w:jc w:val="both"/>
        <w:rPr>
          <w:sz w:val="28"/>
        </w:rPr>
      </w:pPr>
      <w:r w:rsidRPr="00E722EC">
        <w:rPr>
          <w:sz w:val="28"/>
        </w:rPr>
        <w:t>4.</w:t>
      </w:r>
      <w:r>
        <w:rPr>
          <w:sz w:val="28"/>
        </w:rPr>
        <w:t xml:space="preserve"> </w:t>
      </w:r>
      <w:r w:rsidRPr="00E722EC">
        <w:rPr>
          <w:sz w:val="28"/>
        </w:rPr>
        <w:t>Что такое деструктивное поведение?</w:t>
      </w:r>
    </w:p>
    <w:p w14:paraId="7587D9AA" w14:textId="77777777" w:rsidR="002A02C5" w:rsidRPr="00E722EC" w:rsidRDefault="002A02C5" w:rsidP="00F748C0">
      <w:pPr>
        <w:jc w:val="both"/>
        <w:rPr>
          <w:sz w:val="28"/>
        </w:rPr>
      </w:pPr>
      <w:r w:rsidRPr="00E722EC">
        <w:rPr>
          <w:sz w:val="28"/>
        </w:rPr>
        <w:t>5.</w:t>
      </w:r>
      <w:r>
        <w:rPr>
          <w:sz w:val="28"/>
        </w:rPr>
        <w:t xml:space="preserve"> </w:t>
      </w:r>
      <w:r w:rsidRPr="00E722EC">
        <w:rPr>
          <w:sz w:val="28"/>
        </w:rPr>
        <w:t>Арт-терапия включает в себя?</w:t>
      </w:r>
    </w:p>
    <w:p w14:paraId="77B64F7B" w14:textId="77777777" w:rsidR="007774EB" w:rsidRPr="00BD2762" w:rsidRDefault="007774EB" w:rsidP="00F748C0">
      <w:pPr>
        <w:jc w:val="both"/>
        <w:rPr>
          <w:sz w:val="28"/>
          <w:szCs w:val="28"/>
        </w:rPr>
      </w:pPr>
    </w:p>
    <w:p w14:paraId="28142449" w14:textId="77777777" w:rsidR="00BD2762" w:rsidRDefault="00BD2762" w:rsidP="00F748C0">
      <w:pPr>
        <w:jc w:val="both"/>
        <w:rPr>
          <w:sz w:val="28"/>
          <w:szCs w:val="28"/>
        </w:rPr>
      </w:pPr>
    </w:p>
    <w:p w14:paraId="27C0CF13" w14:textId="77777777" w:rsidR="00BD2762" w:rsidRPr="000D0297" w:rsidRDefault="003B7F54" w:rsidP="00F748C0">
      <w:pPr>
        <w:jc w:val="both"/>
        <w:rPr>
          <w:b/>
          <w:sz w:val="28"/>
          <w:szCs w:val="28"/>
        </w:rPr>
      </w:pPr>
      <w:r w:rsidRPr="000D0297">
        <w:rPr>
          <w:b/>
          <w:sz w:val="28"/>
          <w:szCs w:val="28"/>
        </w:rPr>
        <w:t>Лекция 13.</w:t>
      </w:r>
    </w:p>
    <w:p w14:paraId="2AD4DB7A" w14:textId="77777777" w:rsidR="007774EB" w:rsidRPr="000D0297" w:rsidRDefault="007774EB" w:rsidP="00F748C0">
      <w:pPr>
        <w:jc w:val="both"/>
        <w:rPr>
          <w:b/>
          <w:sz w:val="28"/>
          <w:szCs w:val="28"/>
        </w:rPr>
      </w:pPr>
      <w:r w:rsidRPr="000D0297">
        <w:rPr>
          <w:b/>
          <w:sz w:val="28"/>
          <w:szCs w:val="28"/>
        </w:rPr>
        <w:t>Тема:</w:t>
      </w:r>
      <w:r w:rsidR="002A02C5" w:rsidRPr="000D0297">
        <w:rPr>
          <w:b/>
          <w:sz w:val="28"/>
          <w:szCs w:val="28"/>
        </w:rPr>
        <w:t xml:space="preserve"> Метод семантического дифференциала Анализ эмоциональной оценки людей в группе. Метод социометрии.</w:t>
      </w:r>
    </w:p>
    <w:p w14:paraId="42F4AD6A" w14:textId="77777777" w:rsidR="007774EB" w:rsidRPr="000D0297" w:rsidRDefault="007774EB" w:rsidP="00F748C0">
      <w:pPr>
        <w:jc w:val="both"/>
        <w:rPr>
          <w:b/>
          <w:sz w:val="28"/>
          <w:szCs w:val="28"/>
        </w:rPr>
      </w:pPr>
      <w:r w:rsidRPr="000D0297">
        <w:rPr>
          <w:b/>
          <w:sz w:val="28"/>
          <w:szCs w:val="28"/>
        </w:rPr>
        <w:t>План:</w:t>
      </w:r>
    </w:p>
    <w:p w14:paraId="3FAD8A08" w14:textId="77777777" w:rsidR="007774EB" w:rsidRPr="000D0297" w:rsidRDefault="002A02C5" w:rsidP="00F748C0">
      <w:pPr>
        <w:jc w:val="both"/>
        <w:rPr>
          <w:b/>
          <w:sz w:val="28"/>
          <w:szCs w:val="28"/>
        </w:rPr>
      </w:pPr>
      <w:r w:rsidRPr="000D0297">
        <w:rPr>
          <w:b/>
          <w:sz w:val="28"/>
          <w:szCs w:val="28"/>
        </w:rPr>
        <w:t xml:space="preserve">1. Семантический дифференциал </w:t>
      </w:r>
    </w:p>
    <w:p w14:paraId="7F953C87" w14:textId="77777777" w:rsidR="002A02C5" w:rsidRPr="000D0297" w:rsidRDefault="002A02C5" w:rsidP="00F748C0">
      <w:pPr>
        <w:jc w:val="both"/>
        <w:rPr>
          <w:b/>
          <w:sz w:val="28"/>
          <w:szCs w:val="28"/>
        </w:rPr>
      </w:pPr>
      <w:r w:rsidRPr="000D0297">
        <w:rPr>
          <w:b/>
          <w:sz w:val="28"/>
          <w:szCs w:val="28"/>
        </w:rPr>
        <w:t xml:space="preserve">2. Метод </w:t>
      </w:r>
      <w:proofErr w:type="spellStart"/>
      <w:r w:rsidRPr="000D0297">
        <w:rPr>
          <w:b/>
          <w:sz w:val="28"/>
          <w:szCs w:val="28"/>
        </w:rPr>
        <w:t>Осгуда</w:t>
      </w:r>
      <w:proofErr w:type="spellEnd"/>
      <w:r w:rsidRPr="000D0297">
        <w:rPr>
          <w:b/>
          <w:sz w:val="28"/>
          <w:szCs w:val="28"/>
        </w:rPr>
        <w:t xml:space="preserve"> в социальной рекламе.</w:t>
      </w:r>
    </w:p>
    <w:p w14:paraId="1B400F44" w14:textId="77777777" w:rsidR="002A02C5" w:rsidRPr="000D0297" w:rsidRDefault="002A02C5" w:rsidP="00F748C0">
      <w:pPr>
        <w:jc w:val="both"/>
        <w:rPr>
          <w:b/>
          <w:sz w:val="28"/>
          <w:szCs w:val="28"/>
        </w:rPr>
      </w:pPr>
      <w:r w:rsidRPr="000D0297">
        <w:rPr>
          <w:b/>
          <w:sz w:val="28"/>
          <w:szCs w:val="28"/>
        </w:rPr>
        <w:t>3. Таблица метода</w:t>
      </w:r>
    </w:p>
    <w:p w14:paraId="03965FE0" w14:textId="77777777" w:rsidR="002A02C5" w:rsidRPr="000D0297" w:rsidRDefault="002A02C5" w:rsidP="00F748C0">
      <w:pPr>
        <w:jc w:val="both"/>
        <w:rPr>
          <w:b/>
          <w:sz w:val="28"/>
          <w:szCs w:val="28"/>
        </w:rPr>
      </w:pPr>
    </w:p>
    <w:p w14:paraId="3AE8C262" w14:textId="77777777" w:rsidR="002A02C5" w:rsidRPr="00395F83" w:rsidRDefault="002A02C5" w:rsidP="00F748C0">
      <w:pPr>
        <w:jc w:val="both"/>
        <w:rPr>
          <w:sz w:val="28"/>
          <w:szCs w:val="28"/>
        </w:rPr>
      </w:pPr>
      <w:r w:rsidRPr="00395F83">
        <w:rPr>
          <w:sz w:val="28"/>
          <w:szCs w:val="28"/>
        </w:rPr>
        <w:t xml:space="preserve">Метод семантического дифференциала — это один из объективных методов построения субъективных семантических пространств. Принадлежит к классу методов экспериментальной семантики. Понятие субъективного семантического пространства представляет собой </w:t>
      </w:r>
      <w:proofErr w:type="spellStart"/>
      <w:r w:rsidRPr="00395F83">
        <w:rPr>
          <w:sz w:val="28"/>
          <w:szCs w:val="28"/>
        </w:rPr>
        <w:t>операциональную</w:t>
      </w:r>
      <w:proofErr w:type="spellEnd"/>
      <w:r w:rsidRPr="00395F83">
        <w:rPr>
          <w:sz w:val="28"/>
          <w:szCs w:val="28"/>
        </w:rPr>
        <w:t xml:space="preserve"> модель представления категориальной структуры индивидуального сознания в виде математического пространства, координатные оси которого соответствуют имплицитно присущим индивиду основаниям категоризации, а значения некоторой содержательной области задаются как координатные точки или вектора, размещённые в этом пространстве. На основе модели категориальной структуры индивидуального сознания осуществляется различение, классификация и оценка каких-либо объектов, понятий и так далее путём анализа их значений, поскольку размещение в семантическом пространстве тех или иных значений позволяет проводить их анализ.</w:t>
      </w:r>
    </w:p>
    <w:p w14:paraId="0E75F150" w14:textId="77777777" w:rsidR="002A02C5" w:rsidRPr="00395F83" w:rsidRDefault="002A02C5" w:rsidP="00F748C0">
      <w:pPr>
        <w:jc w:val="both"/>
        <w:rPr>
          <w:sz w:val="28"/>
          <w:szCs w:val="28"/>
        </w:rPr>
      </w:pPr>
      <w:r w:rsidRPr="00395F83">
        <w:rPr>
          <w:sz w:val="28"/>
          <w:szCs w:val="28"/>
        </w:rPr>
        <w:t>Метод семантического дифференциала разработан в 1955 году группой американских психологов во главе с Ч. </w:t>
      </w:r>
      <w:proofErr w:type="spellStart"/>
      <w:r w:rsidRPr="00395F83">
        <w:rPr>
          <w:sz w:val="28"/>
          <w:szCs w:val="28"/>
        </w:rPr>
        <w:t>Осгудом</w:t>
      </w:r>
      <w:proofErr w:type="spellEnd"/>
      <w:r w:rsidRPr="00395F83">
        <w:rPr>
          <w:sz w:val="28"/>
          <w:szCs w:val="28"/>
        </w:rPr>
        <w:t xml:space="preserve"> в ходе исследования механизмов синестезии и получил широкое применение в исследованиях, связанных с восприятием и поведением человека, с анализом социальных установок и личностных смыслов. Метод семантического дифференциала используется в психологии, социологии, теории принятия решений, теории </w:t>
      </w:r>
      <w:r w:rsidRPr="00395F83">
        <w:rPr>
          <w:sz w:val="28"/>
          <w:szCs w:val="28"/>
        </w:rPr>
        <w:lastRenderedPageBreak/>
        <w:t xml:space="preserve">массовых коммуникаций, рекламе и ряде других областей. Этот метод находит также применение в исследовании когнитивных (познавательных) аспектов сознания и самосознания личности. Как полагает </w:t>
      </w:r>
      <w:proofErr w:type="spellStart"/>
      <w:r w:rsidRPr="00395F83">
        <w:rPr>
          <w:sz w:val="28"/>
          <w:szCs w:val="28"/>
        </w:rPr>
        <w:t>Осгуд</w:t>
      </w:r>
      <w:proofErr w:type="spellEnd"/>
      <w:r w:rsidRPr="00395F83">
        <w:rPr>
          <w:sz w:val="28"/>
          <w:szCs w:val="28"/>
        </w:rPr>
        <w:t>, он позволяет измерять так называемые коннотативные значения, то есть те состояния, которые следуют за восприятием символа-раздражителя и необходимо предшествуют осмысленным операциям с символом. Наиболее близким аналогом коннотативного значения из аппарата советской психологии является понятие личностного смысла — «значения для субъекта» (А. Н. Леонтьев, А. А. Леонтьев).</w:t>
      </w:r>
    </w:p>
    <w:p w14:paraId="5DB73705" w14:textId="77777777" w:rsidR="002A02C5" w:rsidRPr="00395F83" w:rsidRDefault="002A02C5" w:rsidP="00F748C0">
      <w:pPr>
        <w:jc w:val="both"/>
        <w:rPr>
          <w:sz w:val="28"/>
          <w:szCs w:val="28"/>
        </w:rPr>
      </w:pPr>
    </w:p>
    <w:p w14:paraId="58C6940E" w14:textId="77777777" w:rsidR="002A02C5" w:rsidRPr="00395F83" w:rsidRDefault="002A02C5" w:rsidP="00F748C0">
      <w:pPr>
        <w:jc w:val="both"/>
        <w:rPr>
          <w:sz w:val="28"/>
          <w:szCs w:val="28"/>
        </w:rPr>
      </w:pPr>
      <w:r w:rsidRPr="00395F83">
        <w:rPr>
          <w:sz w:val="28"/>
          <w:szCs w:val="28"/>
        </w:rPr>
        <w:t xml:space="preserve">Метод семантического дифференциала является комбинацией метода контролируемых ассоциаций и процедур шкалирования. Измеряемые объекты (понятия, изображения, отдельные персонажи и другие) оцениваются по ряду биполярных градуальных (трёх-, пяти-, семибалльных) шкал, полюса которых заданы с помощью вербальных антонимов. Оценки понятий по отдельным шкалам коррелируют друг с другом, и с помощью факторного анализа удаётся выделить пучки таких </w:t>
      </w:r>
      <w:proofErr w:type="spellStart"/>
      <w:r w:rsidRPr="00395F83">
        <w:rPr>
          <w:sz w:val="28"/>
          <w:szCs w:val="28"/>
        </w:rPr>
        <w:t>высококоррелирующих</w:t>
      </w:r>
      <w:proofErr w:type="spellEnd"/>
      <w:r w:rsidRPr="00395F83">
        <w:rPr>
          <w:sz w:val="28"/>
          <w:szCs w:val="28"/>
        </w:rPr>
        <w:t xml:space="preserve"> шкал, сгруппировать их в факторы. С содержательной стороны фактор можно рассматривать как смысловой инвариант содержания шкал, входящих в фактор. Группировка шкал в факторы позволяет перейти от описания объектов с помощью признаков, заданных шкалами, к более ёмком описанию объектов с помощью меньшего набора категорий-факторов, представив содержание объекта, его коннотативное значение, как совокупность факторов, данных с различными коэффициентами веса. При геометрическом представлении семантического пространства категории-факторы выступают координатными осями некоего n-мерного семантического пространства (где мерность пространства определяется числом независимых, </w:t>
      </w:r>
      <w:proofErr w:type="spellStart"/>
      <w:r w:rsidRPr="00395F83">
        <w:rPr>
          <w:sz w:val="28"/>
          <w:szCs w:val="28"/>
        </w:rPr>
        <w:t>некоррелирующих</w:t>
      </w:r>
      <w:proofErr w:type="spellEnd"/>
      <w:r w:rsidRPr="00395F83">
        <w:rPr>
          <w:sz w:val="28"/>
          <w:szCs w:val="28"/>
        </w:rPr>
        <w:t xml:space="preserve"> факторов), а коннотативные значения анализируемой содержательной области задаются как координатные точки или вектора внутри этого пространства.</w:t>
      </w:r>
    </w:p>
    <w:p w14:paraId="552AC3BD" w14:textId="77777777" w:rsidR="002A02C5" w:rsidRPr="00395F83" w:rsidRDefault="002A02C5" w:rsidP="00F748C0">
      <w:pPr>
        <w:jc w:val="both"/>
        <w:rPr>
          <w:sz w:val="28"/>
          <w:szCs w:val="28"/>
        </w:rPr>
      </w:pPr>
      <w:r w:rsidRPr="00395F83">
        <w:rPr>
          <w:sz w:val="28"/>
          <w:szCs w:val="28"/>
        </w:rPr>
        <w:t xml:space="preserve">Семантическое пространство является своеобразным метаязыком описания значений, позволяющим путём разделения их содержания в фиксированном алфавите категорий-факторов проводить сематический анализ этих значений, выносить суждения об их сходстве и различии путём вычисления расстояний между соответствующими значениям координатными точками в пространстве. В работах </w:t>
      </w:r>
      <w:proofErr w:type="spellStart"/>
      <w:r w:rsidRPr="00395F83">
        <w:rPr>
          <w:sz w:val="28"/>
          <w:szCs w:val="28"/>
        </w:rPr>
        <w:t>Осгуда</w:t>
      </w:r>
      <w:proofErr w:type="spellEnd"/>
      <w:r w:rsidRPr="00395F83">
        <w:rPr>
          <w:sz w:val="28"/>
          <w:szCs w:val="28"/>
        </w:rPr>
        <w:t xml:space="preserve"> были выделены три основных фактора: «Оценка», «Сила», «Активность», объединяющих множество шкал, и для дифференциации коннотативных значений использовалось декартово трёхмерное пространство. Работая с большим количеством шкал и понятий, американским исследователям А. </w:t>
      </w:r>
      <w:proofErr w:type="spellStart"/>
      <w:r w:rsidRPr="00395F83">
        <w:rPr>
          <w:sz w:val="28"/>
          <w:szCs w:val="28"/>
        </w:rPr>
        <w:t>Лавойе</w:t>
      </w:r>
      <w:proofErr w:type="spellEnd"/>
      <w:r w:rsidRPr="00395F83">
        <w:rPr>
          <w:sz w:val="28"/>
          <w:szCs w:val="28"/>
        </w:rPr>
        <w:t xml:space="preserve"> и П. </w:t>
      </w:r>
      <w:proofErr w:type="spellStart"/>
      <w:r w:rsidRPr="00395F83">
        <w:rPr>
          <w:sz w:val="28"/>
          <w:szCs w:val="28"/>
        </w:rPr>
        <w:t>Бентлеру</w:t>
      </w:r>
      <w:proofErr w:type="spellEnd"/>
      <w:r w:rsidRPr="00395F83">
        <w:rPr>
          <w:sz w:val="28"/>
          <w:szCs w:val="28"/>
        </w:rPr>
        <w:t xml:space="preserve"> удалось расширить набор базисных факторов и, наряду с факторами «Оценка», «Сила», «Активность», выделить факторы «Сложность», «Упорядоченность», «Реальность», «Обычность». Аналогичные результаты были получены В. Ф. Петренко на материале русской лексики.</w:t>
      </w:r>
    </w:p>
    <w:p w14:paraId="64A3FDA7" w14:textId="77777777" w:rsidR="002A02C5" w:rsidRPr="00395F83" w:rsidRDefault="002A02C5" w:rsidP="00F748C0">
      <w:pPr>
        <w:jc w:val="both"/>
        <w:rPr>
          <w:sz w:val="28"/>
          <w:szCs w:val="28"/>
        </w:rPr>
      </w:pPr>
      <w:r w:rsidRPr="00395F83">
        <w:rPr>
          <w:sz w:val="28"/>
          <w:szCs w:val="28"/>
        </w:rPr>
        <w:t xml:space="preserve">Наряду с универсальными семантическими дифференциалами, построенными на базе лексики из различных семантических классов, строятся и частные </w:t>
      </w:r>
      <w:r w:rsidRPr="00395F83">
        <w:rPr>
          <w:sz w:val="28"/>
          <w:szCs w:val="28"/>
        </w:rPr>
        <w:lastRenderedPageBreak/>
        <w:t>семантические дифференциалы для ограниченных понятийных классов. Например, построен ряд частных семантических пространств: «личный семантический дифференциал», структурирующий прилагательные — свойства личности; «дифференциал политических терминов», и так далее. Построение таких частных семантических пространств позволяет проводить и более тонкий семантический анализ, а сами факторные структуры могут интерпретироваться как категориальная сетка данного понятийного класса. Частные семантические пространства, построенные для данной социальной популяции или отдельного индивида, не обладают межкультурной инвариантностью и несут дифференциальные психологические признаки. Последнее делает возможным их применение в психологии индивидуальных различий, но требует процедуры построения субъективного семантического пространства для каждого индивидуального исследования. Наряду с вербальными семантическими дифференциалами разработаны невербальные семантические дифференциалы (</w:t>
      </w:r>
      <w:proofErr w:type="spellStart"/>
      <w:r w:rsidRPr="00395F83">
        <w:rPr>
          <w:sz w:val="28"/>
          <w:szCs w:val="28"/>
        </w:rPr>
        <w:t>Nonverbal</w:t>
      </w:r>
      <w:proofErr w:type="spellEnd"/>
      <w:r w:rsidRPr="00395F83">
        <w:rPr>
          <w:sz w:val="28"/>
          <w:szCs w:val="28"/>
        </w:rPr>
        <w:t xml:space="preserve"> </w:t>
      </w:r>
      <w:proofErr w:type="spellStart"/>
      <w:r w:rsidRPr="00395F83">
        <w:rPr>
          <w:sz w:val="28"/>
          <w:szCs w:val="28"/>
        </w:rPr>
        <w:t>Semantic</w:t>
      </w:r>
      <w:proofErr w:type="spellEnd"/>
      <w:r w:rsidRPr="00395F83">
        <w:rPr>
          <w:sz w:val="28"/>
          <w:szCs w:val="28"/>
        </w:rPr>
        <w:t xml:space="preserve"> </w:t>
      </w:r>
      <w:proofErr w:type="spellStart"/>
      <w:r w:rsidRPr="00395F83">
        <w:rPr>
          <w:sz w:val="28"/>
          <w:szCs w:val="28"/>
        </w:rPr>
        <w:t>Differential</w:t>
      </w:r>
      <w:proofErr w:type="spellEnd"/>
      <w:r w:rsidRPr="00395F83">
        <w:rPr>
          <w:sz w:val="28"/>
          <w:szCs w:val="28"/>
        </w:rPr>
        <w:t>), использующие в качестве шкал графические оппозиции, живописные картины и фотографические портреты.</w:t>
      </w:r>
    </w:p>
    <w:p w14:paraId="0246E143" w14:textId="77777777" w:rsidR="002A02C5" w:rsidRPr="00395F83" w:rsidRDefault="002A02C5" w:rsidP="00F748C0">
      <w:pPr>
        <w:jc w:val="both"/>
        <w:rPr>
          <w:sz w:val="28"/>
          <w:szCs w:val="28"/>
        </w:rPr>
      </w:pPr>
      <w:r w:rsidRPr="00395F83">
        <w:rPr>
          <w:sz w:val="28"/>
          <w:szCs w:val="28"/>
        </w:rPr>
        <w:t xml:space="preserve">Метод </w:t>
      </w:r>
      <w:proofErr w:type="spellStart"/>
      <w:r w:rsidRPr="00395F83">
        <w:rPr>
          <w:sz w:val="28"/>
          <w:szCs w:val="28"/>
        </w:rPr>
        <w:t>Осгуда</w:t>
      </w:r>
      <w:proofErr w:type="spellEnd"/>
      <w:r w:rsidRPr="00395F83">
        <w:rPr>
          <w:sz w:val="28"/>
          <w:szCs w:val="28"/>
        </w:rPr>
        <w:t xml:space="preserve"> в социальной рекламе</w:t>
      </w:r>
    </w:p>
    <w:p w14:paraId="743C88E6" w14:textId="77777777" w:rsidR="002A02C5" w:rsidRPr="00395F83" w:rsidRDefault="002A02C5" w:rsidP="00F748C0">
      <w:pPr>
        <w:jc w:val="both"/>
        <w:rPr>
          <w:sz w:val="28"/>
          <w:szCs w:val="28"/>
        </w:rPr>
      </w:pPr>
      <w:r w:rsidRPr="00395F83">
        <w:rPr>
          <w:sz w:val="28"/>
          <w:szCs w:val="28"/>
        </w:rPr>
        <w:t xml:space="preserve">В социальной рекламе метод </w:t>
      </w:r>
      <w:proofErr w:type="spellStart"/>
      <w:r w:rsidRPr="00395F83">
        <w:rPr>
          <w:sz w:val="28"/>
          <w:szCs w:val="28"/>
        </w:rPr>
        <w:t>Осгуда</w:t>
      </w:r>
      <w:proofErr w:type="spellEnd"/>
      <w:r w:rsidRPr="00395F83">
        <w:rPr>
          <w:sz w:val="28"/>
          <w:szCs w:val="28"/>
        </w:rPr>
        <w:t xml:space="preserve"> используется для выявления результата после проведения акции социальной рекламы, в течении для корректировки направления, а также до акции – для выявления ошибок перед запуском рекламы в массы.</w:t>
      </w:r>
    </w:p>
    <w:p w14:paraId="515CDD49" w14:textId="77777777" w:rsidR="002A02C5" w:rsidRPr="00395F83" w:rsidRDefault="002A02C5" w:rsidP="00F748C0">
      <w:pPr>
        <w:jc w:val="both"/>
        <w:rPr>
          <w:sz w:val="28"/>
          <w:szCs w:val="28"/>
        </w:rPr>
      </w:pPr>
      <w:r w:rsidRPr="00395F83">
        <w:rPr>
          <w:sz w:val="28"/>
          <w:szCs w:val="28"/>
        </w:rPr>
        <w:t xml:space="preserve">Метод довольно сложный и имеет ряд преимуществ перед другими. </w:t>
      </w:r>
      <w:proofErr w:type="spellStart"/>
      <w:r w:rsidRPr="00395F83">
        <w:rPr>
          <w:sz w:val="28"/>
          <w:szCs w:val="28"/>
        </w:rPr>
        <w:t>Напрмер</w:t>
      </w:r>
      <w:proofErr w:type="spellEnd"/>
      <w:r w:rsidRPr="00395F83">
        <w:rPr>
          <w:sz w:val="28"/>
          <w:szCs w:val="28"/>
        </w:rPr>
        <w:t xml:space="preserve">, то что используются знаки (слова) дает результат, выявленный на более глубоком, эмоциональном уровне. Респондент отвечает не отвлекаясь на вопросы, то есть действует более раскованно. </w:t>
      </w:r>
      <w:proofErr w:type="gramStart"/>
      <w:r w:rsidRPr="00395F83">
        <w:rPr>
          <w:sz w:val="28"/>
          <w:szCs w:val="28"/>
        </w:rPr>
        <w:t>Следовательно</w:t>
      </w:r>
      <w:proofErr w:type="gramEnd"/>
      <w:r w:rsidRPr="00395F83">
        <w:rPr>
          <w:sz w:val="28"/>
          <w:szCs w:val="28"/>
        </w:rPr>
        <w:t xml:space="preserve"> можно точно узнать насколько действенным был призыв в рекламе и достигли ли поставленных целей. Но у этого метода так же есть и отрицательные стороны. Основная проблема заключается в том, что принцип </w:t>
      </w:r>
      <w:proofErr w:type="spellStart"/>
      <w:r w:rsidRPr="00395F83">
        <w:rPr>
          <w:sz w:val="28"/>
          <w:szCs w:val="28"/>
        </w:rPr>
        <w:t>Осгуда</w:t>
      </w:r>
      <w:proofErr w:type="spellEnd"/>
      <w:r w:rsidRPr="00395F83">
        <w:rPr>
          <w:sz w:val="28"/>
          <w:szCs w:val="28"/>
        </w:rPr>
        <w:t xml:space="preserve"> построен на антонимах. То есть, если в парах слов хороший – плохой принцип действует безотказно и выявляет действительно необходимые данные, то подобрать противоположное значение для слов гриб, плакат и тому подобных бывает иногда не просто затруднительно, а невозможно. Но, к счастью для рекламистов, специализирующихся на социальной рекламе этот метод практически идеально подходит для выявления результатов. Вообще социальная реклама – это деятельность по продвижению идей с целью воздействия на общество и оперируют в рамках социальной рекламы как раз противоположными понятиями. То есть – возьмем к примеру социальную рекламу «Будь собой», направленную против обезличивания молодежи (имеется ввиду проблема современной молодежи – одинаковая одежда, прическа, предпочтения, полное отсутствие самовыражения и как результат – деградация общества). Сначала необходимо определится на кого будет направлена реклама. Кто относится к сегменту на который нам следует воздействовать для изменения сложившейся ситуации. Я считаю, что реклама эта направлена на 2 категории людей – на саму молодежь и на тех, кто является </w:t>
      </w:r>
      <w:r w:rsidRPr="00395F83">
        <w:rPr>
          <w:sz w:val="28"/>
          <w:szCs w:val="28"/>
        </w:rPr>
        <w:lastRenderedPageBreak/>
        <w:t xml:space="preserve">эталоном для молодежи, на тех, кто является авторитетом. В идеале – призыв к самовыражению от людей, чье мнение порой важнее для молодежи чем свое собственное. </w:t>
      </w:r>
      <w:proofErr w:type="gramStart"/>
      <w:r w:rsidRPr="00395F83">
        <w:rPr>
          <w:sz w:val="28"/>
          <w:szCs w:val="28"/>
        </w:rPr>
        <w:t>Следовательно</w:t>
      </w:r>
      <w:proofErr w:type="gramEnd"/>
      <w:r w:rsidRPr="00395F83">
        <w:rPr>
          <w:sz w:val="28"/>
          <w:szCs w:val="28"/>
        </w:rPr>
        <w:t xml:space="preserve"> и призыв должен быть направлен в первую очередь на них. Я </w:t>
      </w:r>
      <w:proofErr w:type="gramStart"/>
      <w:r w:rsidRPr="00395F83">
        <w:rPr>
          <w:sz w:val="28"/>
          <w:szCs w:val="28"/>
        </w:rPr>
        <w:t>считаю</w:t>
      </w:r>
      <w:proofErr w:type="gramEnd"/>
      <w:r w:rsidRPr="00395F83">
        <w:rPr>
          <w:sz w:val="28"/>
          <w:szCs w:val="28"/>
        </w:rPr>
        <w:t xml:space="preserve"> что группа респондентов должна состоять из людей 15-20 лет а также 25-35, в основном женщин, потому что в мужской среде населения эта проблема не так сильно выражена. За основу возьмем стандартную процедуру проведения исследования с помощью 10 биполярных шкал, образованных прилагательными и отражающих характеристики изучаемого объекта – нашей социальной рекламы. Полученные на основании процедуры семантического дифференциала количественные данные изображаются в виде семантического профиля.</w:t>
      </w:r>
    </w:p>
    <w:p w14:paraId="72A2227E" w14:textId="77777777" w:rsidR="002A02C5" w:rsidRPr="00395F83" w:rsidRDefault="002A02C5" w:rsidP="00F748C0">
      <w:pPr>
        <w:jc w:val="both"/>
        <w:rPr>
          <w:rFonts w:eastAsia="Helvetica"/>
          <w:sz w:val="28"/>
          <w:szCs w:val="28"/>
        </w:rPr>
      </w:pPr>
      <w:r w:rsidRPr="00395F83">
        <w:rPr>
          <w:sz w:val="28"/>
          <w:szCs w:val="28"/>
        </w:rPr>
        <w:t>Метод социометрии.</w:t>
      </w:r>
    </w:p>
    <w:p w14:paraId="511227F8" w14:textId="77777777" w:rsidR="002A02C5" w:rsidRPr="00395F83" w:rsidRDefault="002A02C5" w:rsidP="00F748C0">
      <w:pPr>
        <w:jc w:val="both"/>
        <w:rPr>
          <w:sz w:val="28"/>
          <w:szCs w:val="28"/>
        </w:rPr>
      </w:pPr>
      <w:r w:rsidRPr="00395F83">
        <w:rPr>
          <w:sz w:val="28"/>
          <w:szCs w:val="28"/>
        </w:rPr>
        <w:t>Социометрия — это метод социальной психологии, разработанный Дж. Морено, для количественного выражения структуры межличностных отношений в группе, исходя из числа и характера взаимных выборов ее членов по определенному социометрическому критерию.</w:t>
      </w:r>
    </w:p>
    <w:p w14:paraId="40943A06" w14:textId="77777777" w:rsidR="002A02C5" w:rsidRPr="00395F83" w:rsidRDefault="002A02C5" w:rsidP="00F748C0">
      <w:pPr>
        <w:jc w:val="both"/>
        <w:rPr>
          <w:sz w:val="28"/>
          <w:szCs w:val="28"/>
        </w:rPr>
      </w:pPr>
      <w:r w:rsidRPr="00395F83">
        <w:rPr>
          <w:sz w:val="28"/>
          <w:szCs w:val="28"/>
        </w:rPr>
        <w:t>Метод социометрии применяется также для диагностики межгрупповых отношений в целях их изменения, улучшения и совершенствования. Социометрия позволяет изучать типологию социального поведения людей в условиях групповой деятельности, судить о социально-психологической совместимости членов конкретных групп.</w:t>
      </w:r>
    </w:p>
    <w:p w14:paraId="1182C55C" w14:textId="77777777" w:rsidR="002A02C5" w:rsidRPr="00395F83" w:rsidRDefault="002A02C5" w:rsidP="00F748C0">
      <w:pPr>
        <w:jc w:val="both"/>
        <w:rPr>
          <w:sz w:val="28"/>
          <w:szCs w:val="28"/>
        </w:rPr>
      </w:pPr>
      <w:r w:rsidRPr="00395F83">
        <w:rPr>
          <w:sz w:val="28"/>
          <w:szCs w:val="28"/>
        </w:rPr>
        <w:t>Цели социометрической процедуры:</w:t>
      </w:r>
    </w:p>
    <w:p w14:paraId="60DA1158" w14:textId="77777777" w:rsidR="002A02C5" w:rsidRPr="00395F83" w:rsidRDefault="002A02C5" w:rsidP="00F748C0">
      <w:pPr>
        <w:jc w:val="both"/>
        <w:rPr>
          <w:sz w:val="28"/>
          <w:szCs w:val="28"/>
        </w:rPr>
      </w:pPr>
      <w:r w:rsidRPr="00395F83">
        <w:rPr>
          <w:sz w:val="28"/>
          <w:szCs w:val="28"/>
        </w:rPr>
        <w:t>1) измерение степени сплоченности-разобщенности в группе;</w:t>
      </w:r>
    </w:p>
    <w:p w14:paraId="28D83C47" w14:textId="77777777" w:rsidR="002A02C5" w:rsidRPr="00395F83" w:rsidRDefault="002A02C5" w:rsidP="00F748C0">
      <w:pPr>
        <w:jc w:val="both"/>
        <w:rPr>
          <w:sz w:val="28"/>
          <w:szCs w:val="28"/>
        </w:rPr>
      </w:pPr>
      <w:r w:rsidRPr="00395F83">
        <w:rPr>
          <w:sz w:val="28"/>
          <w:szCs w:val="28"/>
        </w:rPr>
        <w:t>2) выявление авторитета членов группы по признакам симпатии-антипатии, где на крайних полюсах оказываются «лидер» группы и «отвергнутый»;</w:t>
      </w:r>
    </w:p>
    <w:p w14:paraId="0A8D4B6F" w14:textId="77777777" w:rsidR="002A02C5" w:rsidRPr="00395F83" w:rsidRDefault="002A02C5" w:rsidP="00F748C0">
      <w:pPr>
        <w:jc w:val="both"/>
        <w:rPr>
          <w:sz w:val="28"/>
          <w:szCs w:val="28"/>
        </w:rPr>
      </w:pPr>
      <w:r w:rsidRPr="00395F83">
        <w:rPr>
          <w:sz w:val="28"/>
          <w:szCs w:val="28"/>
        </w:rPr>
        <w:t>3) обнаружение внутригрупповых, сплоченных неформальных образований, и их лидеров.</w:t>
      </w:r>
    </w:p>
    <w:p w14:paraId="69939A6B" w14:textId="77777777" w:rsidR="002A02C5" w:rsidRPr="00395F83" w:rsidRDefault="002A02C5" w:rsidP="00F748C0">
      <w:pPr>
        <w:jc w:val="both"/>
        <w:rPr>
          <w:sz w:val="28"/>
          <w:szCs w:val="28"/>
        </w:rPr>
      </w:pPr>
      <w:r w:rsidRPr="00395F83">
        <w:rPr>
          <w:sz w:val="28"/>
          <w:szCs w:val="28"/>
        </w:rPr>
        <w:t>Данные социометрии по измерению авторитета формального и неформального лидеров успешно используются для перегруппировки людей в командах, позволяющей снизить напряженность в коллективе, возникающую из-за взаимной неприязни.</w:t>
      </w:r>
    </w:p>
    <w:p w14:paraId="5E97E472" w14:textId="77777777" w:rsidR="002A02C5" w:rsidRPr="00395F83" w:rsidRDefault="002A02C5" w:rsidP="00F748C0">
      <w:pPr>
        <w:jc w:val="both"/>
        <w:rPr>
          <w:sz w:val="28"/>
          <w:szCs w:val="28"/>
        </w:rPr>
      </w:pPr>
      <w:r w:rsidRPr="00395F83">
        <w:rPr>
          <w:sz w:val="28"/>
          <w:szCs w:val="28"/>
        </w:rPr>
        <w:t>Социометрическое исследование может проводиться в группе и не требует больших временных затрат (до 15 мин.).</w:t>
      </w:r>
    </w:p>
    <w:p w14:paraId="0423C0A2" w14:textId="77777777" w:rsidR="002A02C5" w:rsidRPr="00395F83" w:rsidRDefault="002A02C5" w:rsidP="00F748C0">
      <w:pPr>
        <w:jc w:val="both"/>
        <w:rPr>
          <w:sz w:val="28"/>
          <w:szCs w:val="28"/>
        </w:rPr>
      </w:pPr>
      <w:r w:rsidRPr="00395F83">
        <w:rPr>
          <w:sz w:val="28"/>
          <w:szCs w:val="28"/>
        </w:rPr>
        <w:t>Социометрия не является радикальным способом разрешения внутригрупповых проблем, причины которых следует искать не в симпатиях и антипатиях членов группы, а в более глубоких источниках.</w:t>
      </w:r>
    </w:p>
    <w:p w14:paraId="6AA1CACF" w14:textId="77777777" w:rsidR="002A02C5" w:rsidRPr="00395F83" w:rsidRDefault="002A02C5" w:rsidP="00F748C0">
      <w:pPr>
        <w:jc w:val="both"/>
        <w:rPr>
          <w:sz w:val="28"/>
          <w:szCs w:val="28"/>
        </w:rPr>
      </w:pPr>
      <w:r w:rsidRPr="00395F83">
        <w:rPr>
          <w:sz w:val="28"/>
          <w:szCs w:val="28"/>
        </w:rPr>
        <w:t>Надежность методики социометрии зависит от правильного отбора критериев социометрии, что диктуется программой исследования и предварительным знакомством со спецификой группы.</w:t>
      </w:r>
    </w:p>
    <w:p w14:paraId="5BEE5DBC" w14:textId="77777777" w:rsidR="002A02C5" w:rsidRPr="00395F83" w:rsidRDefault="002A02C5" w:rsidP="00F748C0">
      <w:pPr>
        <w:jc w:val="both"/>
        <w:rPr>
          <w:sz w:val="28"/>
          <w:szCs w:val="28"/>
        </w:rPr>
      </w:pPr>
      <w:r w:rsidRPr="00395F83">
        <w:rPr>
          <w:sz w:val="28"/>
          <w:szCs w:val="28"/>
        </w:rPr>
        <w:t xml:space="preserve">Процедура социометрии включает постановку задач исследования и выбор объектов измерений, после чего формулируются основные гипотезы и положения, касающиеся возможных критериев опроса членов групп. Социометрия не подразумевает полной анонимности, так как иначе она была бы мало эффективной. В связи с этим требования экспериментатора раскрыть </w:t>
      </w:r>
      <w:r w:rsidRPr="00395F83">
        <w:rPr>
          <w:sz w:val="28"/>
          <w:szCs w:val="28"/>
        </w:rPr>
        <w:lastRenderedPageBreak/>
        <w:t>свои симпатии и антипатии может вызвать внутренние затруднения у опрашиваемых и нежелание участвовать в опросе.</w:t>
      </w:r>
    </w:p>
    <w:p w14:paraId="628EDCC5" w14:textId="77777777" w:rsidR="002A02C5" w:rsidRPr="00395F83" w:rsidRDefault="002A02C5" w:rsidP="00F748C0">
      <w:pPr>
        <w:jc w:val="both"/>
        <w:rPr>
          <w:sz w:val="28"/>
          <w:szCs w:val="28"/>
        </w:rPr>
      </w:pPr>
      <w:r w:rsidRPr="00395F83">
        <w:rPr>
          <w:sz w:val="28"/>
          <w:szCs w:val="28"/>
        </w:rPr>
        <w:t>Выбранные критерии социометрии заносятся на специальную карточку или предлагаются в устном виде по типу интервью. Каждого члена группы просят ответить на них, выбирая тех или иных членов группы в зависимости от большей или меньшей склонности, предпочтительности их по сравнению с другими, симпатий или, наоборот, антипатий, доверия или недоверия и т. д.</w:t>
      </w:r>
    </w:p>
    <w:p w14:paraId="1DB86BDA" w14:textId="77777777" w:rsidR="002A02C5" w:rsidRPr="00395F83" w:rsidRDefault="002A02C5" w:rsidP="00F748C0">
      <w:pPr>
        <w:jc w:val="both"/>
        <w:rPr>
          <w:sz w:val="28"/>
          <w:szCs w:val="28"/>
        </w:rPr>
      </w:pPr>
      <w:r w:rsidRPr="00395F83">
        <w:rPr>
          <w:sz w:val="28"/>
          <w:szCs w:val="28"/>
        </w:rPr>
        <w:t>Всех членов группы просят написать под цифрой 1 фамилию члена группы, которого они выбрали бы в первую очередь, под цифрой 2 — кого бы они выбрали, если бы не было первого, под цифрой 3 — кого бы они выбрали, если бы не было первого и второго. Следующим идет вопрос о личных отношениях.</w:t>
      </w:r>
    </w:p>
    <w:p w14:paraId="470E4E74" w14:textId="77777777" w:rsidR="002A02C5" w:rsidRPr="00395F83" w:rsidRDefault="002A02C5" w:rsidP="00F748C0">
      <w:pPr>
        <w:jc w:val="both"/>
        <w:rPr>
          <w:sz w:val="28"/>
          <w:szCs w:val="28"/>
        </w:rPr>
      </w:pPr>
      <w:r w:rsidRPr="00395F83">
        <w:rPr>
          <w:sz w:val="28"/>
          <w:szCs w:val="28"/>
        </w:rPr>
        <w:t>Для подтверждения достоверности ответов исследование проводят несколько раз, но уже с другими вопросами.</w:t>
      </w:r>
    </w:p>
    <w:p w14:paraId="0AE4A431" w14:textId="77777777" w:rsidR="002A02C5" w:rsidRPr="00395F83" w:rsidRDefault="002A02C5" w:rsidP="00F748C0">
      <w:pPr>
        <w:jc w:val="both"/>
        <w:rPr>
          <w:sz w:val="28"/>
          <w:szCs w:val="28"/>
        </w:rPr>
      </w:pPr>
      <w:r w:rsidRPr="00395F83">
        <w:rPr>
          <w:sz w:val="28"/>
          <w:szCs w:val="28"/>
        </w:rPr>
        <w:t>Формы социометрической процедуры:</w:t>
      </w:r>
    </w:p>
    <w:p w14:paraId="007B9C6F" w14:textId="77777777" w:rsidR="002A02C5" w:rsidRPr="00395F83" w:rsidRDefault="002A02C5" w:rsidP="00F748C0">
      <w:pPr>
        <w:jc w:val="both"/>
        <w:rPr>
          <w:sz w:val="28"/>
          <w:szCs w:val="28"/>
        </w:rPr>
      </w:pPr>
      <w:r w:rsidRPr="00395F83">
        <w:rPr>
          <w:sz w:val="28"/>
          <w:szCs w:val="28"/>
        </w:rPr>
        <w:t>1) непараметрическая процедура — испытуемому предлагается ответить на вопросы социометрической карточки без ограничения числа выборов испытуемого. Достоинства: возможность выявления так называемой эмоциональной экспансивности каждого члена группы, возможность сделать срез многообразия межличностных связей в групповой структуре. Недостатки: трудности анализа, большая вероятность получения случайного выбора.</w:t>
      </w:r>
    </w:p>
    <w:p w14:paraId="212CFD62" w14:textId="77777777" w:rsidR="002A02C5" w:rsidRPr="00395F83" w:rsidRDefault="002A02C5" w:rsidP="00F748C0">
      <w:pPr>
        <w:jc w:val="both"/>
        <w:rPr>
          <w:sz w:val="28"/>
          <w:szCs w:val="28"/>
        </w:rPr>
      </w:pPr>
      <w:r w:rsidRPr="00395F83">
        <w:rPr>
          <w:sz w:val="28"/>
          <w:szCs w:val="28"/>
        </w:rPr>
        <w:t>2) параметрическая процедура — испытуемым предлагают выбирать строго фиксированное число из всех членов группы. Достоинства: увеличивается надежность, облегчается статистическая обработка. Недостатки: невозможность раскрыть многообразие взаимоотношений в группе, можно выявить только наиболее субъективно значимые связи.</w:t>
      </w:r>
    </w:p>
    <w:p w14:paraId="56014EC6" w14:textId="77777777" w:rsidR="007774EB" w:rsidRDefault="007774EB" w:rsidP="00F748C0">
      <w:pPr>
        <w:jc w:val="both"/>
        <w:rPr>
          <w:sz w:val="28"/>
          <w:szCs w:val="28"/>
        </w:rPr>
      </w:pPr>
    </w:p>
    <w:p w14:paraId="0B37F3C9" w14:textId="77777777" w:rsidR="007774EB" w:rsidRDefault="007774EB" w:rsidP="00F748C0">
      <w:pPr>
        <w:jc w:val="both"/>
        <w:rPr>
          <w:bCs/>
          <w:spacing w:val="-3"/>
          <w:sz w:val="28"/>
          <w:szCs w:val="24"/>
        </w:rPr>
      </w:pPr>
      <w:r>
        <w:rPr>
          <w:bCs/>
          <w:spacing w:val="-3"/>
          <w:sz w:val="28"/>
          <w:szCs w:val="24"/>
        </w:rPr>
        <w:t>Список литературы:</w:t>
      </w:r>
    </w:p>
    <w:p w14:paraId="7C902CC0" w14:textId="77777777" w:rsidR="007774EB" w:rsidRDefault="007774EB" w:rsidP="00F748C0">
      <w:pPr>
        <w:jc w:val="both"/>
        <w:rPr>
          <w:rFonts w:eastAsiaTheme="minorEastAsia"/>
          <w:b/>
          <w:bCs/>
          <w:sz w:val="28"/>
          <w:szCs w:val="24"/>
        </w:rPr>
      </w:pPr>
      <w:r w:rsidRPr="00C33BA7">
        <w:rPr>
          <w:rFonts w:eastAsiaTheme="minorEastAsia"/>
          <w:b/>
          <w:bCs/>
          <w:sz w:val="28"/>
          <w:szCs w:val="24"/>
        </w:rPr>
        <w:t>Основная литература</w:t>
      </w:r>
    </w:p>
    <w:p w14:paraId="4211AD92" w14:textId="77777777" w:rsidR="007774EB" w:rsidRPr="00456CAB" w:rsidRDefault="007774EB"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3B3CA291" w14:textId="77777777" w:rsidR="007774EB" w:rsidRPr="00456CAB" w:rsidRDefault="007774EB"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20355711" w14:textId="77777777" w:rsidR="007774EB" w:rsidRPr="00456CAB" w:rsidRDefault="007774EB"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3959D81B" w14:textId="77777777" w:rsidR="007774EB" w:rsidRPr="00456CAB" w:rsidRDefault="007774EB"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46C44EBD" w14:textId="77777777" w:rsidR="007774EB" w:rsidRPr="00456CAB" w:rsidRDefault="007774EB"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740D74B6" w14:textId="77777777" w:rsidR="007774EB" w:rsidRPr="00456CAB" w:rsidRDefault="007774EB"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434351F8" w14:textId="77777777" w:rsidR="007774EB" w:rsidRPr="00456CAB" w:rsidRDefault="007774EB"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08AC67A5" w14:textId="77777777" w:rsidR="007774EB" w:rsidRDefault="007774EB" w:rsidP="00F748C0">
      <w:pPr>
        <w:jc w:val="both"/>
        <w:rPr>
          <w:sz w:val="28"/>
          <w:szCs w:val="28"/>
          <w:lang w:val="kk-KZ"/>
        </w:rPr>
      </w:pPr>
    </w:p>
    <w:p w14:paraId="5910E288" w14:textId="77777777" w:rsidR="007774EB" w:rsidRPr="006C5D3C" w:rsidRDefault="007774EB" w:rsidP="00F748C0">
      <w:pPr>
        <w:jc w:val="both"/>
        <w:rPr>
          <w:sz w:val="28"/>
          <w:szCs w:val="28"/>
          <w:lang w:val="kk-KZ"/>
        </w:rPr>
      </w:pPr>
      <w:r>
        <w:rPr>
          <w:sz w:val="28"/>
          <w:szCs w:val="28"/>
          <w:lang w:val="kk-KZ"/>
        </w:rPr>
        <w:t>Контрольные вопросы:</w:t>
      </w:r>
    </w:p>
    <w:p w14:paraId="77CF6115" w14:textId="77777777" w:rsidR="002A02C5" w:rsidRPr="00395F83" w:rsidRDefault="002A02C5" w:rsidP="00F748C0">
      <w:pPr>
        <w:jc w:val="both"/>
        <w:rPr>
          <w:sz w:val="28"/>
          <w:szCs w:val="28"/>
        </w:rPr>
      </w:pPr>
      <w:r w:rsidRPr="00395F83">
        <w:rPr>
          <w:sz w:val="28"/>
          <w:szCs w:val="28"/>
        </w:rPr>
        <w:t>1. Что такое «измерение социальных характеристик»?</w:t>
      </w:r>
    </w:p>
    <w:p w14:paraId="69CC4F1F" w14:textId="77777777" w:rsidR="002A02C5" w:rsidRPr="00395F83" w:rsidRDefault="002A02C5" w:rsidP="00F748C0">
      <w:pPr>
        <w:jc w:val="both"/>
        <w:rPr>
          <w:sz w:val="28"/>
          <w:szCs w:val="28"/>
        </w:rPr>
      </w:pPr>
      <w:r w:rsidRPr="00395F83">
        <w:rPr>
          <w:sz w:val="28"/>
          <w:szCs w:val="28"/>
        </w:rPr>
        <w:t>2. Какие операции применимы к номинальным и ранговым шкалам?</w:t>
      </w:r>
    </w:p>
    <w:p w14:paraId="5E045910" w14:textId="77777777" w:rsidR="002A02C5" w:rsidRPr="00395F83" w:rsidRDefault="002A02C5" w:rsidP="00F748C0">
      <w:pPr>
        <w:jc w:val="both"/>
        <w:rPr>
          <w:sz w:val="28"/>
          <w:szCs w:val="28"/>
        </w:rPr>
      </w:pPr>
      <w:r w:rsidRPr="00395F83">
        <w:rPr>
          <w:sz w:val="28"/>
          <w:szCs w:val="28"/>
        </w:rPr>
        <w:t>3. Приведите примеры шкал отношений и разностей.</w:t>
      </w:r>
    </w:p>
    <w:p w14:paraId="67D99DDE" w14:textId="77777777" w:rsidR="002A02C5" w:rsidRPr="00395F83" w:rsidRDefault="002A02C5" w:rsidP="00F748C0">
      <w:pPr>
        <w:jc w:val="both"/>
        <w:rPr>
          <w:sz w:val="28"/>
          <w:szCs w:val="28"/>
        </w:rPr>
      </w:pPr>
      <w:r w:rsidRPr="00395F83">
        <w:rPr>
          <w:sz w:val="28"/>
          <w:szCs w:val="28"/>
        </w:rPr>
        <w:t>4. Перечислите основные этапы построения шкалы.</w:t>
      </w:r>
    </w:p>
    <w:p w14:paraId="228A2C6F" w14:textId="77777777" w:rsidR="002A02C5" w:rsidRPr="00395F83" w:rsidRDefault="002A02C5" w:rsidP="00F748C0">
      <w:pPr>
        <w:jc w:val="both"/>
        <w:rPr>
          <w:sz w:val="28"/>
          <w:szCs w:val="28"/>
        </w:rPr>
      </w:pPr>
      <w:r w:rsidRPr="00395F83">
        <w:rPr>
          <w:sz w:val="28"/>
          <w:szCs w:val="28"/>
        </w:rPr>
        <w:t>5. Раскройте суть показателей правильности, устойчивости и обоснованности, используемых при оценке надежности шкалы.</w:t>
      </w:r>
    </w:p>
    <w:p w14:paraId="29D76F8C" w14:textId="77777777" w:rsidR="002A02C5" w:rsidRPr="00395F83" w:rsidRDefault="002A02C5" w:rsidP="00F748C0">
      <w:pPr>
        <w:jc w:val="both"/>
        <w:rPr>
          <w:sz w:val="28"/>
          <w:szCs w:val="28"/>
        </w:rPr>
      </w:pPr>
      <w:r w:rsidRPr="00395F83">
        <w:rPr>
          <w:sz w:val="28"/>
          <w:szCs w:val="28"/>
        </w:rPr>
        <w:t>6. Для каких целей применяется техника семантического дифференциала?</w:t>
      </w:r>
    </w:p>
    <w:p w14:paraId="48DF23CD" w14:textId="77777777" w:rsidR="007774EB" w:rsidRDefault="007774EB" w:rsidP="00F748C0">
      <w:pPr>
        <w:jc w:val="both"/>
        <w:rPr>
          <w:sz w:val="28"/>
          <w:szCs w:val="28"/>
        </w:rPr>
      </w:pPr>
    </w:p>
    <w:p w14:paraId="336D566D" w14:textId="77777777" w:rsidR="00BD2762" w:rsidRDefault="00BD2762" w:rsidP="00F748C0">
      <w:pPr>
        <w:jc w:val="both"/>
        <w:rPr>
          <w:sz w:val="28"/>
          <w:szCs w:val="28"/>
        </w:rPr>
      </w:pPr>
    </w:p>
    <w:p w14:paraId="04995D1B" w14:textId="77777777" w:rsidR="00BD2762" w:rsidRPr="000D0297" w:rsidRDefault="003B7F54" w:rsidP="00F748C0">
      <w:pPr>
        <w:jc w:val="both"/>
        <w:rPr>
          <w:b/>
          <w:sz w:val="28"/>
          <w:szCs w:val="28"/>
        </w:rPr>
      </w:pPr>
      <w:r w:rsidRPr="000D0297">
        <w:rPr>
          <w:b/>
          <w:sz w:val="28"/>
          <w:szCs w:val="28"/>
        </w:rPr>
        <w:t>Лекция 14.</w:t>
      </w:r>
    </w:p>
    <w:p w14:paraId="0A958F8E" w14:textId="77777777" w:rsidR="00BD2762" w:rsidRPr="000D0297" w:rsidRDefault="007774EB" w:rsidP="00F748C0">
      <w:pPr>
        <w:jc w:val="both"/>
        <w:rPr>
          <w:b/>
          <w:sz w:val="28"/>
          <w:szCs w:val="28"/>
        </w:rPr>
      </w:pPr>
      <w:r w:rsidRPr="000D0297">
        <w:rPr>
          <w:b/>
          <w:sz w:val="28"/>
          <w:szCs w:val="28"/>
        </w:rPr>
        <w:t>Тема: Арт-терапия. Основные виды групповых тренировок.</w:t>
      </w:r>
    </w:p>
    <w:p w14:paraId="26B0FDA6" w14:textId="77777777" w:rsidR="007774EB" w:rsidRPr="000D0297" w:rsidRDefault="007774EB" w:rsidP="00F748C0">
      <w:pPr>
        <w:jc w:val="both"/>
        <w:rPr>
          <w:b/>
          <w:sz w:val="28"/>
          <w:szCs w:val="28"/>
        </w:rPr>
      </w:pPr>
      <w:r w:rsidRPr="000D0297">
        <w:rPr>
          <w:b/>
          <w:sz w:val="28"/>
          <w:szCs w:val="28"/>
        </w:rPr>
        <w:t>План:</w:t>
      </w:r>
    </w:p>
    <w:p w14:paraId="6EFF9295" w14:textId="77777777" w:rsidR="007774EB" w:rsidRPr="000D0297" w:rsidRDefault="007774EB" w:rsidP="00F748C0">
      <w:pPr>
        <w:jc w:val="both"/>
        <w:rPr>
          <w:b/>
          <w:sz w:val="28"/>
          <w:szCs w:val="28"/>
        </w:rPr>
      </w:pPr>
      <w:r w:rsidRPr="000D0297">
        <w:rPr>
          <w:b/>
          <w:sz w:val="28"/>
          <w:szCs w:val="28"/>
        </w:rPr>
        <w:t>1. История возникновения арт-</w:t>
      </w:r>
      <w:proofErr w:type="gramStart"/>
      <w:r w:rsidRPr="000D0297">
        <w:rPr>
          <w:b/>
          <w:sz w:val="28"/>
          <w:szCs w:val="28"/>
        </w:rPr>
        <w:t>терапии .</w:t>
      </w:r>
      <w:proofErr w:type="gramEnd"/>
    </w:p>
    <w:p w14:paraId="5DA750B1" w14:textId="77777777" w:rsidR="007774EB" w:rsidRPr="000D0297" w:rsidRDefault="007774EB" w:rsidP="00F748C0">
      <w:pPr>
        <w:jc w:val="both"/>
        <w:rPr>
          <w:b/>
          <w:sz w:val="28"/>
          <w:szCs w:val="28"/>
        </w:rPr>
      </w:pPr>
      <w:r w:rsidRPr="000D0297">
        <w:rPr>
          <w:b/>
          <w:sz w:val="28"/>
          <w:szCs w:val="28"/>
        </w:rPr>
        <w:t>2. Теория Арт-терапии.</w:t>
      </w:r>
    </w:p>
    <w:p w14:paraId="76CF8C29" w14:textId="77777777" w:rsidR="007774EB" w:rsidRPr="000D0297" w:rsidRDefault="007774EB" w:rsidP="00F748C0">
      <w:pPr>
        <w:jc w:val="both"/>
        <w:rPr>
          <w:b/>
          <w:sz w:val="28"/>
          <w:szCs w:val="28"/>
        </w:rPr>
      </w:pPr>
      <w:r w:rsidRPr="000D0297">
        <w:rPr>
          <w:b/>
          <w:sz w:val="28"/>
          <w:szCs w:val="28"/>
        </w:rPr>
        <w:t>3. Суть арт-терапии, ее цели и походы.</w:t>
      </w:r>
    </w:p>
    <w:p w14:paraId="1340F663" w14:textId="77777777" w:rsidR="007774EB" w:rsidRPr="000D0297" w:rsidRDefault="007774EB" w:rsidP="00F748C0">
      <w:pPr>
        <w:jc w:val="both"/>
        <w:rPr>
          <w:b/>
          <w:sz w:val="28"/>
          <w:szCs w:val="28"/>
        </w:rPr>
      </w:pPr>
      <w:r w:rsidRPr="000D0297">
        <w:rPr>
          <w:b/>
          <w:sz w:val="28"/>
          <w:szCs w:val="28"/>
        </w:rPr>
        <w:t xml:space="preserve">4. </w:t>
      </w:r>
      <w:proofErr w:type="gramStart"/>
      <w:r w:rsidRPr="000D0297">
        <w:rPr>
          <w:b/>
          <w:sz w:val="28"/>
          <w:szCs w:val="28"/>
        </w:rPr>
        <w:t>Музыкотерапия  и</w:t>
      </w:r>
      <w:proofErr w:type="gramEnd"/>
      <w:r w:rsidRPr="000D0297">
        <w:rPr>
          <w:b/>
          <w:sz w:val="28"/>
          <w:szCs w:val="28"/>
        </w:rPr>
        <w:t xml:space="preserve"> кукольная терапия.</w:t>
      </w:r>
    </w:p>
    <w:p w14:paraId="3E38E03F" w14:textId="77777777" w:rsidR="007774EB" w:rsidRPr="000D0297" w:rsidRDefault="007774EB" w:rsidP="00F748C0">
      <w:pPr>
        <w:jc w:val="both"/>
        <w:rPr>
          <w:b/>
          <w:sz w:val="28"/>
          <w:szCs w:val="28"/>
        </w:rPr>
      </w:pPr>
      <w:r w:rsidRPr="000D0297">
        <w:rPr>
          <w:b/>
          <w:sz w:val="28"/>
          <w:szCs w:val="28"/>
        </w:rPr>
        <w:t xml:space="preserve">5. </w:t>
      </w:r>
      <w:proofErr w:type="spellStart"/>
      <w:r w:rsidRPr="000D0297">
        <w:rPr>
          <w:b/>
          <w:sz w:val="28"/>
          <w:szCs w:val="28"/>
        </w:rPr>
        <w:t>Психодраматическиепереносы</w:t>
      </w:r>
      <w:proofErr w:type="spellEnd"/>
      <w:r w:rsidRPr="000D0297">
        <w:rPr>
          <w:b/>
          <w:sz w:val="28"/>
          <w:szCs w:val="28"/>
        </w:rPr>
        <w:t>.</w:t>
      </w:r>
    </w:p>
    <w:p w14:paraId="26FFB824" w14:textId="77777777" w:rsidR="007774EB" w:rsidRPr="000D0297" w:rsidRDefault="007774EB" w:rsidP="00F748C0">
      <w:pPr>
        <w:jc w:val="both"/>
        <w:rPr>
          <w:b/>
          <w:sz w:val="28"/>
          <w:szCs w:val="28"/>
        </w:rPr>
      </w:pPr>
      <w:r w:rsidRPr="000D0297">
        <w:rPr>
          <w:b/>
          <w:sz w:val="28"/>
          <w:szCs w:val="28"/>
        </w:rPr>
        <w:t>6. Требования к методологиям.</w:t>
      </w:r>
    </w:p>
    <w:p w14:paraId="3B47FC18" w14:textId="77777777" w:rsidR="007774EB" w:rsidRPr="000D0297" w:rsidRDefault="007774EB" w:rsidP="00F748C0">
      <w:pPr>
        <w:jc w:val="both"/>
        <w:rPr>
          <w:b/>
          <w:sz w:val="28"/>
          <w:szCs w:val="28"/>
        </w:rPr>
      </w:pPr>
    </w:p>
    <w:p w14:paraId="539EF557" w14:textId="77777777" w:rsidR="008F0413" w:rsidRPr="004E4BD6" w:rsidRDefault="008F0413" w:rsidP="00F748C0">
      <w:pPr>
        <w:jc w:val="both"/>
        <w:rPr>
          <w:sz w:val="28"/>
          <w:szCs w:val="28"/>
        </w:rPr>
      </w:pPr>
      <w:r w:rsidRPr="004E4BD6">
        <w:rPr>
          <w:sz w:val="28"/>
          <w:szCs w:val="28"/>
        </w:rPr>
        <w:t xml:space="preserve">Арт-терапия является частной формой </w:t>
      </w:r>
      <w:proofErr w:type="gramStart"/>
      <w:r w:rsidRPr="004E4BD6">
        <w:rPr>
          <w:sz w:val="28"/>
          <w:szCs w:val="28"/>
        </w:rPr>
        <w:t>терапии</w:t>
      </w:r>
      <w:proofErr w:type="gramEnd"/>
      <w:r w:rsidRPr="004E4BD6">
        <w:rPr>
          <w:sz w:val="28"/>
          <w:szCs w:val="28"/>
        </w:rPr>
        <w:t xml:space="preserve"> связанной с творчеством и главным образом, с так называемыми визуальными искусствами (живописью, скульптурой, графикой, фотографией, а также их разнообразными комбинациями с другими видами творческой деятельности). В Русской литературе ближайшим западному понятию арт-терапии считается изо-терапия. В группу различных вариантов терапии творчеством наряду, с арт-терапией, входят также </w:t>
      </w:r>
      <w:proofErr w:type="spellStart"/>
      <w:proofErr w:type="gramStart"/>
      <w:r w:rsidRPr="004E4BD6">
        <w:rPr>
          <w:sz w:val="28"/>
          <w:szCs w:val="28"/>
        </w:rPr>
        <w:t>музыко</w:t>
      </w:r>
      <w:proofErr w:type="spellEnd"/>
      <w:r w:rsidRPr="004E4BD6">
        <w:rPr>
          <w:sz w:val="28"/>
          <w:szCs w:val="28"/>
        </w:rPr>
        <w:t>-терапия</w:t>
      </w:r>
      <w:proofErr w:type="gramEnd"/>
      <w:r w:rsidRPr="004E4BD6">
        <w:rPr>
          <w:sz w:val="28"/>
          <w:szCs w:val="28"/>
        </w:rPr>
        <w:t>, драма-терапия, терапия танцем и движениями и т.д.</w:t>
      </w:r>
    </w:p>
    <w:p w14:paraId="1436F588" w14:textId="77777777" w:rsidR="008F0413" w:rsidRPr="004E4BD6" w:rsidRDefault="008F0413" w:rsidP="00F748C0">
      <w:pPr>
        <w:jc w:val="both"/>
        <w:rPr>
          <w:sz w:val="28"/>
          <w:szCs w:val="28"/>
        </w:rPr>
      </w:pPr>
      <w:proofErr w:type="spellStart"/>
      <w:r w:rsidRPr="004E4BD6">
        <w:rPr>
          <w:sz w:val="28"/>
          <w:szCs w:val="28"/>
        </w:rPr>
        <w:t>А.И.Копытина</w:t>
      </w:r>
      <w:proofErr w:type="spellEnd"/>
      <w:r w:rsidRPr="004E4BD6">
        <w:rPr>
          <w:sz w:val="28"/>
          <w:szCs w:val="28"/>
        </w:rPr>
        <w:t xml:space="preserve"> отмечает, что арт-терапия имеет древнейшее происхождение и, в некотором смысле, ее первообразом являются разнообразные виды сакрального искусства, нередко применяемого с лечебной целью и включающего в себя суггестивно-магический, эстетический. дидактический и другие элементы терапевтического воздействия2. Утратив атрибуты сакральности в эпоху </w:t>
      </w:r>
      <w:proofErr w:type="spellStart"/>
      <w:r w:rsidRPr="004E4BD6">
        <w:rPr>
          <w:sz w:val="28"/>
          <w:szCs w:val="28"/>
        </w:rPr>
        <w:t>ньютоно</w:t>
      </w:r>
      <w:proofErr w:type="spellEnd"/>
      <w:r w:rsidRPr="004E4BD6">
        <w:rPr>
          <w:sz w:val="28"/>
          <w:szCs w:val="28"/>
        </w:rPr>
        <w:t>-картезианской научной парадигмы, так называемая терапия впечатлениями или терапия занятостью путем различных форм творческой активности пациентов была достаточно популярной разновидностью гуманной клинической психотерапии еще до середины минувшего века. Однако в дальнейшем, в связи с дифференциацией психотерапевтических подходов, она была оттиснута на задний план.</w:t>
      </w:r>
    </w:p>
    <w:p w14:paraId="1B761D9A" w14:textId="77777777" w:rsidR="008F0413" w:rsidRDefault="008F0413" w:rsidP="00F748C0">
      <w:pPr>
        <w:jc w:val="both"/>
        <w:rPr>
          <w:sz w:val="28"/>
          <w:szCs w:val="28"/>
        </w:rPr>
      </w:pPr>
      <w:r w:rsidRPr="004E4BD6">
        <w:rPr>
          <w:sz w:val="28"/>
          <w:szCs w:val="28"/>
        </w:rPr>
        <w:t>Психоанализ с истоков своего появления стал обращаться к анализу изобразительного творчества. Все потому, что спонтанная изобразительная деятельность может выражать неосознаваемые содержания психической жизни. Изобразительное творчество считается частным видом сублимации, возникающей, когда инстинктивный импульс сменяется художественно-</w:t>
      </w:r>
      <w:r w:rsidRPr="004E4BD6">
        <w:rPr>
          <w:sz w:val="28"/>
          <w:szCs w:val="28"/>
        </w:rPr>
        <w:lastRenderedPageBreak/>
        <w:t>образным представлением, в соответствии с мнением Фрейда, изобразительное творчество имеет много общего с воображением и снами, так как, подобно им, выполняет возмещающую роль и снимает психическое напряжение, образующееся при фрустрации (неосуществимости инстинктивных потребностей). Оно является компромиссным видом их удовлетворения, осуществляющегося не в прямом, а в опосредованном вариант</w:t>
      </w:r>
      <w:r>
        <w:rPr>
          <w:sz w:val="28"/>
          <w:szCs w:val="28"/>
        </w:rPr>
        <w:t>е.</w:t>
      </w:r>
    </w:p>
    <w:p w14:paraId="1D5A6375" w14:textId="77777777" w:rsidR="008F0413" w:rsidRPr="004E4BD6" w:rsidRDefault="008F0413" w:rsidP="00F748C0">
      <w:pPr>
        <w:jc w:val="both"/>
        <w:rPr>
          <w:sz w:val="28"/>
          <w:szCs w:val="28"/>
        </w:rPr>
      </w:pPr>
      <w:r w:rsidRPr="004E4BD6">
        <w:rPr>
          <w:sz w:val="28"/>
          <w:szCs w:val="28"/>
        </w:rPr>
        <w:t>«Символические игры» являются неотъемлемой составляющей любого изобразительного творчества, потому что язык изобразительного искусства глубоко символичен, а цвет, формы, линии, объём и т.д. Изобразительные элементы обладают фундаментальным и многозначным смыслом, хотя он зачастую может и не осознаваться. Арт-терапия апеллирует к символической функции изобразительного искусства, поскольку она является одним из факторов психотерапевтического процесса, помогая пациенту осмыслить и объединить материал бессознательного, а арт-терапевту - судить о динамике этого процесса и происходящих в психике пациента изменениях.</w:t>
      </w:r>
    </w:p>
    <w:p w14:paraId="2FA6300F" w14:textId="77777777" w:rsidR="008F0413" w:rsidRPr="004E4BD6" w:rsidRDefault="008F0413" w:rsidP="00F748C0">
      <w:pPr>
        <w:jc w:val="both"/>
        <w:rPr>
          <w:sz w:val="28"/>
          <w:szCs w:val="28"/>
        </w:rPr>
      </w:pPr>
      <w:r w:rsidRPr="004E4BD6">
        <w:rPr>
          <w:sz w:val="28"/>
          <w:szCs w:val="28"/>
        </w:rPr>
        <w:t>«Социальные игры» или «игры с правилами» - особо значимы при осуществлении групповых видов арт-терапевтических работ, которые подразумевают использование предопределенных норм группового поведения, в том числе в процессе совместной изобразительной деятельности участников группы.</w:t>
      </w:r>
    </w:p>
    <w:p w14:paraId="158E7DE7" w14:textId="77777777" w:rsidR="008F0413" w:rsidRPr="004E4BD6" w:rsidRDefault="008F0413" w:rsidP="00F748C0">
      <w:pPr>
        <w:jc w:val="both"/>
        <w:rPr>
          <w:sz w:val="28"/>
          <w:szCs w:val="28"/>
        </w:rPr>
      </w:pPr>
      <w:r w:rsidRPr="004E4BD6">
        <w:rPr>
          <w:sz w:val="28"/>
          <w:szCs w:val="28"/>
        </w:rPr>
        <w:t>Для арт-терапевтической работы необходимо иметь широкий выбор различных изобразительных материалов. Наряду с красками, карандашами, восковыми мелками или пастелью зачастую употребляются также журналы, цветная бумага, ткани, фольга, пластилин, глина, специальное тесто – для лепки, песок с миниатюрными фигурками – с целью «игры с песочницей», дерево и другие материалы. Бумага для рисования должна быть различных форматов и оттенков. Важно также иметь кисти разнообразных размеров, губки для закрашивания масштабных пространств, ножницы, нитки, всевозможные типы клеев, скотч и т.д. Качество материалов должно по возможности быть достаточно высоким, так как в противном случае это может снизить ценность самой работы и её результатов в глазах пациентов.</w:t>
      </w:r>
    </w:p>
    <w:p w14:paraId="1680C137" w14:textId="77777777" w:rsidR="008F0413" w:rsidRPr="004E4BD6" w:rsidRDefault="008F0413" w:rsidP="00F748C0">
      <w:pPr>
        <w:jc w:val="both"/>
        <w:rPr>
          <w:sz w:val="28"/>
          <w:szCs w:val="28"/>
        </w:rPr>
      </w:pPr>
      <w:r w:rsidRPr="004E4BD6">
        <w:rPr>
          <w:sz w:val="28"/>
          <w:szCs w:val="28"/>
        </w:rPr>
        <w:t xml:space="preserve">Привлекательность арт-терапии в основном для современного человека состоит в том, что этот метод в основном использует невербальный способ общения и самовыражения. В процессе творчества активно задействуется правое полушарие мозга. Нынешняя же цивилизация задействует главным образом вербальную систему общения и левое «логическое» полушарие. Естественное, гармоничное развитие человека нуждается в равном развитие обоих полушарий и нормальное межполушарное взаимодействие. Более того, есть такие виды активности человека требуют как раз работы правого полушария – творчество, культурное образование, интуиция, создание семьи, воспитание детей и, естественно, романтизм в любовных отношениях. Арт-терапия обращается к внутренним, </w:t>
      </w:r>
      <w:proofErr w:type="spellStart"/>
      <w:r w:rsidRPr="004E4BD6">
        <w:rPr>
          <w:sz w:val="28"/>
          <w:szCs w:val="28"/>
        </w:rPr>
        <w:t>самоисцеляющим</w:t>
      </w:r>
      <w:proofErr w:type="spellEnd"/>
      <w:r w:rsidRPr="004E4BD6">
        <w:rPr>
          <w:sz w:val="28"/>
          <w:szCs w:val="28"/>
        </w:rPr>
        <w:t xml:space="preserve"> ресурсам человека, тесно связанными с его творческими возможностями. Отличительной особенностью человека является способность и в тоже время потребность в </w:t>
      </w:r>
      <w:r w:rsidRPr="004E4BD6">
        <w:rPr>
          <w:sz w:val="28"/>
          <w:szCs w:val="28"/>
        </w:rPr>
        <w:lastRenderedPageBreak/>
        <w:t>отображении своего внутреннего мира. Эта способность позволяет активно прорабатывать информацию, которая поступает извне. В результате в психике индивидуума сформировываются различные адаптивные механизмы. Они позволяют человеку лучше адаптироваться к жизни, быть более успешным в непрерывно меняющемся мире. человек в процессе взаимодействия с миром стремится осознать себя как личность, найти свою роль в жизни, оставить "след". Этот «след» остается не только в виде хозяйственной деятельности, но и в продуктах его активной психической деятельности. Одной из наиболее ярких ее форм проявлений можно считать творчество и искусство. Творчество и искусство являются результатом процессов переработки информации при взаимодействии с окружающим миром. Личность при этом будет развиваться гармонично, если эти процессы, в целом, несут конструктивный, характер.</w:t>
      </w:r>
    </w:p>
    <w:p w14:paraId="64811A98" w14:textId="77777777" w:rsidR="008F0413" w:rsidRPr="004E4BD6" w:rsidRDefault="008F0413" w:rsidP="00F748C0">
      <w:pPr>
        <w:jc w:val="both"/>
        <w:rPr>
          <w:sz w:val="28"/>
          <w:szCs w:val="28"/>
        </w:rPr>
      </w:pPr>
      <w:r w:rsidRPr="004E4BD6">
        <w:rPr>
          <w:sz w:val="28"/>
          <w:szCs w:val="28"/>
        </w:rPr>
        <w:t xml:space="preserve">Зачастую к методу арт-терапии прибегают в реабилитации людей с особенностями развития и в работе с детьми. Дети с отклонениями в развитии имеют сложности в адекватном восприятии мира. У таких людей нарушено представление о целостной картине мира. Ребенок может воспринимать мир как хаотичный, разрозненный набор элементов. </w:t>
      </w:r>
    </w:p>
    <w:p w14:paraId="47E61B3A" w14:textId="77777777" w:rsidR="008F0413" w:rsidRPr="004E4BD6" w:rsidRDefault="008F0413" w:rsidP="00F748C0">
      <w:pPr>
        <w:jc w:val="both"/>
        <w:rPr>
          <w:sz w:val="28"/>
          <w:szCs w:val="28"/>
        </w:rPr>
      </w:pPr>
      <w:r w:rsidRPr="004E4BD6">
        <w:rPr>
          <w:sz w:val="28"/>
          <w:szCs w:val="28"/>
        </w:rPr>
        <w:t>Таким образом, достигаются следующие цели:</w:t>
      </w:r>
    </w:p>
    <w:p w14:paraId="61AF4A06" w14:textId="77777777" w:rsidR="008F0413" w:rsidRPr="004E4BD6" w:rsidRDefault="008F0413" w:rsidP="00F748C0">
      <w:pPr>
        <w:jc w:val="both"/>
        <w:rPr>
          <w:sz w:val="28"/>
          <w:szCs w:val="28"/>
        </w:rPr>
      </w:pPr>
      <w:r w:rsidRPr="004E4BD6">
        <w:rPr>
          <w:sz w:val="28"/>
          <w:szCs w:val="28"/>
        </w:rPr>
        <w:t>– выражение эмоций и чувств, связанных с переживаниями каких-либо проблем;</w:t>
      </w:r>
    </w:p>
    <w:p w14:paraId="1CB7ACBC" w14:textId="77777777" w:rsidR="008F0413" w:rsidRPr="004E4BD6" w:rsidRDefault="008F0413" w:rsidP="00F748C0">
      <w:pPr>
        <w:jc w:val="both"/>
        <w:rPr>
          <w:sz w:val="28"/>
          <w:szCs w:val="28"/>
        </w:rPr>
      </w:pPr>
      <w:r w:rsidRPr="004E4BD6">
        <w:rPr>
          <w:sz w:val="28"/>
          <w:szCs w:val="28"/>
        </w:rPr>
        <w:t>– активный поиск новых форм взаимодействия с миром;</w:t>
      </w:r>
    </w:p>
    <w:p w14:paraId="4D6A78FF" w14:textId="77777777" w:rsidR="008F0413" w:rsidRPr="004E4BD6" w:rsidRDefault="008F0413" w:rsidP="00F748C0">
      <w:pPr>
        <w:jc w:val="both"/>
        <w:rPr>
          <w:sz w:val="28"/>
          <w:szCs w:val="28"/>
        </w:rPr>
      </w:pPr>
      <w:r w:rsidRPr="004E4BD6">
        <w:rPr>
          <w:sz w:val="28"/>
          <w:szCs w:val="28"/>
        </w:rPr>
        <w:t>– подтверждение своей неповторимости, особенности и значимости;</w:t>
      </w:r>
    </w:p>
    <w:p w14:paraId="08B09A2B" w14:textId="77777777" w:rsidR="008F0413" w:rsidRPr="004E4BD6" w:rsidRDefault="008F0413" w:rsidP="00F748C0">
      <w:pPr>
        <w:jc w:val="both"/>
        <w:rPr>
          <w:sz w:val="28"/>
          <w:szCs w:val="28"/>
        </w:rPr>
      </w:pPr>
      <w:r w:rsidRPr="004E4BD6">
        <w:rPr>
          <w:sz w:val="28"/>
          <w:szCs w:val="28"/>
        </w:rPr>
        <w:t>– и, как эффект трех предыдущих, – повышение адаптивности (гибкост</w:t>
      </w:r>
      <w:r>
        <w:rPr>
          <w:sz w:val="28"/>
          <w:szCs w:val="28"/>
        </w:rPr>
        <w:t>и) в постоянно меняющемся мире.</w:t>
      </w:r>
    </w:p>
    <w:p w14:paraId="7A171AB1" w14:textId="77777777" w:rsidR="008F0413" w:rsidRPr="004E4BD6" w:rsidRDefault="008F0413" w:rsidP="00F748C0">
      <w:pPr>
        <w:jc w:val="both"/>
        <w:rPr>
          <w:sz w:val="28"/>
          <w:szCs w:val="28"/>
        </w:rPr>
      </w:pPr>
      <w:r w:rsidRPr="004E4BD6">
        <w:rPr>
          <w:sz w:val="28"/>
          <w:szCs w:val="28"/>
        </w:rPr>
        <w:t>Эти цели арт-терапевт преследует работая как с детьми, так и со взрослыми. Ребенок еще не может выразить то, что его тревожит. Он может высказывать свои страхи простыми предложениями, например: «Мне страшно, в темноте меня кто-нибудь может украсть». Когда ребенка спрашиваешь, кто же это может быть, ребенок может и не ответить, но попытается нарисовать или придать образное значение своему страху (в темноте может быть Баба-Яга). Арт-терапия - это наиболее мягкий метод работы, контакта с тяжелыми проблемами. Ребенок не может признать свои проблемы своими, и говорить о них, но при этом может выражать себя движением тела. Также занятия арт-терапией способны снимать психическое напряжение.</w:t>
      </w:r>
    </w:p>
    <w:p w14:paraId="6367E58B" w14:textId="77777777" w:rsidR="008F0413" w:rsidRPr="004E4BD6" w:rsidRDefault="008F0413" w:rsidP="00F748C0">
      <w:pPr>
        <w:jc w:val="both"/>
        <w:rPr>
          <w:sz w:val="28"/>
          <w:szCs w:val="28"/>
        </w:rPr>
      </w:pPr>
      <w:r w:rsidRPr="004E4BD6">
        <w:rPr>
          <w:sz w:val="28"/>
          <w:szCs w:val="28"/>
        </w:rPr>
        <w:t>В арт-терапии используются как групповые формы работы, так и индивидуальные. Наиболее яркий эффект дает работа в группе. Например, предлагается создание общей работы, создание индивидуальных работ в группе, а также создание общей работы. Каждый участник вкладывает в эту работу что-то свое. Многие работы, сделанные из бумаги, композиции из природного материала и другое пациенты уносят с собой домой, показывают своим родственникам и знакомым, стремятся обучить их тому, что научились сами.</w:t>
      </w:r>
    </w:p>
    <w:p w14:paraId="23DDFF68" w14:textId="77777777" w:rsidR="008F0413" w:rsidRPr="004E4BD6" w:rsidRDefault="008F0413" w:rsidP="00F748C0">
      <w:pPr>
        <w:jc w:val="both"/>
        <w:rPr>
          <w:sz w:val="28"/>
          <w:szCs w:val="28"/>
        </w:rPr>
      </w:pPr>
      <w:r w:rsidRPr="004E4BD6">
        <w:rPr>
          <w:sz w:val="28"/>
          <w:szCs w:val="28"/>
        </w:rPr>
        <w:t>В арт-терапии есть два основных подхода:</w:t>
      </w:r>
    </w:p>
    <w:p w14:paraId="169C0091" w14:textId="77777777" w:rsidR="008F0413" w:rsidRPr="004E4BD6" w:rsidRDefault="008F0413" w:rsidP="00F748C0">
      <w:pPr>
        <w:jc w:val="both"/>
        <w:rPr>
          <w:sz w:val="28"/>
          <w:szCs w:val="28"/>
        </w:rPr>
      </w:pPr>
      <w:r w:rsidRPr="004E4BD6">
        <w:rPr>
          <w:sz w:val="28"/>
          <w:szCs w:val="28"/>
        </w:rPr>
        <w:t xml:space="preserve">1. Искусство обладает целительными свойствами, само по себе, художественное творчество позволяет выразить и заново пережить душевные </w:t>
      </w:r>
      <w:r w:rsidRPr="004E4BD6">
        <w:rPr>
          <w:sz w:val="28"/>
          <w:szCs w:val="28"/>
        </w:rPr>
        <w:lastRenderedPageBreak/>
        <w:t>конфликты, оно является средством обогащения личного опыта, арт-терапия рассматривается как средство развития творческого потенциала личности, основные механизмы – сублимация и трансформация. Руководитель стимулирует членов группы доверять своему собственному восприятию и изучать свои творения как самостоятельно, так и с помощью других членов группы.</w:t>
      </w:r>
    </w:p>
    <w:p w14:paraId="79CE6E99" w14:textId="77777777" w:rsidR="008F0413" w:rsidRPr="004E4BD6" w:rsidRDefault="008F0413" w:rsidP="00F748C0">
      <w:pPr>
        <w:jc w:val="both"/>
        <w:rPr>
          <w:sz w:val="28"/>
          <w:szCs w:val="28"/>
        </w:rPr>
      </w:pPr>
      <w:r w:rsidRPr="004E4BD6">
        <w:rPr>
          <w:sz w:val="28"/>
          <w:szCs w:val="28"/>
        </w:rPr>
        <w:t>2. Терапевтические цели стоят на первом месте, а творческие цели вторичны, арт-терапия действует как дополнение к другим терапевтическим методам, выражая сущность своего внутреннего мира в визуальной форме, человек раз за разом движется к их осознанию, основной механизм – трансфер. Ведущим группы поощряются свободные ассоциации членов групп и их попытки самостоятельно выявить значение собственных работ. Некоторые занятия состоят в совместной групповой работе, например создание фресок группой и создание общего группового образа.</w:t>
      </w:r>
    </w:p>
    <w:p w14:paraId="7F75DF0F" w14:textId="77777777" w:rsidR="008F0413" w:rsidRPr="004E4BD6" w:rsidRDefault="008F0413" w:rsidP="00F748C0">
      <w:pPr>
        <w:jc w:val="both"/>
        <w:rPr>
          <w:sz w:val="28"/>
          <w:szCs w:val="28"/>
        </w:rPr>
      </w:pPr>
      <w:r w:rsidRPr="004E4BD6">
        <w:rPr>
          <w:sz w:val="28"/>
          <w:szCs w:val="28"/>
        </w:rPr>
        <w:t>Основной целью арт-терапии является – самопознание, расширение собственного опыта, самовыражение, внутренняя интеграция личности (в различных ее аспектах и компонентах) и интеграция с внешней реальностью (социальной, культурной, этнической). В арт-терапии спонтанное творчество является разновидностью работы воображения, а не проявлением художественного таланта.</w:t>
      </w:r>
    </w:p>
    <w:p w14:paraId="67FB4FD6" w14:textId="77777777" w:rsidR="008F0413" w:rsidRPr="004E4BD6" w:rsidRDefault="008F0413" w:rsidP="00F748C0">
      <w:pPr>
        <w:jc w:val="both"/>
        <w:rPr>
          <w:sz w:val="28"/>
          <w:szCs w:val="28"/>
        </w:rPr>
      </w:pPr>
    </w:p>
    <w:p w14:paraId="2F32BBA8" w14:textId="77777777" w:rsidR="008F0413" w:rsidRPr="004E4BD6" w:rsidRDefault="008F0413" w:rsidP="00F748C0">
      <w:pPr>
        <w:jc w:val="both"/>
        <w:rPr>
          <w:sz w:val="28"/>
        </w:rPr>
      </w:pPr>
      <w:proofErr w:type="spellStart"/>
      <w:r w:rsidRPr="004E4BD6">
        <w:rPr>
          <w:sz w:val="28"/>
        </w:rPr>
        <w:t>Психодраматические</w:t>
      </w:r>
      <w:proofErr w:type="spellEnd"/>
      <w:r w:rsidRPr="004E4BD6">
        <w:rPr>
          <w:sz w:val="28"/>
        </w:rPr>
        <w:t xml:space="preserve"> переносы.</w:t>
      </w:r>
    </w:p>
    <w:p w14:paraId="4855D99F" w14:textId="77777777" w:rsidR="008F0413" w:rsidRPr="004E4BD6" w:rsidRDefault="008F0413" w:rsidP="00F748C0">
      <w:pPr>
        <w:jc w:val="both"/>
        <w:rPr>
          <w:sz w:val="28"/>
          <w:szCs w:val="28"/>
        </w:rPr>
      </w:pPr>
    </w:p>
    <w:p w14:paraId="208A8E71" w14:textId="77777777" w:rsidR="008F0413" w:rsidRPr="004E4BD6" w:rsidRDefault="008F0413" w:rsidP="00F748C0">
      <w:pPr>
        <w:jc w:val="both"/>
        <w:rPr>
          <w:sz w:val="28"/>
          <w:szCs w:val="28"/>
        </w:rPr>
      </w:pPr>
      <w:r w:rsidRPr="004E4BD6">
        <w:rPr>
          <w:sz w:val="28"/>
          <w:szCs w:val="28"/>
        </w:rPr>
        <w:t>Понятие "перенос" является спорным из-за его разнообразного толкования различными психологическими школами.</w:t>
      </w:r>
    </w:p>
    <w:p w14:paraId="7E874B2E" w14:textId="77777777" w:rsidR="008F0413" w:rsidRPr="004E4BD6" w:rsidRDefault="008F0413" w:rsidP="00F748C0">
      <w:pPr>
        <w:jc w:val="both"/>
        <w:rPr>
          <w:sz w:val="28"/>
          <w:szCs w:val="28"/>
        </w:rPr>
      </w:pPr>
      <w:r w:rsidRPr="004E4BD6">
        <w:rPr>
          <w:sz w:val="28"/>
          <w:szCs w:val="28"/>
        </w:rPr>
        <w:t xml:space="preserve">Перенос в понимании Фрейда и Морено </w:t>
      </w:r>
    </w:p>
    <w:p w14:paraId="275C2484" w14:textId="77777777" w:rsidR="008F0413" w:rsidRPr="004E4BD6" w:rsidRDefault="008F0413" w:rsidP="00F748C0">
      <w:pPr>
        <w:jc w:val="both"/>
        <w:rPr>
          <w:sz w:val="28"/>
          <w:szCs w:val="28"/>
        </w:rPr>
      </w:pPr>
      <w:r w:rsidRPr="004E4BD6">
        <w:rPr>
          <w:sz w:val="28"/>
          <w:szCs w:val="28"/>
        </w:rPr>
        <w:t xml:space="preserve">Якоб Морено - создатель </w:t>
      </w:r>
      <w:proofErr w:type="spellStart"/>
      <w:r w:rsidRPr="004E4BD6">
        <w:rPr>
          <w:sz w:val="28"/>
          <w:szCs w:val="28"/>
        </w:rPr>
        <w:t>психодраматического</w:t>
      </w:r>
      <w:proofErr w:type="spellEnd"/>
      <w:r w:rsidRPr="004E4BD6">
        <w:rPr>
          <w:sz w:val="28"/>
          <w:szCs w:val="28"/>
        </w:rPr>
        <w:t xml:space="preserve"> метода терапии подразумевал под переносом то же самое, что Фрейд: "Когда один человек вступает в отношения с другим, он является для него не личностью, значимой самой по себе, а главным образом носителем его бессознательных ожиданий и представлений, связанных с его воспоминаниями.</w:t>
      </w:r>
    </w:p>
    <w:p w14:paraId="14F198B9" w14:textId="77777777" w:rsidR="008F0413" w:rsidRPr="004E4BD6" w:rsidRDefault="008F0413" w:rsidP="00F748C0">
      <w:pPr>
        <w:jc w:val="both"/>
        <w:rPr>
          <w:sz w:val="28"/>
          <w:szCs w:val="28"/>
        </w:rPr>
      </w:pPr>
      <w:r w:rsidRPr="004E4BD6">
        <w:rPr>
          <w:sz w:val="28"/>
          <w:szCs w:val="28"/>
        </w:rPr>
        <w:t>Основанные на переносе отношения не могут развиваться долго, так как в действительности никакой человек не соответствует ни ожиданиям, ни опасениям, содержащимся в переносе. В процессе переноса невозможно установление прочных отношений между людьми, между «Я» и «Ты». Партнер в отношениях выступает более или менее нейтральным объектом, на который выплескиваются собственные иллюзии".</w:t>
      </w:r>
    </w:p>
    <w:p w14:paraId="137CB099" w14:textId="77777777" w:rsidR="008F0413" w:rsidRPr="004E4BD6" w:rsidRDefault="008F0413" w:rsidP="00F748C0">
      <w:pPr>
        <w:jc w:val="both"/>
        <w:rPr>
          <w:sz w:val="28"/>
          <w:szCs w:val="28"/>
        </w:rPr>
      </w:pPr>
      <w:r w:rsidRPr="004E4BD6">
        <w:rPr>
          <w:sz w:val="28"/>
          <w:szCs w:val="28"/>
        </w:rPr>
        <w:t>Перенос в понимании Юнга</w:t>
      </w:r>
      <w:r>
        <w:rPr>
          <w:sz w:val="28"/>
          <w:szCs w:val="28"/>
        </w:rPr>
        <w:t>.</w:t>
      </w:r>
    </w:p>
    <w:p w14:paraId="318FAAAF" w14:textId="77777777" w:rsidR="008F0413" w:rsidRPr="004E4BD6" w:rsidRDefault="008F0413" w:rsidP="00F748C0">
      <w:pPr>
        <w:jc w:val="both"/>
        <w:rPr>
          <w:sz w:val="28"/>
          <w:szCs w:val="28"/>
        </w:rPr>
      </w:pPr>
      <w:r w:rsidRPr="004E4BD6">
        <w:rPr>
          <w:sz w:val="28"/>
          <w:szCs w:val="28"/>
        </w:rPr>
        <w:t xml:space="preserve">Юнг рассматривает перенос более дифференцированно: как переведенное на немецкий язык слово "проекция". Здесь становится ясным то, что я говорила о проекции в связи с </w:t>
      </w:r>
      <w:proofErr w:type="spellStart"/>
      <w:r w:rsidRPr="004E4BD6">
        <w:rPr>
          <w:sz w:val="28"/>
          <w:szCs w:val="28"/>
        </w:rPr>
        <w:t>юнгианским</w:t>
      </w:r>
      <w:proofErr w:type="spellEnd"/>
      <w:r w:rsidRPr="004E4BD6">
        <w:rPr>
          <w:sz w:val="28"/>
          <w:szCs w:val="28"/>
        </w:rPr>
        <w:t xml:space="preserve"> представлением о символе: если личность в процессе своего становления и самопознания не в состоянии воспринимать какую-либо точку зрения, кроме своей собственной, ей необходимо спроецировать психические составляющие своего “я” вовне, на вещи и людей, </w:t>
      </w:r>
      <w:r w:rsidRPr="004E4BD6">
        <w:rPr>
          <w:sz w:val="28"/>
          <w:szCs w:val="28"/>
        </w:rPr>
        <w:lastRenderedPageBreak/>
        <w:t>чтобы потом, встретившись с ними, суметь разобраться в себе и в дальнейшем распознать свои проекции.</w:t>
      </w:r>
    </w:p>
    <w:p w14:paraId="6F93D1E4" w14:textId="77777777" w:rsidR="008F0413" w:rsidRPr="004E4BD6" w:rsidRDefault="008F0413" w:rsidP="00F748C0">
      <w:pPr>
        <w:jc w:val="both"/>
        <w:rPr>
          <w:sz w:val="28"/>
          <w:szCs w:val="28"/>
        </w:rPr>
      </w:pPr>
    </w:p>
    <w:p w14:paraId="14E7FB43" w14:textId="77777777" w:rsidR="008F0413" w:rsidRPr="004E4BD6" w:rsidRDefault="008F0413" w:rsidP="00F748C0">
      <w:pPr>
        <w:jc w:val="both"/>
        <w:rPr>
          <w:sz w:val="28"/>
          <w:szCs w:val="28"/>
        </w:rPr>
      </w:pPr>
      <w:r w:rsidRPr="004E4BD6">
        <w:rPr>
          <w:sz w:val="28"/>
          <w:szCs w:val="28"/>
        </w:rPr>
        <w:t>Столкнувшись со своими проекциями и их носителями, человек сможет лучше узнать себя и одновременно научиться чувствовать окружающих. Так он приходит к истинной встрече с людьми. Самопознание нельзя рассматривать как теоретический, абстрактно-мыслительный процесс, оно приходит в результате переживания.</w:t>
      </w:r>
    </w:p>
    <w:p w14:paraId="229EEE51" w14:textId="77777777" w:rsidR="008F0413" w:rsidRPr="004E4BD6" w:rsidRDefault="008F0413" w:rsidP="00F748C0">
      <w:pPr>
        <w:jc w:val="both"/>
        <w:rPr>
          <w:sz w:val="28"/>
          <w:szCs w:val="28"/>
        </w:rPr>
      </w:pPr>
      <w:r w:rsidRPr="004E4BD6">
        <w:rPr>
          <w:sz w:val="28"/>
          <w:szCs w:val="28"/>
        </w:rPr>
        <w:t>Как обходятся с проекциями в Психодраме</w:t>
      </w:r>
      <w:r>
        <w:rPr>
          <w:sz w:val="28"/>
          <w:szCs w:val="28"/>
        </w:rPr>
        <w:t>.</w:t>
      </w:r>
    </w:p>
    <w:p w14:paraId="46295D03" w14:textId="77777777" w:rsidR="008F0413" w:rsidRPr="004E4BD6" w:rsidRDefault="008F0413" w:rsidP="00F748C0">
      <w:pPr>
        <w:jc w:val="both"/>
        <w:rPr>
          <w:sz w:val="28"/>
          <w:szCs w:val="28"/>
        </w:rPr>
      </w:pPr>
      <w:r w:rsidRPr="004E4BD6">
        <w:rPr>
          <w:sz w:val="28"/>
          <w:szCs w:val="28"/>
        </w:rPr>
        <w:t xml:space="preserve">В психодраме проекции существуют в полном объеме. Они обусловливают динамический игровой процесс, изменяющий представления человека о его ближних. "Распознавание" проекций происходит при каждом столкновении с ними и тем раньше, чем большее число людей является их носителями: в общем случае - все участники группы и, в частности, каждый исполнитель роли. Здесь на разных людей могут быть спроецированы и восприниматься со стороны разные </w:t>
      </w:r>
      <w:proofErr w:type="spellStart"/>
      <w:r w:rsidRPr="004E4BD6">
        <w:rPr>
          <w:sz w:val="28"/>
          <w:szCs w:val="28"/>
        </w:rPr>
        <w:t>интрапсихические</w:t>
      </w:r>
      <w:proofErr w:type="spellEnd"/>
      <w:r w:rsidRPr="004E4BD6">
        <w:rPr>
          <w:sz w:val="28"/>
          <w:szCs w:val="28"/>
        </w:rPr>
        <w:t xml:space="preserve"> факторы, желания, страхи, положительные и отрицательные черты личности. В таком случае соприкосновение с источниками проекций проходит легче, чем в "нормальной" жизненной ситуации (или при индивидуальном анализе в терапевтическом альянсе), когда на одного человека переносятся всевозможные бессознательные аспекты своего “я”, что приводит аналитика к необходимости различать свои и чужие черты.</w:t>
      </w:r>
    </w:p>
    <w:p w14:paraId="3BE20FC9" w14:textId="77777777" w:rsidR="008F0413" w:rsidRPr="004E4BD6" w:rsidRDefault="008F0413" w:rsidP="00F748C0">
      <w:pPr>
        <w:jc w:val="both"/>
        <w:rPr>
          <w:sz w:val="28"/>
          <w:szCs w:val="28"/>
        </w:rPr>
      </w:pPr>
      <w:r w:rsidRPr="004E4BD6">
        <w:rPr>
          <w:sz w:val="28"/>
          <w:szCs w:val="28"/>
        </w:rPr>
        <w:t>В результате проективного процесса изменяется восприятие: «Ты» начинает восприниматься в соответствии с тем, каким человек является в действительности. Это проясняется в общении между людьми, а в психодраме становится особенно ясным, в первую очередь при обмене ролями и дублировании. С другой стороны, проекции имеют еще и огромную терапевтическую ценность: однажды их "распознав", человек изменяет представление не только о «Ты», но и о самом себе.</w:t>
      </w:r>
    </w:p>
    <w:p w14:paraId="6A8467BC" w14:textId="77777777" w:rsidR="008F0413" w:rsidRPr="004E4BD6" w:rsidRDefault="008F0413" w:rsidP="00F748C0">
      <w:pPr>
        <w:jc w:val="both"/>
        <w:rPr>
          <w:sz w:val="28"/>
          <w:szCs w:val="28"/>
        </w:rPr>
      </w:pPr>
      <w:r w:rsidRPr="004E4BD6">
        <w:rPr>
          <w:sz w:val="28"/>
          <w:szCs w:val="28"/>
        </w:rPr>
        <w:t>"Процесс индивидуации имеет два принципиальных аспекта: с одной стороны, это процесс интеграции, а с другой - столь же необходимый процесс общения - найти себя, свое "ядро" можно только в процессе общения с людьми - и наоборот". То есть процесс самопознания может протекать от проецирования к распознаванию этих проекций и их интеграции.</w:t>
      </w:r>
    </w:p>
    <w:p w14:paraId="748C8FB4" w14:textId="77777777" w:rsidR="008F0413" w:rsidRPr="004E4BD6" w:rsidRDefault="008F0413" w:rsidP="00F748C0">
      <w:pPr>
        <w:jc w:val="both"/>
        <w:rPr>
          <w:sz w:val="28"/>
          <w:szCs w:val="28"/>
        </w:rPr>
      </w:pPr>
      <w:r w:rsidRPr="004E4BD6">
        <w:rPr>
          <w:sz w:val="28"/>
          <w:szCs w:val="28"/>
        </w:rPr>
        <w:t>Процесс "теле"</w:t>
      </w:r>
    </w:p>
    <w:p w14:paraId="4F71E89F" w14:textId="77777777" w:rsidR="008F0413" w:rsidRPr="004E4BD6" w:rsidRDefault="008F0413" w:rsidP="00F748C0">
      <w:pPr>
        <w:jc w:val="both"/>
        <w:rPr>
          <w:sz w:val="28"/>
          <w:szCs w:val="28"/>
        </w:rPr>
      </w:pPr>
      <w:r w:rsidRPr="004E4BD6">
        <w:rPr>
          <w:sz w:val="28"/>
          <w:szCs w:val="28"/>
        </w:rPr>
        <w:t>Возможность творчества в человеческих отношениях Морено усматривает в развитии процесса "теле", под которым он подразумевает соответствующие реальные представления людей друг о друге и на основе которого возможны истинная встреча, подлинные взаимоотношения и взаимное узнавание.</w:t>
      </w:r>
    </w:p>
    <w:p w14:paraId="5FF5FBE5" w14:textId="77777777" w:rsidR="008F0413" w:rsidRPr="004E4BD6" w:rsidRDefault="008F0413" w:rsidP="00F748C0">
      <w:pPr>
        <w:jc w:val="both"/>
        <w:rPr>
          <w:sz w:val="28"/>
          <w:szCs w:val="28"/>
        </w:rPr>
      </w:pPr>
      <w:r w:rsidRPr="004E4BD6">
        <w:rPr>
          <w:sz w:val="28"/>
          <w:szCs w:val="28"/>
        </w:rPr>
        <w:t xml:space="preserve">Психодрама стремится к достижению встречи в смысле достижения реального представления о партнере. Такое становится возможным при помощи разных </w:t>
      </w:r>
      <w:proofErr w:type="spellStart"/>
      <w:r w:rsidRPr="004E4BD6">
        <w:rPr>
          <w:sz w:val="28"/>
          <w:szCs w:val="28"/>
        </w:rPr>
        <w:t>психодраматических</w:t>
      </w:r>
      <w:proofErr w:type="spellEnd"/>
      <w:r w:rsidRPr="004E4BD6">
        <w:rPr>
          <w:sz w:val="28"/>
          <w:szCs w:val="28"/>
        </w:rPr>
        <w:t xml:space="preserve"> техник. Тогда на конкретных примерах можно увидеть, что мир и люди оказываются совсем не такими, какими мы их себе представляем. Основанное на проекциях ложное представление об </w:t>
      </w:r>
      <w:r w:rsidRPr="004E4BD6">
        <w:rPr>
          <w:sz w:val="28"/>
          <w:szCs w:val="28"/>
        </w:rPr>
        <w:lastRenderedPageBreak/>
        <w:t>окружающем мире получает шанс измениться и стать соответствующим действительности.</w:t>
      </w:r>
    </w:p>
    <w:p w14:paraId="7ACD5BC0" w14:textId="77777777" w:rsidR="008F0413" w:rsidRPr="004E4BD6" w:rsidRDefault="008F0413" w:rsidP="00F748C0">
      <w:pPr>
        <w:jc w:val="both"/>
        <w:rPr>
          <w:sz w:val="28"/>
          <w:szCs w:val="28"/>
        </w:rPr>
      </w:pPr>
    </w:p>
    <w:p w14:paraId="3345D39B" w14:textId="77777777" w:rsidR="008F0413" w:rsidRPr="004E4BD6" w:rsidRDefault="008F0413" w:rsidP="00F748C0">
      <w:pPr>
        <w:jc w:val="both"/>
        <w:rPr>
          <w:sz w:val="28"/>
          <w:szCs w:val="28"/>
        </w:rPr>
      </w:pPr>
      <w:r w:rsidRPr="004E4BD6">
        <w:rPr>
          <w:sz w:val="28"/>
          <w:szCs w:val="28"/>
        </w:rPr>
        <w:t xml:space="preserve">При этом не только восстанавливается справедливость по отношению к нашим ближним, одновременно с ней мы обретаем себя, находим свой внутренний "стержень" или, следуя </w:t>
      </w:r>
      <w:proofErr w:type="spellStart"/>
      <w:r w:rsidRPr="004E4BD6">
        <w:rPr>
          <w:sz w:val="28"/>
          <w:szCs w:val="28"/>
        </w:rPr>
        <w:t>юнгианской</w:t>
      </w:r>
      <w:proofErr w:type="spellEnd"/>
      <w:r w:rsidRPr="004E4BD6">
        <w:rPr>
          <w:sz w:val="28"/>
          <w:szCs w:val="28"/>
        </w:rPr>
        <w:t xml:space="preserve"> терминологии, приходим к ощущению Самости (</w:t>
      </w:r>
      <w:proofErr w:type="spellStart"/>
      <w:r w:rsidRPr="004E4BD6">
        <w:rPr>
          <w:sz w:val="28"/>
          <w:szCs w:val="28"/>
        </w:rPr>
        <w:t>Selbst</w:t>
      </w:r>
      <w:proofErr w:type="spellEnd"/>
      <w:r w:rsidRPr="004E4BD6">
        <w:rPr>
          <w:sz w:val="28"/>
          <w:szCs w:val="28"/>
        </w:rPr>
        <w:t>).</w:t>
      </w:r>
    </w:p>
    <w:p w14:paraId="18D3A8B8" w14:textId="77777777" w:rsidR="008F0413" w:rsidRPr="004E4BD6" w:rsidRDefault="008F0413" w:rsidP="00F748C0">
      <w:pPr>
        <w:jc w:val="both"/>
        <w:rPr>
          <w:sz w:val="28"/>
          <w:szCs w:val="28"/>
        </w:rPr>
      </w:pPr>
      <w:r w:rsidRPr="004E4BD6">
        <w:rPr>
          <w:sz w:val="28"/>
          <w:szCs w:val="28"/>
        </w:rPr>
        <w:t>"Отношение к себе является одновременно отношением к ближнему, и нет ничего, что в отношении к ближнему не относилось бы изначально к себе". Это перекликается с ответом на вопрос, какова главная заповедь в религиозном законе: "Возлюби Господа Твоего всем сердцем твоим, всею душою твоею и всем помышлением твоим. Другая же: возлюби ближнего твоего как самого себя".</w:t>
      </w:r>
    </w:p>
    <w:p w14:paraId="0AFC524B" w14:textId="77777777" w:rsidR="008F0413" w:rsidRPr="004E4BD6" w:rsidRDefault="008F0413" w:rsidP="00F748C0">
      <w:pPr>
        <w:jc w:val="both"/>
        <w:rPr>
          <w:sz w:val="28"/>
          <w:szCs w:val="28"/>
        </w:rPr>
      </w:pPr>
      <w:r w:rsidRPr="004E4BD6">
        <w:rPr>
          <w:sz w:val="28"/>
          <w:szCs w:val="28"/>
        </w:rPr>
        <w:t>Психодрама, таким образом, помогает человеку встать на путь самопознания и любви к своему ближнему.</w:t>
      </w:r>
    </w:p>
    <w:p w14:paraId="0CEDCA9C" w14:textId="77777777" w:rsidR="008F0413" w:rsidRPr="004E4BD6" w:rsidRDefault="008F0413" w:rsidP="00F748C0">
      <w:pPr>
        <w:jc w:val="both"/>
        <w:rPr>
          <w:sz w:val="28"/>
          <w:szCs w:val="28"/>
        </w:rPr>
      </w:pPr>
    </w:p>
    <w:p w14:paraId="19828177" w14:textId="77777777" w:rsidR="008F0413" w:rsidRPr="004E4BD6" w:rsidRDefault="008F0413" w:rsidP="00F748C0">
      <w:pPr>
        <w:jc w:val="both"/>
        <w:rPr>
          <w:sz w:val="28"/>
          <w:szCs w:val="28"/>
        </w:rPr>
      </w:pPr>
      <w:r w:rsidRPr="004E4BD6">
        <w:rPr>
          <w:sz w:val="28"/>
          <w:szCs w:val="28"/>
        </w:rPr>
        <w:t>Требования к методам психологии</w:t>
      </w:r>
    </w:p>
    <w:p w14:paraId="3EAD6DF3" w14:textId="77777777" w:rsidR="008F0413" w:rsidRPr="004E4BD6" w:rsidRDefault="008F0413" w:rsidP="00F748C0">
      <w:pPr>
        <w:jc w:val="both"/>
        <w:rPr>
          <w:sz w:val="28"/>
          <w:szCs w:val="28"/>
        </w:rPr>
      </w:pPr>
    </w:p>
    <w:p w14:paraId="1E5FD434" w14:textId="77777777" w:rsidR="008F0413" w:rsidRPr="004E4BD6" w:rsidRDefault="008F0413" w:rsidP="00F748C0">
      <w:pPr>
        <w:jc w:val="both"/>
        <w:rPr>
          <w:sz w:val="28"/>
          <w:szCs w:val="28"/>
        </w:rPr>
      </w:pPr>
      <w:r w:rsidRPr="004E4BD6">
        <w:rPr>
          <w:sz w:val="28"/>
          <w:szCs w:val="28"/>
        </w:rPr>
        <w:t>Психология как наука имеет свои предмет и методы изучения закономерностей, механизмов и психических фактов. Знание методов и умение с их помощью изучать особенности психического развития человека - путь к познанию психологических особенностей личности и применения этих знаний в практической деятельности.</w:t>
      </w:r>
    </w:p>
    <w:p w14:paraId="5D5C88F5" w14:textId="77777777" w:rsidR="008F0413" w:rsidRPr="004E4BD6" w:rsidRDefault="008F0413" w:rsidP="00F748C0">
      <w:pPr>
        <w:jc w:val="both"/>
        <w:rPr>
          <w:sz w:val="28"/>
          <w:szCs w:val="28"/>
        </w:rPr>
      </w:pPr>
      <w:r w:rsidRPr="004E4BD6">
        <w:rPr>
          <w:sz w:val="28"/>
          <w:szCs w:val="28"/>
        </w:rPr>
        <w:t>Системный подход - это способ теоретического и практического исследования в психологии, который предусматривает, что каждый ее процесс, явление или состояние человека - предмет изучения - рассматривается как система.</w:t>
      </w:r>
    </w:p>
    <w:p w14:paraId="41FF1671" w14:textId="77777777" w:rsidR="008F0413" w:rsidRPr="004E4BD6" w:rsidRDefault="008F0413" w:rsidP="00F748C0">
      <w:pPr>
        <w:jc w:val="both"/>
        <w:rPr>
          <w:sz w:val="28"/>
          <w:szCs w:val="28"/>
        </w:rPr>
      </w:pPr>
      <w:r w:rsidRPr="004E4BD6">
        <w:rPr>
          <w:sz w:val="28"/>
          <w:szCs w:val="28"/>
        </w:rPr>
        <w:t>При этом условии рассмотрения каждого предмета исследования соответствуют требованиям диалектики и конкретизируются положением о взаимоотношениях и взаимозависимость всех психических явлений. Все психические явления соотносятся между собой.</w:t>
      </w:r>
    </w:p>
    <w:p w14:paraId="720CB50E" w14:textId="77777777" w:rsidR="008F0413" w:rsidRPr="004E4BD6" w:rsidRDefault="008F0413" w:rsidP="00F748C0">
      <w:pPr>
        <w:jc w:val="both"/>
        <w:rPr>
          <w:sz w:val="28"/>
          <w:szCs w:val="28"/>
        </w:rPr>
      </w:pPr>
      <w:r w:rsidRPr="004E4BD6">
        <w:rPr>
          <w:sz w:val="28"/>
          <w:szCs w:val="28"/>
        </w:rPr>
        <w:t>Но учесть и осмыслить все отношения в целостной системе психики и ее связи с окружающей средой практически невозможно. Поэтому системный подход предусматривает ограничения при исследовании психических явлений некоторыми из всех возможных отношений, которые имеют существенное значение для достижения цели исследования.</w:t>
      </w:r>
    </w:p>
    <w:p w14:paraId="6C8AC947" w14:textId="77777777" w:rsidR="008F0413" w:rsidRPr="004E4BD6" w:rsidRDefault="008F0413" w:rsidP="00F748C0">
      <w:pPr>
        <w:jc w:val="both"/>
        <w:rPr>
          <w:sz w:val="28"/>
          <w:szCs w:val="28"/>
        </w:rPr>
      </w:pPr>
      <w:r w:rsidRPr="004E4BD6">
        <w:rPr>
          <w:sz w:val="28"/>
          <w:szCs w:val="28"/>
        </w:rPr>
        <w:t>Так, системный подход к понятию "действие" и ее возникновения как явления - операционного аспекта деятельности - это фиксированное отношение функций, которые она выполняет. их три: выполнение, ориентирование и контроль.</w:t>
      </w:r>
    </w:p>
    <w:p w14:paraId="235897EA" w14:textId="77777777" w:rsidR="008F0413" w:rsidRPr="004E4BD6" w:rsidRDefault="008F0413" w:rsidP="00F748C0">
      <w:pPr>
        <w:jc w:val="both"/>
        <w:rPr>
          <w:sz w:val="28"/>
          <w:szCs w:val="28"/>
        </w:rPr>
      </w:pPr>
      <w:r w:rsidRPr="004E4BD6">
        <w:rPr>
          <w:sz w:val="28"/>
          <w:szCs w:val="28"/>
        </w:rPr>
        <w:t>Вместе с тем каждая функция должна иметь свойства - меньше элементы целостности. Возьмем, к примеру, ориентировочные свойства действия. Они осуществляют:</w:t>
      </w:r>
    </w:p>
    <w:p w14:paraId="18C8ADDF" w14:textId="77777777" w:rsidR="008F0413" w:rsidRPr="004E4BD6" w:rsidRDefault="008F0413" w:rsidP="00F748C0">
      <w:pPr>
        <w:jc w:val="both"/>
        <w:rPr>
          <w:sz w:val="28"/>
          <w:szCs w:val="28"/>
        </w:rPr>
      </w:pPr>
      <w:r w:rsidRPr="004E4BD6">
        <w:rPr>
          <w:sz w:val="28"/>
          <w:szCs w:val="28"/>
        </w:rPr>
        <w:t>1) семантический анализ текста задачи или задачи для идентификации предметов - известного и неизвестного, которые составляют условие действия;</w:t>
      </w:r>
    </w:p>
    <w:p w14:paraId="65C310E3" w14:textId="77777777" w:rsidR="008F0413" w:rsidRPr="004E4BD6" w:rsidRDefault="008F0413" w:rsidP="00F748C0">
      <w:pPr>
        <w:jc w:val="both"/>
        <w:rPr>
          <w:sz w:val="28"/>
          <w:szCs w:val="28"/>
        </w:rPr>
      </w:pPr>
      <w:r w:rsidRPr="004E4BD6">
        <w:rPr>
          <w:sz w:val="28"/>
          <w:szCs w:val="28"/>
        </w:rPr>
        <w:lastRenderedPageBreak/>
        <w:t>2) установление отношения между известным и неизвестным, содержащиеся в задаче;</w:t>
      </w:r>
    </w:p>
    <w:p w14:paraId="076BBC3F" w14:textId="77777777" w:rsidR="008F0413" w:rsidRPr="004E4BD6" w:rsidRDefault="008F0413" w:rsidP="00F748C0">
      <w:pPr>
        <w:jc w:val="both"/>
        <w:rPr>
          <w:sz w:val="28"/>
          <w:szCs w:val="28"/>
        </w:rPr>
      </w:pPr>
      <w:r w:rsidRPr="004E4BD6">
        <w:rPr>
          <w:sz w:val="28"/>
          <w:szCs w:val="28"/>
        </w:rPr>
        <w:t>3) осознание структуры задачи;</w:t>
      </w:r>
    </w:p>
    <w:p w14:paraId="4B215FF4" w14:textId="77777777" w:rsidR="008F0413" w:rsidRPr="004E4BD6" w:rsidRDefault="008F0413" w:rsidP="00F748C0">
      <w:pPr>
        <w:jc w:val="both"/>
        <w:rPr>
          <w:sz w:val="28"/>
          <w:szCs w:val="28"/>
        </w:rPr>
      </w:pPr>
      <w:r w:rsidRPr="004E4BD6">
        <w:rPr>
          <w:sz w:val="28"/>
          <w:szCs w:val="28"/>
        </w:rPr>
        <w:t>4) поиск аналогов решения задачи или выполнения задания;</w:t>
      </w:r>
    </w:p>
    <w:p w14:paraId="5A6AEDC7" w14:textId="77777777" w:rsidR="008F0413" w:rsidRPr="004E4BD6" w:rsidRDefault="008F0413" w:rsidP="00F748C0">
      <w:pPr>
        <w:jc w:val="both"/>
        <w:rPr>
          <w:sz w:val="28"/>
          <w:szCs w:val="28"/>
        </w:rPr>
      </w:pPr>
      <w:r w:rsidRPr="004E4BD6">
        <w:rPr>
          <w:sz w:val="28"/>
          <w:szCs w:val="28"/>
        </w:rPr>
        <w:t>5) перестроение созданной структуры задачи и т.</w:t>
      </w:r>
    </w:p>
    <w:p w14:paraId="5330D8D6" w14:textId="77777777" w:rsidR="008F0413" w:rsidRPr="004E4BD6" w:rsidRDefault="008F0413" w:rsidP="00F748C0">
      <w:pPr>
        <w:jc w:val="both"/>
        <w:rPr>
          <w:sz w:val="28"/>
          <w:szCs w:val="28"/>
        </w:rPr>
      </w:pPr>
      <w:r w:rsidRPr="004E4BD6">
        <w:rPr>
          <w:sz w:val="28"/>
          <w:szCs w:val="28"/>
        </w:rPr>
        <w:t>Итак, системный подход позволяет отыскивать неизвестные элементы в системе, раскрывать новые свойства целостных систем, которыми являются психические явления.</w:t>
      </w:r>
    </w:p>
    <w:p w14:paraId="13FB7904" w14:textId="77777777" w:rsidR="008F0413" w:rsidRPr="004E4BD6" w:rsidRDefault="008F0413" w:rsidP="00F748C0">
      <w:pPr>
        <w:jc w:val="both"/>
        <w:rPr>
          <w:sz w:val="28"/>
          <w:szCs w:val="28"/>
        </w:rPr>
      </w:pPr>
    </w:p>
    <w:p w14:paraId="315E37D1" w14:textId="77777777" w:rsidR="008F0413" w:rsidRPr="004E4BD6" w:rsidRDefault="008F0413" w:rsidP="00F748C0">
      <w:pPr>
        <w:jc w:val="both"/>
        <w:rPr>
          <w:sz w:val="28"/>
          <w:szCs w:val="28"/>
        </w:rPr>
      </w:pPr>
      <w:r w:rsidRPr="004E4BD6">
        <w:rPr>
          <w:sz w:val="28"/>
          <w:szCs w:val="28"/>
        </w:rPr>
        <w:t>Требования к методам исследования. Психология выдвигает к методам исследования психических явлений следующие требования:</w:t>
      </w:r>
    </w:p>
    <w:p w14:paraId="06900A98" w14:textId="77777777" w:rsidR="008F0413" w:rsidRPr="004E4BD6" w:rsidRDefault="008F0413" w:rsidP="00F748C0">
      <w:pPr>
        <w:jc w:val="both"/>
        <w:rPr>
          <w:sz w:val="28"/>
          <w:szCs w:val="28"/>
        </w:rPr>
      </w:pPr>
      <w:r w:rsidRPr="004E4BD6">
        <w:rPr>
          <w:sz w:val="28"/>
          <w:szCs w:val="28"/>
        </w:rPr>
        <w:t>- Психические явления надо изучать в их развитии, взаимосвязи и взаимозависимости;</w:t>
      </w:r>
    </w:p>
    <w:p w14:paraId="5EF32F80" w14:textId="77777777" w:rsidR="008F0413" w:rsidRPr="004E4BD6" w:rsidRDefault="008F0413" w:rsidP="00F748C0">
      <w:pPr>
        <w:jc w:val="both"/>
        <w:rPr>
          <w:sz w:val="28"/>
          <w:szCs w:val="28"/>
        </w:rPr>
      </w:pPr>
      <w:r w:rsidRPr="004E4BD6">
        <w:rPr>
          <w:sz w:val="28"/>
          <w:szCs w:val="28"/>
        </w:rPr>
        <w:t>- Выбранный метод психологического исследования должна соответствовать предмету исследования, раскрывать существенные, а не случайные, а не второстепенные особенности предмета исследования - психического процесса, состояния или свойства.</w:t>
      </w:r>
    </w:p>
    <w:p w14:paraId="327229E0" w14:textId="77777777" w:rsidR="008F0413" w:rsidRPr="004E4BD6" w:rsidRDefault="008F0413" w:rsidP="00F748C0">
      <w:pPr>
        <w:jc w:val="both"/>
        <w:rPr>
          <w:sz w:val="28"/>
          <w:szCs w:val="28"/>
        </w:rPr>
      </w:pPr>
      <w:r w:rsidRPr="004E4BD6">
        <w:rPr>
          <w:sz w:val="28"/>
          <w:szCs w:val="28"/>
        </w:rPr>
        <w:t>Главным принципом психологического исследования является его объективность.</w:t>
      </w:r>
    </w:p>
    <w:p w14:paraId="60BD5130" w14:textId="77777777" w:rsidR="008F0413" w:rsidRPr="004E4BD6" w:rsidRDefault="008F0413" w:rsidP="00F748C0">
      <w:pPr>
        <w:jc w:val="both"/>
        <w:rPr>
          <w:sz w:val="28"/>
          <w:szCs w:val="28"/>
        </w:rPr>
      </w:pPr>
      <w:r w:rsidRPr="004E4BD6">
        <w:rPr>
          <w:sz w:val="28"/>
          <w:szCs w:val="28"/>
        </w:rPr>
        <w:t>К методам, которые обеспечивают объективность раскрытия природы исследуемого психического явления, относятся: самонаблюдение, наблюдение, экспериментальное исследование, анализ продуктов деятельности (учебной, трудовой, спортивной), беседа, интервью и другие.</w:t>
      </w:r>
    </w:p>
    <w:p w14:paraId="59E07DF8" w14:textId="77777777" w:rsidR="008F0413" w:rsidRDefault="008F0413" w:rsidP="00F748C0">
      <w:pPr>
        <w:jc w:val="both"/>
        <w:rPr>
          <w:sz w:val="28"/>
          <w:szCs w:val="28"/>
        </w:rPr>
      </w:pPr>
    </w:p>
    <w:p w14:paraId="144D83A4" w14:textId="77777777" w:rsidR="007774EB" w:rsidRDefault="007774EB" w:rsidP="00F748C0">
      <w:pPr>
        <w:jc w:val="both"/>
        <w:rPr>
          <w:bCs/>
          <w:spacing w:val="-3"/>
          <w:sz w:val="28"/>
          <w:szCs w:val="24"/>
        </w:rPr>
      </w:pPr>
      <w:r>
        <w:rPr>
          <w:bCs/>
          <w:spacing w:val="-3"/>
          <w:sz w:val="28"/>
          <w:szCs w:val="24"/>
        </w:rPr>
        <w:t>Список литературы:</w:t>
      </w:r>
    </w:p>
    <w:p w14:paraId="7CBFD74F" w14:textId="77777777" w:rsidR="007774EB" w:rsidRDefault="007774EB" w:rsidP="00F748C0">
      <w:pPr>
        <w:jc w:val="both"/>
        <w:rPr>
          <w:rFonts w:eastAsiaTheme="minorEastAsia"/>
          <w:b/>
          <w:bCs/>
          <w:sz w:val="28"/>
          <w:szCs w:val="24"/>
        </w:rPr>
      </w:pPr>
      <w:r w:rsidRPr="00C33BA7">
        <w:rPr>
          <w:rFonts w:eastAsiaTheme="minorEastAsia"/>
          <w:b/>
          <w:bCs/>
          <w:sz w:val="28"/>
          <w:szCs w:val="24"/>
        </w:rPr>
        <w:t>Основная литература</w:t>
      </w:r>
    </w:p>
    <w:p w14:paraId="66B3DC65" w14:textId="77777777" w:rsidR="007774EB" w:rsidRPr="00456CAB" w:rsidRDefault="007774EB"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1D1B01B5" w14:textId="77777777" w:rsidR="007774EB" w:rsidRPr="00456CAB" w:rsidRDefault="007774EB"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301D4FA0" w14:textId="77777777" w:rsidR="007774EB" w:rsidRPr="00456CAB" w:rsidRDefault="007774EB"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6F8482EA" w14:textId="77777777" w:rsidR="007774EB" w:rsidRPr="00456CAB" w:rsidRDefault="007774EB"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499F4A63" w14:textId="77777777" w:rsidR="007774EB" w:rsidRPr="00456CAB" w:rsidRDefault="007774EB"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7EF589B5" w14:textId="77777777" w:rsidR="007774EB" w:rsidRPr="00456CAB" w:rsidRDefault="007774EB"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2CB0EB7A" w14:textId="77777777" w:rsidR="007774EB" w:rsidRPr="00456CAB" w:rsidRDefault="007774EB"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1A467194" w14:textId="77777777" w:rsidR="007774EB" w:rsidRDefault="007774EB" w:rsidP="00F748C0">
      <w:pPr>
        <w:jc w:val="both"/>
        <w:rPr>
          <w:sz w:val="28"/>
          <w:szCs w:val="28"/>
          <w:lang w:val="kk-KZ"/>
        </w:rPr>
      </w:pPr>
    </w:p>
    <w:p w14:paraId="1B7FEE78" w14:textId="77777777" w:rsidR="007774EB" w:rsidRPr="006C5D3C" w:rsidRDefault="007774EB" w:rsidP="00F748C0">
      <w:pPr>
        <w:jc w:val="both"/>
        <w:rPr>
          <w:sz w:val="28"/>
          <w:szCs w:val="28"/>
          <w:lang w:val="kk-KZ"/>
        </w:rPr>
      </w:pPr>
      <w:r>
        <w:rPr>
          <w:sz w:val="28"/>
          <w:szCs w:val="28"/>
          <w:lang w:val="kk-KZ"/>
        </w:rPr>
        <w:t>Контрольные вопросы:</w:t>
      </w:r>
    </w:p>
    <w:p w14:paraId="15EC31CF" w14:textId="77777777" w:rsidR="008F0413" w:rsidRPr="004E4BD6" w:rsidRDefault="008F0413" w:rsidP="00F748C0">
      <w:pPr>
        <w:jc w:val="both"/>
        <w:rPr>
          <w:sz w:val="28"/>
          <w:szCs w:val="28"/>
        </w:rPr>
      </w:pPr>
      <w:r w:rsidRPr="004E4BD6">
        <w:rPr>
          <w:sz w:val="28"/>
          <w:szCs w:val="28"/>
        </w:rPr>
        <w:lastRenderedPageBreak/>
        <w:t>1</w:t>
      </w:r>
      <w:r>
        <w:rPr>
          <w:sz w:val="28"/>
          <w:szCs w:val="28"/>
        </w:rPr>
        <w:t>.</w:t>
      </w:r>
      <w:r w:rsidRPr="004E4BD6">
        <w:rPr>
          <w:sz w:val="28"/>
          <w:szCs w:val="28"/>
        </w:rPr>
        <w:t xml:space="preserve"> </w:t>
      </w:r>
      <w:r>
        <w:rPr>
          <w:sz w:val="28"/>
          <w:szCs w:val="28"/>
        </w:rPr>
        <w:t>З</w:t>
      </w:r>
      <w:r w:rsidRPr="004E4BD6">
        <w:rPr>
          <w:sz w:val="28"/>
          <w:szCs w:val="28"/>
        </w:rPr>
        <w:t xml:space="preserve">начение </w:t>
      </w:r>
      <w:proofErr w:type="spellStart"/>
      <w:r>
        <w:rPr>
          <w:sz w:val="28"/>
          <w:szCs w:val="28"/>
        </w:rPr>
        <w:t>музыкатерапии</w:t>
      </w:r>
      <w:proofErr w:type="spellEnd"/>
      <w:r>
        <w:rPr>
          <w:sz w:val="28"/>
          <w:szCs w:val="28"/>
        </w:rPr>
        <w:t xml:space="preserve"> и кукольной</w:t>
      </w:r>
      <w:r w:rsidRPr="004E4BD6">
        <w:rPr>
          <w:sz w:val="28"/>
          <w:szCs w:val="28"/>
        </w:rPr>
        <w:t xml:space="preserve"> т</w:t>
      </w:r>
      <w:r>
        <w:rPr>
          <w:sz w:val="28"/>
          <w:szCs w:val="28"/>
        </w:rPr>
        <w:t>ерапии.</w:t>
      </w:r>
    </w:p>
    <w:p w14:paraId="213F9F3A" w14:textId="77777777" w:rsidR="008F0413" w:rsidRPr="004E4BD6" w:rsidRDefault="008F0413" w:rsidP="00F748C0">
      <w:pPr>
        <w:jc w:val="both"/>
        <w:rPr>
          <w:sz w:val="28"/>
          <w:szCs w:val="28"/>
        </w:rPr>
      </w:pPr>
      <w:r w:rsidRPr="004E4BD6">
        <w:rPr>
          <w:sz w:val="28"/>
          <w:szCs w:val="28"/>
        </w:rPr>
        <w:t>2</w:t>
      </w:r>
      <w:r>
        <w:rPr>
          <w:sz w:val="28"/>
          <w:szCs w:val="28"/>
        </w:rPr>
        <w:t>. Какие подходы есть в арт-терапии?</w:t>
      </w:r>
    </w:p>
    <w:p w14:paraId="20CC436C" w14:textId="77777777" w:rsidR="008F0413" w:rsidRPr="004E4BD6" w:rsidRDefault="008F0413" w:rsidP="00F748C0">
      <w:pPr>
        <w:jc w:val="both"/>
        <w:rPr>
          <w:sz w:val="28"/>
          <w:szCs w:val="28"/>
        </w:rPr>
      </w:pPr>
      <w:r w:rsidRPr="004E4BD6">
        <w:rPr>
          <w:sz w:val="28"/>
          <w:szCs w:val="28"/>
        </w:rPr>
        <w:t>3</w:t>
      </w:r>
      <w:r>
        <w:rPr>
          <w:sz w:val="28"/>
          <w:szCs w:val="28"/>
        </w:rPr>
        <w:t>.</w:t>
      </w:r>
      <w:r w:rsidRPr="004E4BD6">
        <w:rPr>
          <w:sz w:val="28"/>
          <w:szCs w:val="28"/>
        </w:rPr>
        <w:t xml:space="preserve"> </w:t>
      </w:r>
      <w:r>
        <w:rPr>
          <w:sz w:val="28"/>
          <w:szCs w:val="28"/>
        </w:rPr>
        <w:t>В</w:t>
      </w:r>
      <w:r w:rsidRPr="004E4BD6">
        <w:rPr>
          <w:sz w:val="28"/>
          <w:szCs w:val="28"/>
        </w:rPr>
        <w:t xml:space="preserve">иды </w:t>
      </w:r>
      <w:proofErr w:type="spellStart"/>
      <w:r w:rsidRPr="004E4BD6">
        <w:rPr>
          <w:sz w:val="28"/>
          <w:szCs w:val="28"/>
        </w:rPr>
        <w:t>музыкатерапии</w:t>
      </w:r>
      <w:proofErr w:type="spellEnd"/>
      <w:r>
        <w:rPr>
          <w:sz w:val="28"/>
          <w:szCs w:val="28"/>
        </w:rPr>
        <w:t>.</w:t>
      </w:r>
    </w:p>
    <w:p w14:paraId="5743476C" w14:textId="77777777" w:rsidR="008F0413" w:rsidRPr="004E4BD6" w:rsidRDefault="008F0413" w:rsidP="00F748C0">
      <w:pPr>
        <w:jc w:val="both"/>
        <w:rPr>
          <w:sz w:val="28"/>
          <w:szCs w:val="28"/>
        </w:rPr>
      </w:pPr>
      <w:r w:rsidRPr="004E4BD6">
        <w:rPr>
          <w:sz w:val="28"/>
          <w:szCs w:val="28"/>
        </w:rPr>
        <w:t>4</w:t>
      </w:r>
      <w:r>
        <w:rPr>
          <w:sz w:val="28"/>
          <w:szCs w:val="28"/>
        </w:rPr>
        <w:t>. К</w:t>
      </w:r>
      <w:r w:rsidRPr="004E4BD6">
        <w:rPr>
          <w:sz w:val="28"/>
          <w:szCs w:val="28"/>
        </w:rPr>
        <w:t xml:space="preserve">акие есть функции </w:t>
      </w:r>
      <w:proofErr w:type="spellStart"/>
      <w:r w:rsidRPr="004E4BD6">
        <w:rPr>
          <w:sz w:val="28"/>
          <w:szCs w:val="28"/>
        </w:rPr>
        <w:t>куклотерапии</w:t>
      </w:r>
      <w:proofErr w:type="spellEnd"/>
      <w:r>
        <w:rPr>
          <w:sz w:val="28"/>
          <w:szCs w:val="28"/>
        </w:rPr>
        <w:t>?</w:t>
      </w:r>
    </w:p>
    <w:p w14:paraId="4B17D51F" w14:textId="77777777" w:rsidR="0034413B" w:rsidRDefault="008F0413" w:rsidP="00F748C0">
      <w:pPr>
        <w:jc w:val="both"/>
        <w:rPr>
          <w:sz w:val="28"/>
          <w:szCs w:val="28"/>
        </w:rPr>
      </w:pPr>
      <w:r w:rsidRPr="004E4BD6">
        <w:rPr>
          <w:sz w:val="28"/>
          <w:szCs w:val="28"/>
        </w:rPr>
        <w:t>5</w:t>
      </w:r>
      <w:r>
        <w:rPr>
          <w:sz w:val="28"/>
          <w:szCs w:val="28"/>
        </w:rPr>
        <w:t>. Сферы применения Арт-терапии.</w:t>
      </w:r>
    </w:p>
    <w:p w14:paraId="6C57ECC3" w14:textId="77777777" w:rsidR="004320AE" w:rsidRDefault="004320AE" w:rsidP="00F748C0">
      <w:pPr>
        <w:jc w:val="both"/>
        <w:rPr>
          <w:sz w:val="28"/>
          <w:szCs w:val="28"/>
        </w:rPr>
      </w:pPr>
    </w:p>
    <w:p w14:paraId="0422E144" w14:textId="77777777" w:rsidR="004320AE" w:rsidRDefault="004320AE" w:rsidP="00F748C0">
      <w:pPr>
        <w:jc w:val="both"/>
        <w:rPr>
          <w:sz w:val="28"/>
          <w:szCs w:val="28"/>
        </w:rPr>
      </w:pPr>
    </w:p>
    <w:p w14:paraId="49289AE2" w14:textId="77777777" w:rsidR="00BD2762" w:rsidRPr="004320AE" w:rsidRDefault="006C5D3C" w:rsidP="00F748C0">
      <w:pPr>
        <w:jc w:val="both"/>
        <w:rPr>
          <w:b/>
          <w:sz w:val="28"/>
          <w:szCs w:val="28"/>
        </w:rPr>
      </w:pPr>
      <w:r w:rsidRPr="004320AE">
        <w:rPr>
          <w:b/>
          <w:sz w:val="28"/>
          <w:szCs w:val="28"/>
        </w:rPr>
        <w:t>Лекция 15.</w:t>
      </w:r>
    </w:p>
    <w:p w14:paraId="35CABE3F" w14:textId="77777777" w:rsidR="006C5D3C" w:rsidRPr="004320AE" w:rsidRDefault="006C5D3C" w:rsidP="00F748C0">
      <w:pPr>
        <w:jc w:val="both"/>
        <w:rPr>
          <w:b/>
          <w:sz w:val="28"/>
          <w:szCs w:val="28"/>
        </w:rPr>
      </w:pPr>
      <w:r w:rsidRPr="004320AE">
        <w:rPr>
          <w:b/>
          <w:sz w:val="28"/>
          <w:szCs w:val="28"/>
        </w:rPr>
        <w:t>Тема: Групповое обучение. Гештальт-терапия.</w:t>
      </w:r>
    </w:p>
    <w:p w14:paraId="3DF1512D" w14:textId="77777777" w:rsidR="006C5D3C" w:rsidRPr="004320AE" w:rsidRDefault="006C5D3C" w:rsidP="003C16B1">
      <w:pPr>
        <w:tabs>
          <w:tab w:val="left" w:pos="3800"/>
        </w:tabs>
        <w:jc w:val="both"/>
        <w:rPr>
          <w:b/>
          <w:sz w:val="28"/>
          <w:szCs w:val="28"/>
        </w:rPr>
      </w:pPr>
      <w:r w:rsidRPr="004320AE">
        <w:rPr>
          <w:b/>
          <w:sz w:val="28"/>
          <w:szCs w:val="28"/>
        </w:rPr>
        <w:t>План:</w:t>
      </w:r>
      <w:r w:rsidR="003C16B1" w:rsidRPr="004320AE">
        <w:rPr>
          <w:b/>
          <w:sz w:val="28"/>
          <w:szCs w:val="28"/>
        </w:rPr>
        <w:tab/>
      </w:r>
    </w:p>
    <w:p w14:paraId="6DC40077" w14:textId="77777777" w:rsidR="006C5D3C" w:rsidRPr="004320AE" w:rsidRDefault="006C5D3C" w:rsidP="00F748C0">
      <w:pPr>
        <w:jc w:val="both"/>
        <w:rPr>
          <w:b/>
          <w:sz w:val="28"/>
          <w:szCs w:val="28"/>
        </w:rPr>
      </w:pPr>
      <w:r w:rsidRPr="004320AE">
        <w:rPr>
          <w:b/>
          <w:sz w:val="28"/>
          <w:szCs w:val="28"/>
        </w:rPr>
        <w:t>1. Основные виды группового обучения.</w:t>
      </w:r>
    </w:p>
    <w:p w14:paraId="1352BC43" w14:textId="77777777" w:rsidR="006C5D3C" w:rsidRPr="004320AE" w:rsidRDefault="006C5D3C" w:rsidP="00F748C0">
      <w:pPr>
        <w:jc w:val="both"/>
        <w:rPr>
          <w:b/>
          <w:sz w:val="28"/>
          <w:szCs w:val="28"/>
        </w:rPr>
      </w:pPr>
      <w:r w:rsidRPr="004320AE">
        <w:rPr>
          <w:b/>
          <w:sz w:val="28"/>
          <w:szCs w:val="28"/>
        </w:rPr>
        <w:t>2. Групповой психологический тренинг.</w:t>
      </w:r>
    </w:p>
    <w:p w14:paraId="680D0086" w14:textId="77777777" w:rsidR="006C5D3C" w:rsidRPr="004320AE" w:rsidRDefault="006C5D3C" w:rsidP="00F748C0">
      <w:pPr>
        <w:jc w:val="both"/>
        <w:rPr>
          <w:b/>
          <w:sz w:val="28"/>
          <w:szCs w:val="28"/>
        </w:rPr>
      </w:pPr>
      <w:r w:rsidRPr="004320AE">
        <w:rPr>
          <w:b/>
          <w:sz w:val="28"/>
          <w:szCs w:val="28"/>
        </w:rPr>
        <w:t>3. Особенности использования гештальт терапии.</w:t>
      </w:r>
    </w:p>
    <w:p w14:paraId="55D9F8A2" w14:textId="77777777" w:rsidR="006C5D3C" w:rsidRPr="004320AE" w:rsidRDefault="006C5D3C" w:rsidP="00F748C0">
      <w:pPr>
        <w:jc w:val="both"/>
        <w:rPr>
          <w:b/>
          <w:sz w:val="28"/>
          <w:szCs w:val="28"/>
        </w:rPr>
      </w:pPr>
    </w:p>
    <w:p w14:paraId="26244488" w14:textId="77777777" w:rsidR="00EB37A9" w:rsidRPr="00EB37A9" w:rsidRDefault="00EB37A9" w:rsidP="00F748C0">
      <w:pPr>
        <w:jc w:val="both"/>
        <w:rPr>
          <w:sz w:val="28"/>
        </w:rPr>
      </w:pPr>
      <w:r w:rsidRPr="00EB37A9">
        <w:rPr>
          <w:sz w:val="28"/>
        </w:rPr>
        <w:t>Знания, получаемые через общение, более основательны, чем в процессе обычной учебной деятельности. Следовательно, что знания в процессе обучения учащиеся могут и должны получать сами. Если правильно сочетать деятельность и общение, то в процессе получения знаний будет гармонично сочетаться как обучающая, так и воспитывающая функция.</w:t>
      </w:r>
    </w:p>
    <w:p w14:paraId="5865DB8A" w14:textId="77777777" w:rsidR="00EB37A9" w:rsidRPr="00EB37A9" w:rsidRDefault="00EB37A9" w:rsidP="00F748C0">
      <w:pPr>
        <w:jc w:val="both"/>
        <w:rPr>
          <w:sz w:val="28"/>
        </w:rPr>
      </w:pPr>
      <w:r w:rsidRPr="00EB37A9">
        <w:rPr>
          <w:sz w:val="28"/>
        </w:rPr>
        <w:t>Поэтому перед учителем встает задача – включить в учебную деятельность всех участников, независимо от их способностей.</w:t>
      </w:r>
    </w:p>
    <w:p w14:paraId="56A41792" w14:textId="77777777" w:rsidR="00EB37A9" w:rsidRPr="00EB37A9" w:rsidRDefault="00EB37A9" w:rsidP="00F748C0">
      <w:pPr>
        <w:jc w:val="both"/>
        <w:rPr>
          <w:sz w:val="28"/>
        </w:rPr>
      </w:pPr>
      <w:r w:rsidRPr="00EB37A9">
        <w:rPr>
          <w:sz w:val="28"/>
        </w:rPr>
        <w:t>Эту проблему помогает решить групповой метод обучения. В условиях классно-урочной системы он наиболее легко и органично вписывается в учебный процесс, благоприятно влияет на развитие мышления и интеллекта, речи и коммуникативности (доброжелательности по отношению друг к другу, коммуникабельности, желания помочь другим). Такая форма работы приносит более высокие учебные результаты по сравнению с традиционными фронтальными формами.</w:t>
      </w:r>
    </w:p>
    <w:p w14:paraId="70291F17" w14:textId="77777777" w:rsidR="00EB37A9" w:rsidRPr="00EB37A9" w:rsidRDefault="00EB37A9" w:rsidP="00F748C0">
      <w:pPr>
        <w:jc w:val="both"/>
        <w:rPr>
          <w:sz w:val="28"/>
        </w:rPr>
      </w:pPr>
      <w:r w:rsidRPr="00EB37A9">
        <w:rPr>
          <w:sz w:val="28"/>
        </w:rPr>
        <w:t>Методы группового обучения относятся к личностно ориентированным.</w:t>
      </w:r>
    </w:p>
    <w:p w14:paraId="749ABA80" w14:textId="77777777" w:rsidR="00EB37A9" w:rsidRPr="00EB37A9" w:rsidRDefault="00EB37A9" w:rsidP="00F748C0">
      <w:pPr>
        <w:jc w:val="both"/>
        <w:rPr>
          <w:sz w:val="28"/>
        </w:rPr>
      </w:pPr>
      <w:r w:rsidRPr="00EB37A9">
        <w:rPr>
          <w:b/>
          <w:sz w:val="28"/>
        </w:rPr>
        <w:t>Обучение в динамической паре.</w:t>
      </w:r>
      <w:r w:rsidRPr="00EB37A9">
        <w:rPr>
          <w:sz w:val="28"/>
        </w:rPr>
        <w:t> Методика применения данной формы организации обучения состоит в следующем: после изучения какой-либо темы раздела преподаватель раздает учащимся карточки-задания. Если есть возможность - каждому индивидуально. Если нет - по одному заданию на группу из 5-6 человек, после того, как преподаватель убедился в осознанном выполнении каждым учащимся одного задания группового или индивидуального, он предлагает учащимся найти партнера, обменятся карточками-заданиями, и, работая в паре с ним, выполнять задания друг друга. При этом можно консультироваться и оказывать помощь в выполнении своего задания. По мере выполнения задания каждым учащимся отдельной пары она распадается и сразу образуется новая. Новые партнеры также обмениваются карточками, каждый из них начинает работать над выполнением очередного, нового для него задания, и если возникает необходимость, оказывает товарищу помощь в работе по своему, уже выполненному ранее варианту задания. Повторяя его столько раз, сколько партнеров будут у него в течение урока.</w:t>
      </w:r>
    </w:p>
    <w:p w14:paraId="6EF1B828" w14:textId="77777777" w:rsidR="00EB37A9" w:rsidRPr="00EB37A9" w:rsidRDefault="00EB37A9" w:rsidP="00F748C0">
      <w:pPr>
        <w:jc w:val="both"/>
        <w:rPr>
          <w:sz w:val="28"/>
        </w:rPr>
      </w:pPr>
      <w:r w:rsidRPr="00EB37A9">
        <w:rPr>
          <w:b/>
          <w:sz w:val="28"/>
        </w:rPr>
        <w:lastRenderedPageBreak/>
        <w:t>Обучение в командах достижений.</w:t>
      </w:r>
      <w:r w:rsidRPr="00EB37A9">
        <w:rPr>
          <w:sz w:val="28"/>
        </w:rPr>
        <w:t xml:space="preserve"> Схема реализации этого метода может быть представлена следующим образом: лекция – групповая работа с текстом – индивидуальная самостоятельная работа. В начале каждого урока учитель дает обзорную лекцию по новому материалу с акцентом на тех моментах, по которым команды будут выполнять индивидуальные задания. Лекция должна быть достаточно емкой по содержанию и одновременно практически-направленной. Рекомендуется использование наглядности, моделирования и учебных экспериментов.</w:t>
      </w:r>
    </w:p>
    <w:p w14:paraId="4A32D9E1" w14:textId="77777777" w:rsidR="00EB37A9" w:rsidRPr="00EB37A9" w:rsidRDefault="00EB37A9" w:rsidP="00F748C0">
      <w:pPr>
        <w:jc w:val="both"/>
        <w:rPr>
          <w:sz w:val="28"/>
        </w:rPr>
      </w:pPr>
      <w:r w:rsidRPr="00EB37A9">
        <w:rPr>
          <w:sz w:val="28"/>
        </w:rPr>
        <w:t>Далее учащиеся работают в командах над конспектами лекции, помогая друг другу понять ее содержание. Предварительно подготавливается копии конспекта лекции, и каждая команда получает необходимое ей количество копий. Учащиеся могут задавать друг другу вопросы, проясняя непонятные для себя моменты. Вопросы учителю разрешается задавать только тогда, когда никто из членов команды не может ответить на них. После проработки конспекта лекции учащиеся выполняют индивидуальные работы. На данном этапе помощь друг другу исключается, каждый член команды работает самостоятельно. Главная особенность данного метода заключается в системе оценки индивидуальных работ: учащийся может пополнить копилку команды только в том случае, если его оценка за данную работу выше средней его оценки за предыдущие работы. Команда, набравшая по итогам изучения темы наибольшее количество баллов, считается победившей: она заслуживает поощрения и внесения на специальную доску победителей.</w:t>
      </w:r>
    </w:p>
    <w:p w14:paraId="1BDD769D" w14:textId="77777777" w:rsidR="00EB37A9" w:rsidRPr="00EB37A9" w:rsidRDefault="00EB37A9" w:rsidP="00F748C0">
      <w:pPr>
        <w:jc w:val="both"/>
        <w:rPr>
          <w:sz w:val="28"/>
        </w:rPr>
      </w:pPr>
      <w:r w:rsidRPr="00EB37A9">
        <w:rPr>
          <w:b/>
          <w:sz w:val="28"/>
        </w:rPr>
        <w:t>Мозговой штурм.</w:t>
      </w:r>
      <w:r w:rsidRPr="00EB37A9">
        <w:rPr>
          <w:sz w:val="28"/>
        </w:rPr>
        <w:t> Используется для генерации идей. Внутри группы распределяются роли (ведущего, секретаря, хронометриста и т.д.) и соблюдается регламент, После выработки коллективного решения внутри группы подготавливаются сообщения, доклады и т.д.</w:t>
      </w:r>
    </w:p>
    <w:p w14:paraId="1A1C31C4" w14:textId="77777777" w:rsidR="00EB37A9" w:rsidRPr="00EB37A9" w:rsidRDefault="00EB37A9" w:rsidP="00F748C0">
      <w:pPr>
        <w:jc w:val="both"/>
        <w:rPr>
          <w:sz w:val="28"/>
        </w:rPr>
      </w:pPr>
      <w:r w:rsidRPr="00EB37A9">
        <w:rPr>
          <w:b/>
          <w:sz w:val="28"/>
        </w:rPr>
        <w:t>Снежный ком.</w:t>
      </w:r>
      <w:r w:rsidRPr="00EB37A9">
        <w:rPr>
          <w:sz w:val="28"/>
        </w:rPr>
        <w:t> Работа при данной методике начинается с решения индивидуального задания. Все участники процесса получают аналогичные задания и самостоятельно их выполняют, затем приступают к работе в парах, выбирают лучший ответ. Далее пары объединяются в группы из четырех человек, где также идет обсуждение и выбор лучшего ответа. Таким образом, в конце работы все ученики попадают в одну группу, где уже нет обсуждения, а только выступления о своей работе.</w:t>
      </w:r>
    </w:p>
    <w:p w14:paraId="46ADDFAE" w14:textId="77777777" w:rsidR="00EB37A9" w:rsidRPr="00EB37A9" w:rsidRDefault="00EB37A9" w:rsidP="00F748C0">
      <w:pPr>
        <w:jc w:val="both"/>
        <w:rPr>
          <w:sz w:val="28"/>
        </w:rPr>
      </w:pPr>
      <w:r w:rsidRPr="00EB37A9">
        <w:rPr>
          <w:b/>
          <w:sz w:val="28"/>
        </w:rPr>
        <w:t>Метод командной поддержки индивидуального обучения.</w:t>
      </w:r>
      <w:r w:rsidRPr="00EB37A9">
        <w:rPr>
          <w:sz w:val="28"/>
        </w:rPr>
        <w:t xml:space="preserve"> Суть этого метода заключается в предоставлении малым группам возможности продвигаться по учебной программе в индивидуальном темпе. Учащиеся работают в малых группах над индивидуальными заданиями, в процессе выполнения которых они могут обращаться друг к другу за советом, помощью и консультацией. Учащиеся также могут проверять работы друг у друга, помогать исправлять допущенные ошибки. Учитель, в свою очередь, наблюдает за работой групп, а также поочередно разъясняет новый учебный материал группам, которые закончили работать над индивидуальными заданиями по предыдущему материалу. Индивидуальные задания проверяются специально назначенными учителем учащимися – «мониторами» из разных групп. Они снабжаются листами-ответами для оперативной </w:t>
      </w:r>
      <w:r w:rsidRPr="00EB37A9">
        <w:rPr>
          <w:sz w:val="28"/>
        </w:rPr>
        <w:lastRenderedPageBreak/>
        <w:t>проверки индивидуальных работ. В это время учитель имеет возможность индивидуально работать с каждой малой группой. В конце недели подводится итог: сколько тем изучила каждая группа и каков суммарный учебный результат группы по индивидуальным заданиям.</w:t>
      </w:r>
    </w:p>
    <w:p w14:paraId="176AE7E3" w14:textId="77777777" w:rsidR="00EB37A9" w:rsidRPr="00EB37A9" w:rsidRDefault="00EB37A9" w:rsidP="00F748C0">
      <w:pPr>
        <w:jc w:val="both"/>
        <w:rPr>
          <w:sz w:val="28"/>
        </w:rPr>
      </w:pPr>
      <w:r w:rsidRPr="00EB37A9">
        <w:rPr>
          <w:b/>
          <w:sz w:val="28"/>
        </w:rPr>
        <w:t>Метод группового исследования.</w:t>
      </w:r>
      <w:r w:rsidRPr="00EB37A9">
        <w:rPr>
          <w:sz w:val="28"/>
        </w:rPr>
        <w:t xml:space="preserve"> Особенность данного метода заключается в том, что команды, сформированные по неформальным признакам, исследуют какой-либо вопрос учебной темы с целью подготовки группового доклада и выступления перед всем классом. Вопросы по теме распределяются между командами так, чтобы в итоге выступлений охватить весь учебный материал новой темы. Внутри команды каждый учащийся исследует свою часть, собирая необходимый материал, предоставляет его в группу, и далее на основе собранных частей формируется общий доклад группы. За подготовленный доклад и выступление каждая команда получает групповую оценку.</w:t>
      </w:r>
    </w:p>
    <w:p w14:paraId="7B4EA27D" w14:textId="77777777" w:rsidR="00EB37A9" w:rsidRDefault="00EB37A9" w:rsidP="00F748C0">
      <w:pPr>
        <w:jc w:val="both"/>
        <w:rPr>
          <w:sz w:val="28"/>
        </w:rPr>
      </w:pPr>
      <w:r w:rsidRPr="00EB37A9">
        <w:rPr>
          <w:b/>
          <w:sz w:val="28"/>
        </w:rPr>
        <w:t>Поисковый метод.</w:t>
      </w:r>
      <w:r w:rsidRPr="00EB37A9">
        <w:rPr>
          <w:sz w:val="28"/>
        </w:rPr>
        <w:t> Специфика данного метода заключается в формировании поисковых групп учащихся для решения какой-либо практически направленной учебной задачи или выполнения прикладного проекта. Реализация данного метода требует постановки заданий высокого уровня проблемности и предоставления малым группам полной самостоятельности в поисковой деятельности. Именно поэтому разрешается формирование групп по произвольному (зачастую неформальному) признаку, цель которых – провести мини-исследование, требующее творческого, изобретательского подхода, собрать эмпирический материал, провести статистическую обработку результатов исследования, сформулировать новизну полученных результатов, оформить исследование в виде доклада, и, наконец, пройти «процедуру защиты» основных положений и результатов исследования перед специальным экспертным советом, состоящим из преподавателей разных дисциплин, родителей, учащихся.</w:t>
      </w:r>
    </w:p>
    <w:p w14:paraId="12BC8A00" w14:textId="77777777" w:rsidR="00EB37A9" w:rsidRPr="00EB37A9" w:rsidRDefault="00EB37A9" w:rsidP="00F748C0">
      <w:pPr>
        <w:jc w:val="both"/>
        <w:rPr>
          <w:sz w:val="28"/>
        </w:rPr>
      </w:pPr>
    </w:p>
    <w:p w14:paraId="6606EDC0" w14:textId="77777777" w:rsidR="00EB37A9" w:rsidRPr="00EB37A9" w:rsidRDefault="00EB37A9" w:rsidP="00F748C0">
      <w:pPr>
        <w:jc w:val="both"/>
        <w:rPr>
          <w:sz w:val="28"/>
        </w:rPr>
      </w:pPr>
      <w:r w:rsidRPr="00EB37A9">
        <w:rPr>
          <w:sz w:val="28"/>
        </w:rPr>
        <w:t xml:space="preserve">Гештальт-терапия — метод, созданный американским психологом и психотерапевтом Ф. </w:t>
      </w:r>
      <w:proofErr w:type="spellStart"/>
      <w:r w:rsidRPr="00EB37A9">
        <w:rPr>
          <w:sz w:val="28"/>
        </w:rPr>
        <w:t>Перлзом</w:t>
      </w:r>
      <w:proofErr w:type="spellEnd"/>
      <w:r w:rsidRPr="00EB37A9">
        <w:rPr>
          <w:sz w:val="28"/>
        </w:rPr>
        <w:t xml:space="preserve"> под влиянием идей психоанализа (3. Фрейд, Ш. </w:t>
      </w:r>
      <w:proofErr w:type="spellStart"/>
      <w:r w:rsidRPr="00EB37A9">
        <w:rPr>
          <w:sz w:val="28"/>
        </w:rPr>
        <w:t>Ференци</w:t>
      </w:r>
      <w:proofErr w:type="spellEnd"/>
      <w:r w:rsidRPr="00EB37A9">
        <w:rPr>
          <w:sz w:val="28"/>
        </w:rPr>
        <w:t xml:space="preserve">, К. Хорен, Э. Фромм, О. </w:t>
      </w:r>
      <w:proofErr w:type="spellStart"/>
      <w:r w:rsidRPr="00EB37A9">
        <w:rPr>
          <w:sz w:val="28"/>
        </w:rPr>
        <w:t>Ранк</w:t>
      </w:r>
      <w:proofErr w:type="spellEnd"/>
      <w:r w:rsidRPr="00EB37A9">
        <w:rPr>
          <w:sz w:val="28"/>
        </w:rPr>
        <w:t xml:space="preserve">, В. Райх), гештальт-психологии (М. </w:t>
      </w:r>
      <w:proofErr w:type="spellStart"/>
      <w:r w:rsidRPr="00EB37A9">
        <w:rPr>
          <w:sz w:val="28"/>
        </w:rPr>
        <w:t>Вертгеймер</w:t>
      </w:r>
      <w:proofErr w:type="spellEnd"/>
      <w:r w:rsidRPr="00EB37A9">
        <w:rPr>
          <w:sz w:val="28"/>
        </w:rPr>
        <w:t xml:space="preserve">, К. </w:t>
      </w:r>
      <w:proofErr w:type="spellStart"/>
      <w:r w:rsidRPr="00EB37A9">
        <w:rPr>
          <w:sz w:val="28"/>
        </w:rPr>
        <w:t>Коффка</w:t>
      </w:r>
      <w:proofErr w:type="spellEnd"/>
      <w:r w:rsidRPr="00EB37A9">
        <w:rPr>
          <w:sz w:val="28"/>
        </w:rPr>
        <w:t xml:space="preserve">, В. Келер, Л. </w:t>
      </w:r>
      <w:proofErr w:type="spellStart"/>
      <w:r w:rsidRPr="00EB37A9">
        <w:rPr>
          <w:sz w:val="28"/>
        </w:rPr>
        <w:t>Перлз</w:t>
      </w:r>
      <w:proofErr w:type="spellEnd"/>
      <w:r w:rsidRPr="00EB37A9">
        <w:rPr>
          <w:sz w:val="28"/>
        </w:rPr>
        <w:t xml:space="preserve">) и экзистенциальной философии (С. Кьеркегор, К. Ясперс, М. Хайдеггер, Ж.-П. Сартр, А. Камю, М. </w:t>
      </w:r>
      <w:proofErr w:type="spellStart"/>
      <w:r w:rsidRPr="00EB37A9">
        <w:rPr>
          <w:sz w:val="28"/>
        </w:rPr>
        <w:t>Бубер</w:t>
      </w:r>
      <w:proofErr w:type="spellEnd"/>
      <w:r w:rsidRPr="00EB37A9">
        <w:rPr>
          <w:sz w:val="28"/>
        </w:rPr>
        <w:t xml:space="preserve"> и др.).</w:t>
      </w:r>
    </w:p>
    <w:p w14:paraId="32DBD117" w14:textId="77777777" w:rsidR="00EB37A9" w:rsidRPr="00EB37A9" w:rsidRDefault="00EB37A9" w:rsidP="00F748C0">
      <w:pPr>
        <w:jc w:val="both"/>
        <w:rPr>
          <w:sz w:val="28"/>
        </w:rPr>
      </w:pPr>
      <w:r w:rsidRPr="00EB37A9">
        <w:rPr>
          <w:sz w:val="28"/>
        </w:rPr>
        <w:t>Согласно гештальт-терапии, человек является частью более широкого поля «организм-среда». Для людей, характеризующихся высоким уровнем личностной интеграции, граница со средой подвижна и пластична. Такие люди легко и своевременно вступают в контакт со средой с целью реализации своих истинных потребностей и не испытывают сложностей с тем, чтобы завершить контакт, который состоялся в процессе удовлетворения определенной потребности, и восстановить собственные границы.</w:t>
      </w:r>
    </w:p>
    <w:p w14:paraId="35F1403D" w14:textId="77777777" w:rsidR="00EB37A9" w:rsidRPr="00EB37A9" w:rsidRDefault="00EB37A9" w:rsidP="00F748C0">
      <w:pPr>
        <w:jc w:val="both"/>
        <w:rPr>
          <w:sz w:val="28"/>
        </w:rPr>
      </w:pPr>
      <w:r w:rsidRPr="00EB37A9">
        <w:rPr>
          <w:sz w:val="28"/>
        </w:rPr>
        <w:t>Круг проблем, рассматриваемых в области гештальт-</w:t>
      </w:r>
      <w:proofErr w:type="spellStart"/>
      <w:r w:rsidRPr="00EB37A9">
        <w:rPr>
          <w:sz w:val="28"/>
        </w:rPr>
        <w:t>ориен</w:t>
      </w:r>
      <w:proofErr w:type="spellEnd"/>
      <w:r w:rsidRPr="00EB37A9">
        <w:rPr>
          <w:sz w:val="28"/>
        </w:rPr>
        <w:t xml:space="preserve">- тированного консультирования: нарушение социально-психологической адаптации личности; недостаток личностной автономии, склонность к симбиотическим </w:t>
      </w:r>
      <w:r w:rsidRPr="00EB37A9">
        <w:rPr>
          <w:sz w:val="28"/>
        </w:rPr>
        <w:lastRenderedPageBreak/>
        <w:t xml:space="preserve">отношениям; </w:t>
      </w:r>
      <w:proofErr w:type="spellStart"/>
      <w:r w:rsidRPr="00EB37A9">
        <w:rPr>
          <w:sz w:val="28"/>
        </w:rPr>
        <w:t>аутоагрессивное</w:t>
      </w:r>
      <w:proofErr w:type="spellEnd"/>
      <w:r w:rsidRPr="00EB37A9">
        <w:rPr>
          <w:sz w:val="28"/>
        </w:rPr>
        <w:t xml:space="preserve"> поведение; чувство вины; непонимание или утрата смысла жизни; страх смерти; переживание потери; чувства тоски и тревоги; депрессия.</w:t>
      </w:r>
    </w:p>
    <w:p w14:paraId="033A38AF" w14:textId="77777777" w:rsidR="00EB37A9" w:rsidRPr="00EB37A9" w:rsidRDefault="00EB37A9" w:rsidP="00F748C0">
      <w:pPr>
        <w:jc w:val="both"/>
        <w:rPr>
          <w:sz w:val="28"/>
        </w:rPr>
      </w:pPr>
      <w:r>
        <w:rPr>
          <w:sz w:val="28"/>
        </w:rPr>
        <w:t>В геш</w:t>
      </w:r>
      <w:r w:rsidRPr="00EB37A9">
        <w:rPr>
          <w:sz w:val="28"/>
        </w:rPr>
        <w:t>тальт-ориентированном консультировании отношения между консультантом и клиентом понимаются как контакт «человек-человек», идентичный встрече двух равноправных людей «здесь-и-теперь».</w:t>
      </w:r>
    </w:p>
    <w:p w14:paraId="6B9D40DA" w14:textId="77777777" w:rsidR="00EB37A9" w:rsidRPr="00EB37A9" w:rsidRDefault="00EB37A9" w:rsidP="00F748C0">
      <w:pPr>
        <w:jc w:val="both"/>
        <w:rPr>
          <w:sz w:val="28"/>
        </w:rPr>
      </w:pPr>
      <w:r w:rsidRPr="00EB37A9">
        <w:rPr>
          <w:sz w:val="28"/>
        </w:rPr>
        <w:t>Консультант старается избегать непосредственного вмешательства в личные чувства клиента и старается создать атмосферу, способствующую выражению этих чувств, стремится понимать и воспринимать клиента в терминах его собственного жизненного мира, отношений и индивидуальных ценностей.</w:t>
      </w:r>
    </w:p>
    <w:p w14:paraId="0ACDDCA5" w14:textId="77777777" w:rsidR="00EB37A9" w:rsidRPr="00EB37A9" w:rsidRDefault="00EB37A9" w:rsidP="00F748C0">
      <w:pPr>
        <w:jc w:val="both"/>
        <w:rPr>
          <w:sz w:val="28"/>
        </w:rPr>
      </w:pPr>
      <w:r w:rsidRPr="00EB37A9">
        <w:rPr>
          <w:sz w:val="28"/>
        </w:rPr>
        <w:t xml:space="preserve">При этом консультант должен уметь </w:t>
      </w:r>
      <w:proofErr w:type="spellStart"/>
      <w:r w:rsidRPr="00EB37A9">
        <w:rPr>
          <w:sz w:val="28"/>
        </w:rPr>
        <w:t>конфронтировать</w:t>
      </w:r>
      <w:proofErr w:type="spellEnd"/>
      <w:r w:rsidRPr="00EB37A9">
        <w:rPr>
          <w:sz w:val="28"/>
        </w:rPr>
        <w:t xml:space="preserve"> с клиентом, даже прибегая к усилению фрустра</w:t>
      </w:r>
      <w:r>
        <w:rPr>
          <w:sz w:val="28"/>
        </w:rPr>
        <w:t>ции последнего в случае манипу</w:t>
      </w:r>
      <w:r w:rsidRPr="00EB37A9">
        <w:rPr>
          <w:sz w:val="28"/>
        </w:rPr>
        <w:t>лятивного поведения и стремления воспроизводить в консультативном процессе паттерны ролевого поведения.</w:t>
      </w:r>
    </w:p>
    <w:p w14:paraId="16964A49" w14:textId="77777777" w:rsidR="00EB37A9" w:rsidRPr="00EB37A9" w:rsidRDefault="00EB37A9" w:rsidP="00F748C0">
      <w:pPr>
        <w:jc w:val="both"/>
        <w:rPr>
          <w:sz w:val="28"/>
        </w:rPr>
      </w:pPr>
      <w:r w:rsidRPr="00EB37A9">
        <w:rPr>
          <w:sz w:val="28"/>
        </w:rPr>
        <w:t>Клиенту в гештальт-ориентированном консультировании отводится активная роль, включающая право на собственные интерпретации позиций, на осознание схем, определяющих жизненные стратегии, и построение отношений. Предполагается, что клиент должен переключаться с рационализации на переживание вплоть до запрещения вербального контакта на определенных этапах консультирования. При поддержании вербального контакта делается акцент на том, чтобы клиент, испытывая чувства, говорил от их имени, а не просто сообщал о них.</w:t>
      </w:r>
    </w:p>
    <w:p w14:paraId="1EAC89AB" w14:textId="77777777" w:rsidR="00EB37A9" w:rsidRDefault="00EB37A9" w:rsidP="00F748C0">
      <w:pPr>
        <w:jc w:val="both"/>
        <w:rPr>
          <w:sz w:val="28"/>
          <w:szCs w:val="28"/>
        </w:rPr>
      </w:pPr>
    </w:p>
    <w:p w14:paraId="5C2A32F8" w14:textId="77777777" w:rsidR="006C5D3C" w:rsidRDefault="006C5D3C" w:rsidP="00F748C0">
      <w:pPr>
        <w:jc w:val="both"/>
        <w:rPr>
          <w:bCs/>
          <w:spacing w:val="-3"/>
          <w:sz w:val="28"/>
          <w:szCs w:val="24"/>
        </w:rPr>
      </w:pPr>
      <w:r>
        <w:rPr>
          <w:bCs/>
          <w:spacing w:val="-3"/>
          <w:sz w:val="28"/>
          <w:szCs w:val="24"/>
        </w:rPr>
        <w:t>Список литературы:</w:t>
      </w:r>
    </w:p>
    <w:p w14:paraId="59F249BB" w14:textId="77777777" w:rsidR="006C5D3C" w:rsidRDefault="006C5D3C" w:rsidP="00F748C0">
      <w:pPr>
        <w:jc w:val="both"/>
        <w:rPr>
          <w:rFonts w:eastAsiaTheme="minorEastAsia"/>
          <w:b/>
          <w:bCs/>
          <w:sz w:val="28"/>
          <w:szCs w:val="24"/>
        </w:rPr>
      </w:pPr>
      <w:r w:rsidRPr="00C33BA7">
        <w:rPr>
          <w:rFonts w:eastAsiaTheme="minorEastAsia"/>
          <w:b/>
          <w:bCs/>
          <w:sz w:val="28"/>
          <w:szCs w:val="24"/>
        </w:rPr>
        <w:t>Основная литература</w:t>
      </w:r>
    </w:p>
    <w:p w14:paraId="3F036B84" w14:textId="77777777" w:rsidR="006C5D3C" w:rsidRPr="00456CAB" w:rsidRDefault="006C5D3C" w:rsidP="00F748C0">
      <w:pPr>
        <w:widowControl w:val="0"/>
        <w:autoSpaceDE w:val="0"/>
        <w:autoSpaceDN w:val="0"/>
        <w:adjustRightInd w:val="0"/>
        <w:ind w:left="34" w:right="33"/>
        <w:jc w:val="both"/>
        <w:rPr>
          <w:sz w:val="28"/>
          <w:szCs w:val="24"/>
          <w:lang w:val="kk-KZ"/>
        </w:rPr>
      </w:pPr>
      <w:proofErr w:type="spellStart"/>
      <w:r w:rsidRPr="00456CAB">
        <w:rPr>
          <w:b/>
          <w:bCs/>
          <w:sz w:val="28"/>
          <w:szCs w:val="24"/>
        </w:rPr>
        <w:t>Лекерова</w:t>
      </w:r>
      <w:proofErr w:type="spellEnd"/>
      <w:r w:rsidRPr="00456CAB">
        <w:rPr>
          <w:b/>
          <w:bCs/>
          <w:sz w:val="28"/>
          <w:szCs w:val="24"/>
        </w:rPr>
        <w:t>, Г.Ж.</w:t>
      </w:r>
      <w:r w:rsidRPr="00456CAB">
        <w:rPr>
          <w:sz w:val="28"/>
          <w:szCs w:val="24"/>
        </w:rPr>
        <w:t xml:space="preserve"> Прикладная психология: учебное пособие / Г. Ж. </w:t>
      </w:r>
      <w:proofErr w:type="spellStart"/>
      <w:r w:rsidRPr="00456CAB">
        <w:rPr>
          <w:sz w:val="28"/>
          <w:szCs w:val="24"/>
        </w:rPr>
        <w:t>Лекерова</w:t>
      </w:r>
      <w:proofErr w:type="spellEnd"/>
      <w:r w:rsidRPr="00456CAB">
        <w:rPr>
          <w:sz w:val="28"/>
          <w:szCs w:val="24"/>
        </w:rPr>
        <w:t xml:space="preserve">, С. К. </w:t>
      </w:r>
      <w:proofErr w:type="spellStart"/>
      <w:r w:rsidRPr="00456CAB">
        <w:rPr>
          <w:sz w:val="28"/>
          <w:szCs w:val="24"/>
        </w:rPr>
        <w:t>Примбетова</w:t>
      </w:r>
      <w:proofErr w:type="spellEnd"/>
      <w:r w:rsidRPr="00456CAB">
        <w:rPr>
          <w:sz w:val="28"/>
          <w:szCs w:val="24"/>
        </w:rPr>
        <w:t>. - Шымкент: НұрлыБейне, 2011.- 300 с.</w:t>
      </w:r>
    </w:p>
    <w:p w14:paraId="014085F7" w14:textId="77777777" w:rsidR="006C5D3C" w:rsidRPr="00456CAB" w:rsidRDefault="006C5D3C" w:rsidP="00F748C0">
      <w:pPr>
        <w:tabs>
          <w:tab w:val="left" w:pos="459"/>
        </w:tabs>
        <w:ind w:left="34" w:right="-5"/>
        <w:jc w:val="both"/>
        <w:rPr>
          <w:sz w:val="28"/>
          <w:szCs w:val="24"/>
        </w:rPr>
      </w:pPr>
      <w:r w:rsidRPr="00456CAB">
        <w:rPr>
          <w:b/>
          <w:bCs/>
          <w:sz w:val="28"/>
          <w:szCs w:val="24"/>
        </w:rPr>
        <w:t>Болотова А.К.</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Учебник для студ. вузов и спец. психологии/ А. К. Болотова. - М.: 2006. - 382 с. </w:t>
      </w:r>
    </w:p>
    <w:p w14:paraId="2360147F" w14:textId="77777777" w:rsidR="006C5D3C" w:rsidRPr="00456CAB" w:rsidRDefault="006C5D3C" w:rsidP="00F748C0">
      <w:pPr>
        <w:tabs>
          <w:tab w:val="left" w:pos="459"/>
        </w:tabs>
        <w:ind w:left="34" w:right="-5"/>
        <w:jc w:val="both"/>
        <w:rPr>
          <w:sz w:val="28"/>
          <w:szCs w:val="24"/>
        </w:rPr>
      </w:pPr>
      <w:proofErr w:type="spellStart"/>
      <w:r w:rsidRPr="00456CAB">
        <w:rPr>
          <w:b/>
          <w:bCs/>
          <w:sz w:val="28"/>
          <w:szCs w:val="24"/>
        </w:rPr>
        <w:t>Квинн</w:t>
      </w:r>
      <w:proofErr w:type="spellEnd"/>
      <w:r w:rsidRPr="00456CAB">
        <w:rPr>
          <w:b/>
          <w:bCs/>
          <w:sz w:val="28"/>
          <w:szCs w:val="24"/>
        </w:rPr>
        <w:t xml:space="preserve"> В.Н.</w:t>
      </w:r>
      <w:r w:rsidRPr="00456CAB">
        <w:rPr>
          <w:sz w:val="28"/>
          <w:szCs w:val="24"/>
        </w:rPr>
        <w:t xml:space="preserve"> Прикладная психология : учебное пособие / В. Н. </w:t>
      </w:r>
      <w:proofErr w:type="spellStart"/>
      <w:r w:rsidRPr="00456CAB">
        <w:rPr>
          <w:sz w:val="28"/>
          <w:szCs w:val="24"/>
        </w:rPr>
        <w:t>Квинн</w:t>
      </w:r>
      <w:proofErr w:type="spellEnd"/>
      <w:r w:rsidRPr="00456CAB">
        <w:rPr>
          <w:sz w:val="28"/>
          <w:szCs w:val="24"/>
        </w:rPr>
        <w:t xml:space="preserve">. - 4-е изд., межд. - СПб. : Питер, 2000. - 560 с. </w:t>
      </w:r>
    </w:p>
    <w:p w14:paraId="37FF15B8" w14:textId="77777777" w:rsidR="006C5D3C" w:rsidRPr="00456CAB" w:rsidRDefault="006C5D3C" w:rsidP="00F748C0">
      <w:pPr>
        <w:shd w:val="clear" w:color="auto" w:fill="FFFFFF"/>
        <w:autoSpaceDE w:val="0"/>
        <w:autoSpaceDN w:val="0"/>
        <w:adjustRightInd w:val="0"/>
        <w:jc w:val="both"/>
        <w:rPr>
          <w:rFonts w:eastAsiaTheme="minorEastAsia"/>
          <w:sz w:val="28"/>
          <w:szCs w:val="24"/>
        </w:rPr>
      </w:pPr>
      <w:r w:rsidRPr="00456CAB">
        <w:rPr>
          <w:rFonts w:eastAsiaTheme="minorEastAsia"/>
          <w:b/>
          <w:sz w:val="28"/>
          <w:szCs w:val="24"/>
        </w:rPr>
        <w:t>Дополнительная литература (</w:t>
      </w:r>
      <w:r w:rsidRPr="00456CAB">
        <w:rPr>
          <w:rFonts w:eastAsiaTheme="minorEastAsia"/>
          <w:sz w:val="28"/>
          <w:szCs w:val="24"/>
        </w:rPr>
        <w:t>кейсы, ролевые игры, справочники, монографии, периодические издания и др.)</w:t>
      </w:r>
    </w:p>
    <w:p w14:paraId="4FF1010F" w14:textId="77777777" w:rsidR="006C5D3C" w:rsidRPr="00456CAB" w:rsidRDefault="006C5D3C" w:rsidP="00F748C0">
      <w:pPr>
        <w:tabs>
          <w:tab w:val="left" w:pos="459"/>
        </w:tabs>
        <w:ind w:left="34" w:right="-5"/>
        <w:jc w:val="both"/>
        <w:rPr>
          <w:sz w:val="28"/>
          <w:szCs w:val="24"/>
          <w:lang w:val="kk-KZ"/>
        </w:rPr>
      </w:pPr>
      <w:proofErr w:type="spellStart"/>
      <w:r w:rsidRPr="00456CAB">
        <w:rPr>
          <w:b/>
          <w:bCs/>
          <w:sz w:val="28"/>
          <w:szCs w:val="24"/>
        </w:rPr>
        <w:t>Рапохин</w:t>
      </w:r>
      <w:proofErr w:type="spellEnd"/>
      <w:r w:rsidRPr="00456CAB">
        <w:rPr>
          <w:b/>
          <w:bCs/>
          <w:sz w:val="28"/>
          <w:szCs w:val="24"/>
        </w:rPr>
        <w:t xml:space="preserve"> Н.П.</w:t>
      </w:r>
      <w:r w:rsidRPr="00456CAB">
        <w:rPr>
          <w:sz w:val="28"/>
          <w:szCs w:val="24"/>
        </w:rPr>
        <w:t xml:space="preserve"> Прикладная </w:t>
      </w:r>
      <w:proofErr w:type="gramStart"/>
      <w:r w:rsidRPr="00456CAB">
        <w:rPr>
          <w:sz w:val="28"/>
          <w:szCs w:val="24"/>
        </w:rPr>
        <w:t>психология :</w:t>
      </w:r>
      <w:proofErr w:type="gramEnd"/>
      <w:r w:rsidRPr="00456CAB">
        <w:rPr>
          <w:sz w:val="28"/>
          <w:szCs w:val="24"/>
        </w:rPr>
        <w:t xml:space="preserve"> учебное пособие для студ., </w:t>
      </w:r>
      <w:proofErr w:type="spellStart"/>
      <w:r w:rsidRPr="00456CAB">
        <w:rPr>
          <w:sz w:val="28"/>
          <w:szCs w:val="24"/>
        </w:rPr>
        <w:t>обуч</w:t>
      </w:r>
      <w:proofErr w:type="spellEnd"/>
      <w:r w:rsidRPr="00456CAB">
        <w:rPr>
          <w:sz w:val="28"/>
          <w:szCs w:val="24"/>
        </w:rPr>
        <w:t xml:space="preserve">. по спец. "Международные отношения", "Менеджмент"; </w:t>
      </w:r>
      <w:proofErr w:type="spellStart"/>
      <w:r w:rsidRPr="00456CAB">
        <w:rPr>
          <w:sz w:val="28"/>
          <w:szCs w:val="24"/>
        </w:rPr>
        <w:t>Рекомен</w:t>
      </w:r>
      <w:proofErr w:type="spellEnd"/>
      <w:r w:rsidRPr="00456CAB">
        <w:rPr>
          <w:sz w:val="28"/>
          <w:szCs w:val="24"/>
        </w:rPr>
        <w:t xml:space="preserve">. Ин-том межд. отношений МИФИ / Н. П. </w:t>
      </w:r>
      <w:proofErr w:type="spellStart"/>
      <w:r w:rsidRPr="00456CAB">
        <w:rPr>
          <w:sz w:val="28"/>
          <w:szCs w:val="24"/>
        </w:rPr>
        <w:t>Рапохин</w:t>
      </w:r>
      <w:proofErr w:type="spellEnd"/>
      <w:r w:rsidRPr="00456CAB">
        <w:rPr>
          <w:sz w:val="28"/>
          <w:szCs w:val="24"/>
        </w:rPr>
        <w:t xml:space="preserve">. - </w:t>
      </w:r>
      <w:proofErr w:type="gramStart"/>
      <w:r w:rsidRPr="00456CAB">
        <w:rPr>
          <w:sz w:val="28"/>
          <w:szCs w:val="24"/>
        </w:rPr>
        <w:t>М. :</w:t>
      </w:r>
      <w:proofErr w:type="gramEnd"/>
      <w:r w:rsidRPr="00456CAB">
        <w:rPr>
          <w:sz w:val="28"/>
          <w:szCs w:val="24"/>
        </w:rPr>
        <w:t xml:space="preserve"> ФОРУМ: ИНФРА-М, 2007. - 432 с</w:t>
      </w:r>
    </w:p>
    <w:p w14:paraId="6BC26A13" w14:textId="77777777" w:rsidR="006C5D3C" w:rsidRPr="00456CAB" w:rsidRDefault="006C5D3C" w:rsidP="00F748C0">
      <w:pPr>
        <w:tabs>
          <w:tab w:val="left" w:pos="459"/>
        </w:tabs>
        <w:ind w:left="34" w:right="-5"/>
        <w:jc w:val="both"/>
        <w:rPr>
          <w:sz w:val="28"/>
          <w:szCs w:val="24"/>
          <w:lang w:val="kk-KZ"/>
        </w:rPr>
      </w:pPr>
      <w:proofErr w:type="spellStart"/>
      <w:r w:rsidRPr="00456CAB">
        <w:rPr>
          <w:b/>
          <w:bCs/>
          <w:sz w:val="28"/>
          <w:szCs w:val="24"/>
        </w:rPr>
        <w:t>Караяни</w:t>
      </w:r>
      <w:proofErr w:type="spellEnd"/>
      <w:r w:rsidRPr="00456CAB">
        <w:rPr>
          <w:b/>
          <w:bCs/>
          <w:sz w:val="28"/>
          <w:szCs w:val="24"/>
        </w:rPr>
        <w:t xml:space="preserve"> А.Г.</w:t>
      </w:r>
      <w:r w:rsidRPr="00456CAB">
        <w:rPr>
          <w:sz w:val="28"/>
          <w:szCs w:val="24"/>
        </w:rPr>
        <w:t xml:space="preserve"> Прикладная военная </w:t>
      </w:r>
      <w:proofErr w:type="gramStart"/>
      <w:r w:rsidRPr="00456CAB">
        <w:rPr>
          <w:sz w:val="28"/>
          <w:szCs w:val="24"/>
        </w:rPr>
        <w:t>психология :</w:t>
      </w:r>
      <w:proofErr w:type="gramEnd"/>
      <w:r w:rsidRPr="00456CAB">
        <w:rPr>
          <w:sz w:val="28"/>
          <w:szCs w:val="24"/>
        </w:rPr>
        <w:t xml:space="preserve"> учебно-методическое пособие; </w:t>
      </w:r>
      <w:proofErr w:type="spellStart"/>
      <w:r w:rsidRPr="00456CAB">
        <w:rPr>
          <w:sz w:val="28"/>
          <w:szCs w:val="24"/>
        </w:rPr>
        <w:t>Рекомен</w:t>
      </w:r>
      <w:proofErr w:type="spellEnd"/>
      <w:r w:rsidRPr="00456CAB">
        <w:rPr>
          <w:sz w:val="28"/>
          <w:szCs w:val="24"/>
        </w:rPr>
        <w:t xml:space="preserve">. УМО высших военно-учебных зав. по образ. в области военного управления Вооруженных сил РФ / А. Г. </w:t>
      </w:r>
      <w:proofErr w:type="spellStart"/>
      <w:r w:rsidRPr="00456CAB">
        <w:rPr>
          <w:sz w:val="28"/>
          <w:szCs w:val="24"/>
        </w:rPr>
        <w:t>Караяни</w:t>
      </w:r>
      <w:proofErr w:type="spellEnd"/>
      <w:r w:rsidRPr="00456CAB">
        <w:rPr>
          <w:sz w:val="28"/>
          <w:szCs w:val="24"/>
        </w:rPr>
        <w:t xml:space="preserve">, И. В. Сыромятников. - СПб. : Питер, 2006. - 480 </w:t>
      </w:r>
      <w:proofErr w:type="gramStart"/>
      <w:r w:rsidRPr="00456CAB">
        <w:rPr>
          <w:sz w:val="28"/>
          <w:szCs w:val="24"/>
        </w:rPr>
        <w:t>с. :</w:t>
      </w:r>
      <w:proofErr w:type="gramEnd"/>
      <w:r w:rsidRPr="00456CAB">
        <w:rPr>
          <w:sz w:val="28"/>
          <w:szCs w:val="24"/>
        </w:rPr>
        <w:t xml:space="preserve"> ил. - (Учебное пособие)</w:t>
      </w:r>
    </w:p>
    <w:p w14:paraId="1C6C3BA3" w14:textId="77777777" w:rsidR="006C5D3C" w:rsidRPr="00456CAB" w:rsidRDefault="006C5D3C" w:rsidP="00F748C0">
      <w:pPr>
        <w:tabs>
          <w:tab w:val="left" w:pos="459"/>
        </w:tabs>
        <w:ind w:left="34" w:right="-5"/>
        <w:jc w:val="both"/>
        <w:rPr>
          <w:sz w:val="28"/>
          <w:szCs w:val="24"/>
          <w:lang w:val="kk-KZ"/>
        </w:rPr>
      </w:pPr>
      <w:r w:rsidRPr="00456CAB">
        <w:rPr>
          <w:b/>
          <w:sz w:val="28"/>
          <w:szCs w:val="24"/>
          <w:lang w:val="kk-KZ"/>
        </w:rPr>
        <w:t>Түрікпен-ұлы, Ж.</w:t>
      </w:r>
      <w:r w:rsidRPr="00456CAB">
        <w:rPr>
          <w:sz w:val="28"/>
          <w:szCs w:val="24"/>
          <w:lang w:val="kk-KZ"/>
        </w:rPr>
        <w:t xml:space="preserve">  Тәрбие психологиясы [Текст] : оқу құралы / Ж. Түрікпен-ұлы, Б. Мұздыбаева. - Алматы : Зият Пресс, 2008.</w:t>
      </w:r>
    </w:p>
    <w:p w14:paraId="7F38A2DE" w14:textId="77777777" w:rsidR="006C5D3C" w:rsidRDefault="006C5D3C" w:rsidP="00F748C0">
      <w:pPr>
        <w:jc w:val="both"/>
        <w:rPr>
          <w:sz w:val="28"/>
          <w:szCs w:val="28"/>
          <w:lang w:val="kk-KZ"/>
        </w:rPr>
      </w:pPr>
    </w:p>
    <w:p w14:paraId="3ACD29DE" w14:textId="77777777" w:rsidR="006C5D3C" w:rsidRPr="006C5D3C" w:rsidRDefault="006C5D3C" w:rsidP="00F748C0">
      <w:pPr>
        <w:jc w:val="both"/>
        <w:rPr>
          <w:sz w:val="28"/>
          <w:szCs w:val="28"/>
          <w:lang w:val="kk-KZ"/>
        </w:rPr>
      </w:pPr>
      <w:r>
        <w:rPr>
          <w:sz w:val="28"/>
          <w:szCs w:val="28"/>
          <w:lang w:val="kk-KZ"/>
        </w:rPr>
        <w:t>Контрольные вопросы:</w:t>
      </w:r>
    </w:p>
    <w:p w14:paraId="6BCBF001" w14:textId="77777777" w:rsidR="00BD2762" w:rsidRDefault="00EB37A9" w:rsidP="00F748C0">
      <w:pPr>
        <w:jc w:val="both"/>
        <w:rPr>
          <w:sz w:val="28"/>
          <w:szCs w:val="28"/>
          <w:lang w:val="kk-KZ"/>
        </w:rPr>
      </w:pPr>
      <w:r>
        <w:rPr>
          <w:sz w:val="28"/>
          <w:szCs w:val="28"/>
          <w:lang w:val="kk-KZ"/>
        </w:rPr>
        <w:t>1. В чем заключается суть группового обучения?</w:t>
      </w:r>
    </w:p>
    <w:p w14:paraId="09C345B6" w14:textId="77777777" w:rsidR="00EB37A9" w:rsidRDefault="00EB37A9" w:rsidP="00F748C0">
      <w:pPr>
        <w:jc w:val="both"/>
        <w:rPr>
          <w:sz w:val="28"/>
          <w:szCs w:val="28"/>
          <w:lang w:val="kk-KZ"/>
        </w:rPr>
      </w:pPr>
      <w:r>
        <w:rPr>
          <w:sz w:val="28"/>
          <w:szCs w:val="28"/>
          <w:lang w:val="kk-KZ"/>
        </w:rPr>
        <w:lastRenderedPageBreak/>
        <w:t>2. Какие существуют методы группового обучения?</w:t>
      </w:r>
    </w:p>
    <w:p w14:paraId="23560799" w14:textId="77777777" w:rsidR="00BD2762" w:rsidRDefault="00EB37A9" w:rsidP="00F748C0">
      <w:pPr>
        <w:jc w:val="both"/>
        <w:rPr>
          <w:sz w:val="28"/>
          <w:szCs w:val="28"/>
          <w:lang w:val="kk-KZ"/>
        </w:rPr>
      </w:pPr>
      <w:r>
        <w:rPr>
          <w:sz w:val="28"/>
          <w:szCs w:val="28"/>
          <w:lang w:val="kk-KZ"/>
        </w:rPr>
        <w:t>3. Каковы особенности взаимоотношений между консультантом и клиентов в гештальт-терапии?</w:t>
      </w:r>
    </w:p>
    <w:p w14:paraId="366E4011" w14:textId="77777777" w:rsidR="007D1677" w:rsidRDefault="007D1677" w:rsidP="007D1677">
      <w:pPr>
        <w:jc w:val="center"/>
        <w:rPr>
          <w:sz w:val="28"/>
          <w:szCs w:val="28"/>
        </w:rPr>
      </w:pPr>
    </w:p>
    <w:p w14:paraId="3E9C8A97" w14:textId="77777777" w:rsidR="007D1677" w:rsidRDefault="007D1677" w:rsidP="007D1677">
      <w:pPr>
        <w:jc w:val="center"/>
        <w:rPr>
          <w:sz w:val="28"/>
          <w:szCs w:val="28"/>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7D1A80" w:rsidRPr="00A52AA7" w14:paraId="64F89A09" w14:textId="77777777" w:rsidTr="00CD75BD">
        <w:tc>
          <w:tcPr>
            <w:tcW w:w="1134" w:type="dxa"/>
            <w:tcBorders>
              <w:top w:val="single" w:sz="4" w:space="0" w:color="auto"/>
              <w:left w:val="single" w:sz="4" w:space="0" w:color="auto"/>
              <w:bottom w:val="single" w:sz="4" w:space="0" w:color="auto"/>
              <w:right w:val="single" w:sz="4" w:space="0" w:color="auto"/>
            </w:tcBorders>
            <w:hideMark/>
          </w:tcPr>
          <w:p w14:paraId="167DA876" w14:textId="77777777" w:rsidR="007D1A80" w:rsidRPr="00A52AA7" w:rsidRDefault="007D1A80" w:rsidP="00CD75BD">
            <w:pPr>
              <w:jc w:val="center"/>
              <w:rPr>
                <w:bCs/>
              </w:rPr>
            </w:pPr>
            <w:r w:rsidRPr="00A52AA7">
              <w:rPr>
                <w:rFonts w:eastAsiaTheme="minorEastAsia"/>
                <w:bCs/>
              </w:rPr>
              <w:t>Оценка по буквенной системе</w:t>
            </w:r>
          </w:p>
        </w:tc>
        <w:tc>
          <w:tcPr>
            <w:tcW w:w="1179" w:type="dxa"/>
            <w:tcBorders>
              <w:top w:val="single" w:sz="4" w:space="0" w:color="auto"/>
              <w:left w:val="single" w:sz="4" w:space="0" w:color="auto"/>
              <w:bottom w:val="single" w:sz="4" w:space="0" w:color="auto"/>
              <w:right w:val="single" w:sz="4" w:space="0" w:color="auto"/>
            </w:tcBorders>
            <w:hideMark/>
          </w:tcPr>
          <w:p w14:paraId="6DB47607" w14:textId="77777777" w:rsidR="007D1A80" w:rsidRPr="00A52AA7" w:rsidRDefault="007D1A80" w:rsidP="00CD75BD">
            <w:pPr>
              <w:jc w:val="center"/>
              <w:rPr>
                <w:bCs/>
              </w:rPr>
            </w:pPr>
            <w:r w:rsidRPr="00A52AA7">
              <w:rPr>
                <w:rFonts w:eastAsiaTheme="minorEastAsia"/>
                <w:bCs/>
              </w:rPr>
              <w:t>Цифровой эквивалент баллов</w:t>
            </w:r>
          </w:p>
        </w:tc>
        <w:tc>
          <w:tcPr>
            <w:tcW w:w="948" w:type="dxa"/>
            <w:tcBorders>
              <w:top w:val="single" w:sz="4" w:space="0" w:color="auto"/>
              <w:left w:val="single" w:sz="4" w:space="0" w:color="auto"/>
              <w:bottom w:val="single" w:sz="4" w:space="0" w:color="auto"/>
              <w:right w:val="single" w:sz="4" w:space="0" w:color="auto"/>
            </w:tcBorders>
            <w:hideMark/>
          </w:tcPr>
          <w:p w14:paraId="3F20EF77" w14:textId="77777777" w:rsidR="007D1A80" w:rsidRPr="00A52AA7" w:rsidRDefault="007D1A80" w:rsidP="00CD75BD">
            <w:pPr>
              <w:jc w:val="center"/>
              <w:rPr>
                <w:bCs/>
              </w:rPr>
            </w:pPr>
            <w:r w:rsidRPr="00A52AA7">
              <w:rPr>
                <w:rFonts w:eastAsiaTheme="minorEastAsia"/>
                <w:bCs/>
              </w:rPr>
              <w:t>%-</w:t>
            </w:r>
            <w:proofErr w:type="spellStart"/>
            <w:r w:rsidRPr="00A52AA7">
              <w:rPr>
                <w:rFonts w:eastAsiaTheme="minorEastAsia"/>
                <w:bCs/>
              </w:rPr>
              <w:t>ное</w:t>
            </w:r>
            <w:proofErr w:type="spellEnd"/>
            <w:r w:rsidRPr="00A52AA7">
              <w:rPr>
                <w:rFonts w:eastAsiaTheme="minorEastAsia"/>
                <w:bCs/>
              </w:rPr>
              <w:t xml:space="preserve"> содержание</w:t>
            </w:r>
          </w:p>
        </w:tc>
        <w:tc>
          <w:tcPr>
            <w:tcW w:w="811" w:type="dxa"/>
            <w:tcBorders>
              <w:top w:val="single" w:sz="4" w:space="0" w:color="auto"/>
              <w:left w:val="single" w:sz="4" w:space="0" w:color="auto"/>
              <w:bottom w:val="single" w:sz="4" w:space="0" w:color="auto"/>
              <w:right w:val="single" w:sz="4" w:space="0" w:color="auto"/>
            </w:tcBorders>
            <w:hideMark/>
          </w:tcPr>
          <w:p w14:paraId="6D8F8B0F" w14:textId="77777777" w:rsidR="007D1A80" w:rsidRPr="00A52AA7" w:rsidRDefault="007D1A80" w:rsidP="00CD75BD">
            <w:pPr>
              <w:ind w:left="-148" w:right="-108"/>
              <w:jc w:val="center"/>
              <w:rPr>
                <w:bCs/>
              </w:rPr>
            </w:pPr>
            <w:r w:rsidRPr="00A52AA7">
              <w:rPr>
                <w:rFonts w:eastAsiaTheme="minorEastAsia"/>
                <w:bCs/>
              </w:rPr>
              <w:t>Оценка по традиционной системе</w:t>
            </w:r>
          </w:p>
        </w:tc>
        <w:tc>
          <w:tcPr>
            <w:tcW w:w="5993" w:type="dxa"/>
            <w:tcBorders>
              <w:top w:val="single" w:sz="4" w:space="0" w:color="auto"/>
              <w:left w:val="single" w:sz="4" w:space="0" w:color="auto"/>
              <w:bottom w:val="single" w:sz="4" w:space="0" w:color="auto"/>
              <w:right w:val="single" w:sz="4" w:space="0" w:color="auto"/>
            </w:tcBorders>
            <w:hideMark/>
          </w:tcPr>
          <w:p w14:paraId="36D6AEB1" w14:textId="77777777" w:rsidR="007D1A80" w:rsidRPr="00A52AA7" w:rsidRDefault="007D1A80" w:rsidP="00CD75BD">
            <w:pPr>
              <w:jc w:val="center"/>
              <w:rPr>
                <w:bCs/>
              </w:rPr>
            </w:pPr>
            <w:r w:rsidRPr="00A52AA7">
              <w:rPr>
                <w:rFonts w:eastAsiaTheme="minorEastAsia"/>
              </w:rPr>
              <w:t>Критерий оценивания знаний обучающихся</w:t>
            </w:r>
          </w:p>
        </w:tc>
      </w:tr>
      <w:tr w:rsidR="007D1A80" w:rsidRPr="00A52AA7" w14:paraId="3FA36F52"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303A2E07" w14:textId="77777777" w:rsidR="007D1A80" w:rsidRPr="00A52AA7" w:rsidRDefault="007D1A80" w:rsidP="00CD75BD">
            <w:pPr>
              <w:jc w:val="center"/>
              <w:rPr>
                <w:bCs/>
              </w:rPr>
            </w:pPr>
            <w:r w:rsidRPr="00A52AA7">
              <w:rPr>
                <w:rFonts w:eastAsiaTheme="minorEastAsia"/>
                <w:bCs/>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3048574" w14:textId="77777777" w:rsidR="007D1A80" w:rsidRPr="00A52AA7" w:rsidRDefault="007D1A80" w:rsidP="00CD75BD">
            <w:pPr>
              <w:jc w:val="center"/>
              <w:rPr>
                <w:bCs/>
              </w:rPr>
            </w:pPr>
            <w:r w:rsidRPr="00A52AA7">
              <w:rPr>
                <w:rFonts w:eastAsiaTheme="minorEastAsia"/>
                <w:bCs/>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14:paraId="1F8094D9" w14:textId="77777777" w:rsidR="007D1A80" w:rsidRPr="00A52AA7" w:rsidRDefault="007D1A80" w:rsidP="00CD75BD">
            <w:pPr>
              <w:jc w:val="center"/>
              <w:rPr>
                <w:bCs/>
              </w:rPr>
            </w:pPr>
            <w:r w:rsidRPr="00A52AA7">
              <w:rPr>
                <w:rFonts w:eastAsiaTheme="minorEastAsia"/>
                <w:bCs/>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2DB1D47" w14:textId="77777777" w:rsidR="007D1A80" w:rsidRPr="00A52AA7" w:rsidRDefault="007D1A80" w:rsidP="00CD75BD">
            <w:pPr>
              <w:ind w:left="113" w:right="113"/>
              <w:jc w:val="center"/>
              <w:rPr>
                <w:bCs/>
              </w:rPr>
            </w:pPr>
            <w:r w:rsidRPr="00A52AA7">
              <w:rPr>
                <w:rFonts w:eastAsiaTheme="minorEastAsia"/>
                <w:bCs/>
              </w:rPr>
              <w:t>отлично</w:t>
            </w:r>
          </w:p>
        </w:tc>
        <w:tc>
          <w:tcPr>
            <w:tcW w:w="5993" w:type="dxa"/>
            <w:tcBorders>
              <w:top w:val="single" w:sz="4" w:space="0" w:color="auto"/>
              <w:left w:val="single" w:sz="4" w:space="0" w:color="auto"/>
              <w:bottom w:val="single" w:sz="4" w:space="0" w:color="auto"/>
              <w:right w:val="single" w:sz="4" w:space="0" w:color="auto"/>
            </w:tcBorders>
            <w:hideMark/>
          </w:tcPr>
          <w:p w14:paraId="4AFEFB78" w14:textId="77777777" w:rsidR="007D1A80" w:rsidRDefault="007D1A80" w:rsidP="00CD75BD">
            <w:pPr>
              <w:jc w:val="both"/>
              <w:rPr>
                <w:rFonts w:eastAsiaTheme="minorEastAsia"/>
                <w:lang w:val="kk-KZ"/>
              </w:rPr>
            </w:pPr>
            <w:r w:rsidRPr="00A52AA7">
              <w:rPr>
                <w:rFonts w:eastAsiaTheme="minorEastAsia"/>
                <w:b/>
              </w:rPr>
              <w:t>Обучающийся демонстрирует</w:t>
            </w:r>
            <w:r w:rsidRPr="00A52AA7">
              <w:rPr>
                <w:rFonts w:eastAsiaTheme="minorEastAsia"/>
              </w:rPr>
              <w:t>:</w:t>
            </w:r>
          </w:p>
          <w:p w14:paraId="3301F9CB" w14:textId="77777777" w:rsidR="007D1A80" w:rsidRDefault="007D1A80" w:rsidP="00CD75BD">
            <w:pPr>
              <w:jc w:val="both"/>
              <w:rPr>
                <w:bCs/>
                <w:lang w:val="kk-KZ"/>
              </w:rPr>
            </w:pPr>
            <w:r>
              <w:rPr>
                <w:rFonts w:eastAsiaTheme="minorEastAsia"/>
                <w:lang w:val="kk-KZ"/>
              </w:rPr>
              <w:t xml:space="preserve">- </w:t>
            </w:r>
            <w:r w:rsidRPr="00A52AA7">
              <w:rPr>
                <w:bCs/>
                <w:lang w:val="kk-KZ"/>
              </w:rPr>
              <w:t>Личность в контексте формирования национального сознания в психологии</w:t>
            </w:r>
            <w:r>
              <w:rPr>
                <w:bCs/>
                <w:lang w:val="kk-KZ"/>
              </w:rPr>
              <w:t>;</w:t>
            </w:r>
          </w:p>
          <w:p w14:paraId="6DD8BA5C" w14:textId="77777777" w:rsidR="007D1A80" w:rsidRPr="00971078" w:rsidRDefault="007D1A80" w:rsidP="00CD75BD">
            <w:pPr>
              <w:jc w:val="both"/>
              <w:rPr>
                <w:lang w:val="kk-KZ"/>
              </w:rPr>
            </w:pPr>
            <w:r>
              <w:rPr>
                <w:bCs/>
                <w:lang w:val="kk-KZ"/>
              </w:rPr>
              <w:t xml:space="preserve">- </w:t>
            </w:r>
            <w:r w:rsidRPr="00A52AA7">
              <w:rPr>
                <w:bCs/>
              </w:rPr>
              <w:t>Межличностные отношения как фактор развития казахстанской гармоничной личности</w:t>
            </w:r>
            <w:r>
              <w:rPr>
                <w:bCs/>
                <w:lang w:val="kk-KZ"/>
              </w:rPr>
              <w:t>;</w:t>
            </w:r>
          </w:p>
          <w:p w14:paraId="2E723E8E" w14:textId="77777777" w:rsidR="007D1A80" w:rsidRPr="00A52AA7" w:rsidRDefault="007D1A80" w:rsidP="00CD75BD">
            <w:pPr>
              <w:jc w:val="both"/>
              <w:rPr>
                <w:rFonts w:eastAsia="Arial Unicode MS"/>
              </w:rPr>
            </w:pPr>
            <w:r w:rsidRPr="00A52AA7">
              <w:rPr>
                <w:rFonts w:eastAsia="Arial Unicode MS"/>
              </w:rPr>
              <w:t>- глубокое и прочное усвоение программного материала</w:t>
            </w:r>
          </w:p>
          <w:p w14:paraId="6FD68D0C" w14:textId="77777777" w:rsidR="007D1A80" w:rsidRPr="00A52AA7" w:rsidRDefault="007D1A80" w:rsidP="00CD75BD">
            <w:pPr>
              <w:jc w:val="both"/>
              <w:rPr>
                <w:rFonts w:eastAsia="Arial Unicode MS"/>
              </w:rPr>
            </w:pPr>
            <w:r w:rsidRPr="00A52AA7">
              <w:rPr>
                <w:rFonts w:eastAsia="Arial Unicode MS"/>
              </w:rPr>
              <w:t>- полные, последовательные, грамотные и логически излагаемые ответы по всем видам занятий;</w:t>
            </w:r>
          </w:p>
          <w:p w14:paraId="14EDFFCC" w14:textId="77777777" w:rsidR="007D1A80" w:rsidRPr="00A52AA7" w:rsidRDefault="007D1A80" w:rsidP="00CD75BD">
            <w:pPr>
              <w:jc w:val="both"/>
              <w:rPr>
                <w:rFonts w:eastAsia="Arial Unicode MS"/>
              </w:rPr>
            </w:pPr>
            <w:r w:rsidRPr="00A52AA7">
              <w:rPr>
                <w:rFonts w:eastAsia="Arial Unicode MS"/>
              </w:rPr>
              <w:t>- умение свободно справляться с поставленными задачами;</w:t>
            </w:r>
          </w:p>
          <w:p w14:paraId="097AE119" w14:textId="77777777" w:rsidR="007D1A80" w:rsidRPr="00A52AA7" w:rsidRDefault="007D1A80" w:rsidP="00CD75BD">
            <w:pPr>
              <w:jc w:val="both"/>
              <w:rPr>
                <w:rFonts w:eastAsiaTheme="minorEastAsia"/>
              </w:rPr>
            </w:pPr>
            <w:r w:rsidRPr="00A52AA7">
              <w:rPr>
                <w:rFonts w:eastAsiaTheme="minorEastAsia"/>
              </w:rPr>
              <w:t xml:space="preserve">- правильные, обоснованные </w:t>
            </w:r>
            <w:proofErr w:type="gramStart"/>
            <w:r w:rsidRPr="00A52AA7">
              <w:rPr>
                <w:rFonts w:eastAsiaTheme="minorEastAsia"/>
              </w:rPr>
              <w:t>принятые  решения</w:t>
            </w:r>
            <w:proofErr w:type="gramEnd"/>
            <w:r w:rsidRPr="00A52AA7">
              <w:rPr>
                <w:rFonts w:eastAsiaTheme="minorEastAsia"/>
              </w:rPr>
              <w:t>,</w:t>
            </w:r>
          </w:p>
          <w:p w14:paraId="4A1A2119" w14:textId="77777777" w:rsidR="007D1A80" w:rsidRPr="00A52AA7" w:rsidRDefault="007D1A80" w:rsidP="00CD75BD">
            <w:pPr>
              <w:jc w:val="both"/>
              <w:rPr>
                <w:rFonts w:eastAsiaTheme="minorEastAsia"/>
              </w:rPr>
            </w:pPr>
            <w:r w:rsidRPr="00A52AA7">
              <w:rPr>
                <w:rFonts w:eastAsiaTheme="minorEastAsia"/>
              </w:rPr>
              <w:t xml:space="preserve">- навыки использования информации основной и дополнительной специальной литературы при изучении дисциплины, </w:t>
            </w:r>
          </w:p>
          <w:p w14:paraId="67748B94" w14:textId="77777777" w:rsidR="007D1A80" w:rsidRPr="00A52AA7" w:rsidRDefault="007D1A80" w:rsidP="00CD75BD">
            <w:pPr>
              <w:jc w:val="both"/>
              <w:rPr>
                <w:rFonts w:eastAsiaTheme="minorEastAsia"/>
              </w:rPr>
            </w:pPr>
            <w:r w:rsidRPr="00A52AA7">
              <w:rPr>
                <w:rFonts w:eastAsiaTheme="minorEastAsia"/>
              </w:rPr>
              <w:t xml:space="preserve">- умение самостоятельного систематизирования </w:t>
            </w:r>
            <w:proofErr w:type="gramStart"/>
            <w:r w:rsidRPr="00A52AA7">
              <w:rPr>
                <w:rFonts w:eastAsiaTheme="minorEastAsia"/>
              </w:rPr>
              <w:t>программного  материала</w:t>
            </w:r>
            <w:proofErr w:type="gramEnd"/>
            <w:r w:rsidRPr="00A52AA7">
              <w:rPr>
                <w:rFonts w:eastAsiaTheme="minorEastAsia"/>
              </w:rPr>
              <w:t>;</w:t>
            </w:r>
          </w:p>
          <w:p w14:paraId="7D1BA240" w14:textId="77777777" w:rsidR="007D1A80" w:rsidRPr="00A52AA7" w:rsidRDefault="007D1A80" w:rsidP="00CD75BD">
            <w:pPr>
              <w:jc w:val="both"/>
              <w:rPr>
                <w:rFonts w:eastAsiaTheme="minorEastAsia"/>
              </w:rPr>
            </w:pPr>
            <w:r w:rsidRPr="00A52AA7">
              <w:rPr>
                <w:rFonts w:eastAsiaTheme="minorEastAsia"/>
              </w:rPr>
              <w:t>- владение разносторонними навыками и приемами выполнения всех видов заданий;</w:t>
            </w:r>
          </w:p>
          <w:p w14:paraId="282C6A43" w14:textId="77777777" w:rsidR="007D1A80" w:rsidRPr="00A52AA7" w:rsidRDefault="007D1A80" w:rsidP="00CD75BD">
            <w:pPr>
              <w:jc w:val="both"/>
              <w:rPr>
                <w:rFonts w:eastAsiaTheme="minorEastAsia"/>
              </w:rPr>
            </w:pPr>
            <w:r w:rsidRPr="00A52AA7">
              <w:rPr>
                <w:rFonts w:eastAsiaTheme="minorEastAsia"/>
              </w:rPr>
              <w:t>- умение работать с иностранной литературой и информационными ресурсами Интернета;</w:t>
            </w:r>
          </w:p>
          <w:p w14:paraId="4AF54D4D" w14:textId="77777777" w:rsidR="007D1A80" w:rsidRPr="00A52AA7" w:rsidRDefault="007D1A80" w:rsidP="00CD75BD">
            <w:pPr>
              <w:jc w:val="both"/>
            </w:pPr>
            <w:r w:rsidRPr="00A52AA7">
              <w:rPr>
                <w:rFonts w:eastAsiaTheme="minorEastAsia"/>
              </w:rPr>
              <w:t>- своевременное и качественное выполнение всех видов заданий.</w:t>
            </w:r>
          </w:p>
        </w:tc>
      </w:tr>
      <w:tr w:rsidR="007D1A80" w:rsidRPr="00A52AA7" w14:paraId="6C44C5BA"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7BF2694A" w14:textId="77777777" w:rsidR="007D1A80" w:rsidRPr="00A52AA7" w:rsidRDefault="007D1A80" w:rsidP="00CD75BD">
            <w:pPr>
              <w:jc w:val="center"/>
              <w:rPr>
                <w:bCs/>
              </w:rPr>
            </w:pPr>
            <w:r w:rsidRPr="00A52AA7">
              <w:rPr>
                <w:rFonts w:eastAsiaTheme="minorEastAsia"/>
                <w:bCs/>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DBE272F" w14:textId="77777777" w:rsidR="007D1A80" w:rsidRPr="00A52AA7" w:rsidRDefault="007D1A80" w:rsidP="00CD75BD">
            <w:pPr>
              <w:jc w:val="center"/>
              <w:rPr>
                <w:bCs/>
              </w:rPr>
            </w:pPr>
            <w:r w:rsidRPr="00A52AA7">
              <w:rPr>
                <w:rFonts w:eastAsiaTheme="minorEastAsia"/>
                <w:bCs/>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22F1EDBF" w14:textId="77777777" w:rsidR="007D1A80" w:rsidRPr="00A52AA7" w:rsidRDefault="007D1A80" w:rsidP="00CD75BD">
            <w:pPr>
              <w:jc w:val="center"/>
              <w:rPr>
                <w:bCs/>
              </w:rPr>
            </w:pPr>
            <w:r w:rsidRPr="00A52AA7">
              <w:rPr>
                <w:rFonts w:eastAsiaTheme="minorEastAsia"/>
                <w:bCs/>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363A90A7"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hideMark/>
          </w:tcPr>
          <w:p w14:paraId="7FCC2F74" w14:textId="77777777" w:rsidR="007D1A80" w:rsidRDefault="007D1A80" w:rsidP="00CD75BD">
            <w:pPr>
              <w:jc w:val="both"/>
              <w:rPr>
                <w:rFonts w:eastAsiaTheme="minorEastAsia"/>
                <w:lang w:val="kk-KZ"/>
              </w:rPr>
            </w:pPr>
            <w:r w:rsidRPr="00A52AA7">
              <w:rPr>
                <w:rFonts w:eastAsiaTheme="minorEastAsia"/>
                <w:b/>
              </w:rPr>
              <w:t>Обучающийся демонстрирует</w:t>
            </w:r>
            <w:r w:rsidRPr="00A52AA7">
              <w:rPr>
                <w:rFonts w:eastAsiaTheme="minorEastAsia"/>
              </w:rPr>
              <w:t>:</w:t>
            </w:r>
          </w:p>
          <w:p w14:paraId="57457EB5" w14:textId="77777777" w:rsidR="007D1A80" w:rsidRPr="00A52AA7" w:rsidRDefault="007D1A80" w:rsidP="00CD75BD">
            <w:pPr>
              <w:tabs>
                <w:tab w:val="left" w:pos="1134"/>
              </w:tabs>
              <w:contextualSpacing/>
              <w:jc w:val="both"/>
              <w:rPr>
                <w:rFonts w:eastAsiaTheme="minorEastAsia"/>
              </w:rPr>
            </w:pPr>
            <w:r>
              <w:rPr>
                <w:rFonts w:eastAsiaTheme="minorEastAsia"/>
                <w:lang w:val="kk-KZ"/>
              </w:rPr>
              <w:t xml:space="preserve">- </w:t>
            </w:r>
            <w:r w:rsidRPr="00A52AA7">
              <w:rPr>
                <w:rFonts w:eastAsiaTheme="minorEastAsia"/>
              </w:rPr>
              <w:t xml:space="preserve">освоение </w:t>
            </w:r>
            <w:r w:rsidRPr="00A52AA7">
              <w:rPr>
                <w:rFonts w:eastAsiaTheme="minorEastAsia"/>
                <w:lang w:val="kk-KZ"/>
              </w:rPr>
              <w:t xml:space="preserve">студентами </w:t>
            </w:r>
            <w:r w:rsidRPr="00A52AA7">
              <w:rPr>
                <w:rFonts w:eastAsiaTheme="minorEastAsia"/>
              </w:rPr>
              <w:t xml:space="preserve">основных источников и методов получения культурологической и психологической информации; </w:t>
            </w:r>
          </w:p>
          <w:p w14:paraId="201AD27A" w14:textId="77777777" w:rsidR="007D1A80" w:rsidRPr="00A52AA7" w:rsidRDefault="007D1A80" w:rsidP="00CD75BD">
            <w:pPr>
              <w:tabs>
                <w:tab w:val="left" w:pos="993"/>
                <w:tab w:val="left" w:pos="1134"/>
              </w:tabs>
              <w:contextualSpacing/>
              <w:jc w:val="both"/>
              <w:rPr>
                <w:rFonts w:eastAsiaTheme="minorEastAsia"/>
              </w:rPr>
            </w:pPr>
            <w:r w:rsidRPr="00A52AA7">
              <w:rPr>
                <w:rFonts w:eastAsiaTheme="minorEastAsia"/>
              </w:rPr>
              <w:t>- привит</w:t>
            </w:r>
            <w:r w:rsidRPr="00A52AA7">
              <w:rPr>
                <w:rFonts w:eastAsiaTheme="minorEastAsia"/>
                <w:lang w:val="kk-KZ"/>
              </w:rPr>
              <w:t>ие</w:t>
            </w:r>
            <w:r w:rsidRPr="00A52AA7">
              <w:rPr>
                <w:rFonts w:eastAsiaTheme="minorEastAsia"/>
              </w:rPr>
              <w:t xml:space="preserve"> навык</w:t>
            </w:r>
            <w:r w:rsidRPr="00A52AA7">
              <w:rPr>
                <w:rFonts w:eastAsiaTheme="minorEastAsia"/>
                <w:lang w:val="kk-KZ"/>
              </w:rPr>
              <w:t>ов</w:t>
            </w:r>
            <w:r w:rsidRPr="00A52AA7">
              <w:rPr>
                <w:rFonts w:eastAsiaTheme="minorEastAsia"/>
              </w:rPr>
              <w:t xml:space="preserve"> использования знаний, полученных в процессе усвоения культурологии и психологии в профессиональной деятельности. </w:t>
            </w:r>
          </w:p>
          <w:p w14:paraId="40095B4D" w14:textId="77777777" w:rsidR="007D1A80" w:rsidRPr="00971078" w:rsidRDefault="007D1A80" w:rsidP="00CD75BD">
            <w:pPr>
              <w:jc w:val="both"/>
              <w:rPr>
                <w:lang w:val="kk-KZ"/>
              </w:rPr>
            </w:pPr>
            <w:r w:rsidRPr="00A52AA7">
              <w:rPr>
                <w:rFonts w:eastAsiaTheme="minorEastAsia"/>
              </w:rPr>
              <w:t xml:space="preserve">- </w:t>
            </w:r>
            <w:r w:rsidRPr="00A52AA7">
              <w:rPr>
                <w:rFonts w:eastAsiaTheme="minorEastAsia"/>
                <w:lang w:val="kk-KZ"/>
              </w:rPr>
              <w:t xml:space="preserve">формирование </w:t>
            </w:r>
            <w:r w:rsidRPr="00A52AA7">
              <w:rPr>
                <w:rFonts w:eastAsiaTheme="minorEastAsia"/>
              </w:rPr>
              <w:t xml:space="preserve">навыков критического мышления и способности </w:t>
            </w:r>
            <w:r w:rsidRPr="00A52AA7">
              <w:rPr>
                <w:rFonts w:eastAsiaTheme="minorEastAsia"/>
                <w:lang w:val="kk-KZ"/>
              </w:rPr>
              <w:t xml:space="preserve">применения </w:t>
            </w:r>
            <w:r w:rsidRPr="00A52AA7">
              <w:rPr>
                <w:rFonts w:eastAsiaTheme="minorEastAsia"/>
              </w:rPr>
              <w:t>его на практике.</w:t>
            </w:r>
          </w:p>
          <w:p w14:paraId="42006FAA" w14:textId="77777777" w:rsidR="007D1A80" w:rsidRPr="00A52AA7" w:rsidRDefault="007D1A80" w:rsidP="00CD75BD">
            <w:pPr>
              <w:jc w:val="both"/>
              <w:rPr>
                <w:rFonts w:eastAsia="Arial Unicode MS"/>
              </w:rPr>
            </w:pPr>
            <w:r w:rsidRPr="00A52AA7">
              <w:rPr>
                <w:rFonts w:eastAsia="Arial Unicode MS"/>
              </w:rPr>
              <w:t xml:space="preserve">-  </w:t>
            </w:r>
            <w:proofErr w:type="gramStart"/>
            <w:r w:rsidRPr="00A52AA7">
              <w:rPr>
                <w:rFonts w:eastAsia="Arial Unicode MS"/>
              </w:rPr>
              <w:t>глубокое  усвоение</w:t>
            </w:r>
            <w:proofErr w:type="gramEnd"/>
            <w:r w:rsidRPr="00A52AA7">
              <w:rPr>
                <w:rFonts w:eastAsia="Arial Unicode MS"/>
              </w:rPr>
              <w:t xml:space="preserve"> программного материала;</w:t>
            </w:r>
          </w:p>
          <w:p w14:paraId="25C8ACAB" w14:textId="77777777" w:rsidR="007D1A80" w:rsidRPr="00A52AA7" w:rsidRDefault="007D1A80" w:rsidP="00CD75BD">
            <w:pPr>
              <w:jc w:val="both"/>
              <w:rPr>
                <w:rFonts w:eastAsia="Arial Unicode MS"/>
              </w:rPr>
            </w:pPr>
            <w:r w:rsidRPr="00A52AA7">
              <w:rPr>
                <w:rFonts w:eastAsia="Arial Unicode MS"/>
              </w:rPr>
              <w:t>- полные, последовательные и логически излагаемые ответы по всем видам занятий;</w:t>
            </w:r>
          </w:p>
          <w:p w14:paraId="1E94E2C8" w14:textId="77777777" w:rsidR="007D1A80" w:rsidRPr="00A52AA7" w:rsidRDefault="007D1A80" w:rsidP="00CD75BD">
            <w:pPr>
              <w:jc w:val="both"/>
              <w:rPr>
                <w:rFonts w:eastAsia="Arial Unicode MS"/>
              </w:rPr>
            </w:pPr>
            <w:r w:rsidRPr="00A52AA7">
              <w:rPr>
                <w:rFonts w:eastAsia="Arial Unicode MS"/>
              </w:rPr>
              <w:t xml:space="preserve">- </w:t>
            </w:r>
            <w:proofErr w:type="gramStart"/>
            <w:r w:rsidRPr="00A52AA7">
              <w:rPr>
                <w:rFonts w:eastAsia="Arial Unicode MS"/>
              </w:rPr>
              <w:t>умение  справляться</w:t>
            </w:r>
            <w:proofErr w:type="gramEnd"/>
            <w:r w:rsidRPr="00A52AA7">
              <w:rPr>
                <w:rFonts w:eastAsia="Arial Unicode MS"/>
              </w:rPr>
              <w:t xml:space="preserve"> с поставленными задачами;</w:t>
            </w:r>
          </w:p>
          <w:p w14:paraId="50CCD125" w14:textId="77777777" w:rsidR="007D1A80" w:rsidRPr="00A52AA7" w:rsidRDefault="007D1A80" w:rsidP="00CD75BD">
            <w:pPr>
              <w:jc w:val="both"/>
              <w:rPr>
                <w:rFonts w:eastAsiaTheme="minorEastAsia"/>
              </w:rPr>
            </w:pPr>
            <w:r w:rsidRPr="00A52AA7">
              <w:rPr>
                <w:rFonts w:eastAsiaTheme="minorEastAsia"/>
              </w:rPr>
              <w:t xml:space="preserve">- </w:t>
            </w:r>
            <w:proofErr w:type="gramStart"/>
            <w:r w:rsidRPr="00A52AA7">
              <w:rPr>
                <w:rFonts w:eastAsiaTheme="minorEastAsia"/>
              </w:rPr>
              <w:t>правильные  принятые</w:t>
            </w:r>
            <w:proofErr w:type="gramEnd"/>
            <w:r w:rsidRPr="00A52AA7">
              <w:rPr>
                <w:rFonts w:eastAsiaTheme="minorEastAsia"/>
              </w:rPr>
              <w:t xml:space="preserve">  решения,</w:t>
            </w:r>
          </w:p>
          <w:p w14:paraId="5C806503" w14:textId="77777777" w:rsidR="007D1A80" w:rsidRPr="00A52AA7" w:rsidRDefault="007D1A80" w:rsidP="00CD75BD">
            <w:pPr>
              <w:jc w:val="both"/>
              <w:rPr>
                <w:rFonts w:eastAsiaTheme="minorEastAsia"/>
              </w:rPr>
            </w:pPr>
            <w:r w:rsidRPr="00A52AA7">
              <w:rPr>
                <w:rFonts w:eastAsiaTheme="minorEastAsia"/>
              </w:rPr>
              <w:t xml:space="preserve">- навыки использования специальной литературы при изучении дисциплины, </w:t>
            </w:r>
          </w:p>
          <w:p w14:paraId="44B0057F" w14:textId="77777777" w:rsidR="007D1A80" w:rsidRPr="00A52AA7" w:rsidRDefault="007D1A80" w:rsidP="00CD75BD">
            <w:pPr>
              <w:jc w:val="both"/>
              <w:rPr>
                <w:rFonts w:eastAsiaTheme="minorEastAsia"/>
              </w:rPr>
            </w:pPr>
            <w:r w:rsidRPr="00A52AA7">
              <w:rPr>
                <w:rFonts w:eastAsiaTheme="minorEastAsia"/>
              </w:rPr>
              <w:t xml:space="preserve">- умение самостоятельного систематизирования </w:t>
            </w:r>
            <w:proofErr w:type="gramStart"/>
            <w:r w:rsidRPr="00A52AA7">
              <w:rPr>
                <w:rFonts w:eastAsiaTheme="minorEastAsia"/>
              </w:rPr>
              <w:t>программного  материала</w:t>
            </w:r>
            <w:proofErr w:type="gramEnd"/>
            <w:r w:rsidRPr="00A52AA7">
              <w:rPr>
                <w:rFonts w:eastAsiaTheme="minorEastAsia"/>
              </w:rPr>
              <w:t>;</w:t>
            </w:r>
          </w:p>
          <w:p w14:paraId="2FCFB812" w14:textId="77777777" w:rsidR="007D1A80" w:rsidRPr="00A52AA7" w:rsidRDefault="007D1A80" w:rsidP="00CD75BD">
            <w:pPr>
              <w:jc w:val="both"/>
              <w:rPr>
                <w:rFonts w:eastAsia="Arial Unicode MS"/>
              </w:rPr>
            </w:pPr>
            <w:r w:rsidRPr="00A52AA7">
              <w:rPr>
                <w:rFonts w:eastAsia="Arial Unicode MS"/>
              </w:rPr>
              <w:t>- владение навыками и приемами выполнения всех видов заданий;</w:t>
            </w:r>
          </w:p>
          <w:p w14:paraId="4ED569B3" w14:textId="77777777" w:rsidR="007D1A80" w:rsidRPr="00A52AA7" w:rsidRDefault="007D1A80" w:rsidP="00CD75BD">
            <w:pPr>
              <w:jc w:val="both"/>
              <w:rPr>
                <w:rFonts w:eastAsia="Arial Unicode MS"/>
              </w:rPr>
            </w:pPr>
            <w:r w:rsidRPr="00A52AA7">
              <w:rPr>
                <w:rFonts w:eastAsia="Arial Unicode MS"/>
              </w:rPr>
              <w:t>- своевременное выполнение всех видов заданий.</w:t>
            </w:r>
          </w:p>
        </w:tc>
      </w:tr>
      <w:tr w:rsidR="007D1A80" w:rsidRPr="00A52AA7" w14:paraId="5BF2039B"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25625846" w14:textId="77777777" w:rsidR="007D1A80" w:rsidRPr="00A52AA7" w:rsidRDefault="007D1A80" w:rsidP="00CD75BD">
            <w:pPr>
              <w:jc w:val="center"/>
              <w:rPr>
                <w:bCs/>
              </w:rPr>
            </w:pPr>
            <w:r w:rsidRPr="00A52AA7">
              <w:rPr>
                <w:rFonts w:eastAsiaTheme="minorEastAsia"/>
                <w:bC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8E137E4" w14:textId="77777777" w:rsidR="007D1A80" w:rsidRPr="00A52AA7" w:rsidRDefault="007D1A80" w:rsidP="00CD75BD">
            <w:pPr>
              <w:jc w:val="center"/>
              <w:rPr>
                <w:bCs/>
              </w:rPr>
            </w:pPr>
            <w:r w:rsidRPr="00A52AA7">
              <w:rPr>
                <w:rFonts w:eastAsiaTheme="minorEastAsia"/>
                <w:bCs/>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032A0418" w14:textId="77777777" w:rsidR="007D1A80" w:rsidRPr="00A52AA7" w:rsidRDefault="007D1A80" w:rsidP="00CD75BD">
            <w:pPr>
              <w:jc w:val="center"/>
              <w:rPr>
                <w:bCs/>
              </w:rPr>
            </w:pPr>
            <w:r w:rsidRPr="00A52AA7">
              <w:rPr>
                <w:rFonts w:eastAsiaTheme="minorEastAsia"/>
                <w:bCs/>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7DEBAD29" w14:textId="77777777" w:rsidR="007D1A80" w:rsidRPr="00A52AA7" w:rsidRDefault="007D1A80" w:rsidP="00CD75BD">
            <w:pPr>
              <w:ind w:left="113" w:right="113"/>
              <w:jc w:val="center"/>
              <w:rPr>
                <w:bCs/>
              </w:rPr>
            </w:pPr>
            <w:r w:rsidRPr="00A52AA7">
              <w:rPr>
                <w:rFonts w:eastAsiaTheme="minorEastAsia"/>
                <w:bCs/>
              </w:rPr>
              <w:t>хорошо</w:t>
            </w:r>
          </w:p>
        </w:tc>
        <w:tc>
          <w:tcPr>
            <w:tcW w:w="5993" w:type="dxa"/>
            <w:tcBorders>
              <w:top w:val="single" w:sz="4" w:space="0" w:color="auto"/>
              <w:left w:val="single" w:sz="4" w:space="0" w:color="auto"/>
              <w:bottom w:val="single" w:sz="4" w:space="0" w:color="auto"/>
              <w:right w:val="single" w:sz="4" w:space="0" w:color="auto"/>
            </w:tcBorders>
            <w:hideMark/>
          </w:tcPr>
          <w:p w14:paraId="555EF0B0" w14:textId="77777777" w:rsidR="007D1A80" w:rsidRDefault="007D1A80" w:rsidP="00CD75BD">
            <w:pPr>
              <w:jc w:val="both"/>
              <w:rPr>
                <w:rFonts w:eastAsiaTheme="minorEastAsia"/>
                <w:b/>
                <w:lang w:val="kk-KZ"/>
              </w:rPr>
            </w:pPr>
            <w:r w:rsidRPr="00971078">
              <w:rPr>
                <w:rFonts w:eastAsiaTheme="minorEastAsia"/>
                <w:b/>
              </w:rPr>
              <w:t>Обучающийся демонстрирует:</w:t>
            </w:r>
          </w:p>
          <w:p w14:paraId="364464FB" w14:textId="77777777" w:rsidR="007D1A80" w:rsidRPr="00A52AA7" w:rsidRDefault="007D1A80" w:rsidP="00CD75BD">
            <w:pPr>
              <w:tabs>
                <w:tab w:val="left" w:pos="1134"/>
              </w:tabs>
              <w:contextualSpacing/>
              <w:jc w:val="both"/>
              <w:rPr>
                <w:rFonts w:eastAsiaTheme="minorEastAsia"/>
              </w:rPr>
            </w:pPr>
            <w:r>
              <w:rPr>
                <w:rFonts w:eastAsiaTheme="minorEastAsia"/>
                <w:lang w:val="kk-KZ"/>
              </w:rPr>
              <w:t xml:space="preserve">- </w:t>
            </w:r>
            <w:r w:rsidRPr="00A52AA7">
              <w:rPr>
                <w:rFonts w:eastAsiaTheme="minorEastAsia"/>
              </w:rPr>
              <w:t xml:space="preserve">освоение </w:t>
            </w:r>
            <w:r w:rsidRPr="00A52AA7">
              <w:rPr>
                <w:rFonts w:eastAsiaTheme="minorEastAsia"/>
                <w:lang w:val="kk-KZ"/>
              </w:rPr>
              <w:t xml:space="preserve">студентами </w:t>
            </w:r>
            <w:r w:rsidRPr="00A52AA7">
              <w:rPr>
                <w:rFonts w:eastAsiaTheme="minorEastAsia"/>
              </w:rPr>
              <w:t xml:space="preserve">основных источников и методов получения культурологической и психологической информации; </w:t>
            </w:r>
          </w:p>
          <w:p w14:paraId="78E2D13D" w14:textId="77777777" w:rsidR="007D1A80" w:rsidRPr="00A52AA7" w:rsidRDefault="007D1A80" w:rsidP="00CD75BD">
            <w:pPr>
              <w:tabs>
                <w:tab w:val="left" w:pos="993"/>
                <w:tab w:val="left" w:pos="1134"/>
              </w:tabs>
              <w:contextualSpacing/>
              <w:jc w:val="both"/>
              <w:rPr>
                <w:rFonts w:eastAsiaTheme="minorEastAsia"/>
              </w:rPr>
            </w:pPr>
            <w:r w:rsidRPr="00A52AA7">
              <w:rPr>
                <w:rFonts w:eastAsiaTheme="minorEastAsia"/>
              </w:rPr>
              <w:t>- привит</w:t>
            </w:r>
            <w:r w:rsidRPr="00A52AA7">
              <w:rPr>
                <w:rFonts w:eastAsiaTheme="minorEastAsia"/>
                <w:lang w:val="kk-KZ"/>
              </w:rPr>
              <w:t>ие</w:t>
            </w:r>
            <w:r w:rsidRPr="00A52AA7">
              <w:rPr>
                <w:rFonts w:eastAsiaTheme="minorEastAsia"/>
              </w:rPr>
              <w:t xml:space="preserve"> навык</w:t>
            </w:r>
            <w:r w:rsidRPr="00A52AA7">
              <w:rPr>
                <w:rFonts w:eastAsiaTheme="minorEastAsia"/>
                <w:lang w:val="kk-KZ"/>
              </w:rPr>
              <w:t>ов</w:t>
            </w:r>
            <w:r w:rsidRPr="00A52AA7">
              <w:rPr>
                <w:rFonts w:eastAsiaTheme="minorEastAsia"/>
              </w:rPr>
              <w:t xml:space="preserve"> использования знаний, полученных в процессе усвоения культурологии и психологии в профессиональной деятельности. </w:t>
            </w:r>
          </w:p>
          <w:p w14:paraId="30820C1E" w14:textId="77777777" w:rsidR="007D1A80" w:rsidRPr="00971078" w:rsidRDefault="007D1A80" w:rsidP="00CD75BD">
            <w:pPr>
              <w:jc w:val="both"/>
              <w:rPr>
                <w:b/>
                <w:lang w:val="kk-KZ"/>
              </w:rPr>
            </w:pPr>
            <w:r w:rsidRPr="00A52AA7">
              <w:rPr>
                <w:rFonts w:eastAsiaTheme="minorEastAsia"/>
              </w:rPr>
              <w:t xml:space="preserve">- </w:t>
            </w:r>
            <w:r w:rsidRPr="00A52AA7">
              <w:rPr>
                <w:rFonts w:eastAsiaTheme="minorEastAsia"/>
                <w:lang w:val="kk-KZ"/>
              </w:rPr>
              <w:t xml:space="preserve">формирование </w:t>
            </w:r>
            <w:r w:rsidRPr="00A52AA7">
              <w:rPr>
                <w:rFonts w:eastAsiaTheme="minorEastAsia"/>
              </w:rPr>
              <w:t xml:space="preserve">навыков критического мышления и способности </w:t>
            </w:r>
            <w:r w:rsidRPr="00A52AA7">
              <w:rPr>
                <w:rFonts w:eastAsiaTheme="minorEastAsia"/>
                <w:lang w:val="kk-KZ"/>
              </w:rPr>
              <w:t xml:space="preserve">применения </w:t>
            </w:r>
            <w:r w:rsidRPr="00A52AA7">
              <w:rPr>
                <w:rFonts w:eastAsiaTheme="minorEastAsia"/>
              </w:rPr>
              <w:t>его на практике.</w:t>
            </w:r>
          </w:p>
          <w:p w14:paraId="0817B797" w14:textId="77777777" w:rsidR="007D1A80" w:rsidRPr="00A52AA7" w:rsidRDefault="007D1A80" w:rsidP="00CD75BD">
            <w:pPr>
              <w:jc w:val="both"/>
              <w:rPr>
                <w:rFonts w:eastAsia="Arial Unicode MS"/>
              </w:rPr>
            </w:pPr>
            <w:r w:rsidRPr="00A52AA7">
              <w:rPr>
                <w:rFonts w:eastAsia="Arial Unicode MS"/>
              </w:rPr>
              <w:t xml:space="preserve">- </w:t>
            </w:r>
            <w:proofErr w:type="gramStart"/>
            <w:r w:rsidRPr="00A52AA7">
              <w:rPr>
                <w:rFonts w:eastAsia="Arial Unicode MS"/>
              </w:rPr>
              <w:t>усвоение  программного</w:t>
            </w:r>
            <w:proofErr w:type="gramEnd"/>
            <w:r w:rsidRPr="00A52AA7">
              <w:rPr>
                <w:rFonts w:eastAsia="Arial Unicode MS"/>
              </w:rPr>
              <w:t xml:space="preserve"> материала; </w:t>
            </w:r>
          </w:p>
          <w:p w14:paraId="10EAC36C" w14:textId="77777777" w:rsidR="007D1A80" w:rsidRPr="00A52AA7" w:rsidRDefault="007D1A80" w:rsidP="00CD75BD">
            <w:pPr>
              <w:jc w:val="both"/>
              <w:rPr>
                <w:rFonts w:eastAsia="Arial Unicode MS"/>
              </w:rPr>
            </w:pPr>
            <w:r w:rsidRPr="00A52AA7">
              <w:rPr>
                <w:rFonts w:eastAsia="Arial Unicode MS"/>
              </w:rPr>
              <w:t>- полное, последовательное, грамотное, без существенных неточностей, изложение ответов по всем видам заданий;</w:t>
            </w:r>
          </w:p>
          <w:p w14:paraId="1957B61E" w14:textId="77777777" w:rsidR="007D1A80" w:rsidRPr="00A52AA7" w:rsidRDefault="007D1A80" w:rsidP="00CD75BD">
            <w:pPr>
              <w:jc w:val="both"/>
              <w:rPr>
                <w:rFonts w:eastAsia="Arial Unicode MS"/>
              </w:rPr>
            </w:pPr>
            <w:r w:rsidRPr="00A52AA7">
              <w:rPr>
                <w:rFonts w:eastAsia="Arial Unicode MS"/>
              </w:rPr>
              <w:t>- правильное применение теоретических знаний</w:t>
            </w:r>
          </w:p>
          <w:p w14:paraId="54F252FF" w14:textId="77777777" w:rsidR="007D1A80" w:rsidRPr="00A52AA7" w:rsidRDefault="007D1A80" w:rsidP="00CD75BD">
            <w:pPr>
              <w:jc w:val="both"/>
              <w:rPr>
                <w:rFonts w:eastAsiaTheme="minorEastAsia"/>
              </w:rPr>
            </w:pPr>
            <w:r w:rsidRPr="00A52AA7">
              <w:rPr>
                <w:rFonts w:eastAsiaTheme="minorEastAsia"/>
              </w:rPr>
              <w:lastRenderedPageBreak/>
              <w:t xml:space="preserve">- владение необходимыми навыками при выполнении </w:t>
            </w:r>
            <w:proofErr w:type="gramStart"/>
            <w:r w:rsidRPr="00A52AA7">
              <w:rPr>
                <w:rFonts w:eastAsiaTheme="minorEastAsia"/>
              </w:rPr>
              <w:t>прикладных  задач</w:t>
            </w:r>
            <w:proofErr w:type="gramEnd"/>
            <w:r w:rsidRPr="00A52AA7">
              <w:rPr>
                <w:rFonts w:eastAsiaTheme="minorEastAsia"/>
              </w:rPr>
              <w:t xml:space="preserve"> </w:t>
            </w:r>
          </w:p>
          <w:p w14:paraId="6F66E005" w14:textId="77777777" w:rsidR="007D1A80" w:rsidRPr="00A52AA7" w:rsidRDefault="007D1A80" w:rsidP="00CD75BD">
            <w:pPr>
              <w:jc w:val="both"/>
              <w:rPr>
                <w:rFonts w:eastAsiaTheme="minorEastAsia"/>
              </w:rPr>
            </w:pPr>
            <w:r w:rsidRPr="00A52AA7">
              <w:rPr>
                <w:rFonts w:eastAsiaTheme="minorEastAsia"/>
              </w:rPr>
              <w:t xml:space="preserve">- навыки использования рекомендованной литературы при изучении дисциплины, </w:t>
            </w:r>
          </w:p>
          <w:p w14:paraId="58AD026C" w14:textId="77777777" w:rsidR="007D1A80" w:rsidRPr="00A52AA7" w:rsidRDefault="007D1A80" w:rsidP="00CD75BD">
            <w:pPr>
              <w:jc w:val="both"/>
              <w:rPr>
                <w:rFonts w:eastAsiaTheme="minorEastAsia"/>
              </w:rPr>
            </w:pPr>
            <w:r w:rsidRPr="00A52AA7">
              <w:rPr>
                <w:rFonts w:eastAsiaTheme="minorEastAsia"/>
              </w:rPr>
              <w:t xml:space="preserve">- навыки систематизации программного материала; </w:t>
            </w:r>
          </w:p>
          <w:p w14:paraId="0042C494" w14:textId="77777777" w:rsidR="007D1A80" w:rsidRPr="00A52AA7" w:rsidRDefault="007D1A80" w:rsidP="00CD75BD">
            <w:pPr>
              <w:jc w:val="both"/>
              <w:rPr>
                <w:rFonts w:eastAsiaTheme="minorEastAsia"/>
              </w:rPr>
            </w:pPr>
            <w:r w:rsidRPr="00A52AA7">
              <w:rPr>
                <w:rFonts w:eastAsiaTheme="minorEastAsia"/>
              </w:rPr>
              <w:t>- владение навыками и приемами выполнения всех видов заданий;</w:t>
            </w:r>
          </w:p>
          <w:p w14:paraId="1C7BFEFD" w14:textId="77777777" w:rsidR="007D1A80" w:rsidRPr="00A52AA7" w:rsidRDefault="007D1A80" w:rsidP="00CD75BD">
            <w:pPr>
              <w:jc w:val="both"/>
            </w:pPr>
            <w:r w:rsidRPr="00A52AA7">
              <w:rPr>
                <w:rFonts w:eastAsiaTheme="minorEastAsia"/>
              </w:rPr>
              <w:t>- своевременное выполнение всех видов заданий.</w:t>
            </w:r>
          </w:p>
        </w:tc>
      </w:tr>
      <w:tr w:rsidR="007D1A80" w:rsidRPr="00A52AA7" w14:paraId="78866E49"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6E813569" w14:textId="77777777" w:rsidR="007D1A80" w:rsidRPr="00A52AA7" w:rsidRDefault="007D1A80" w:rsidP="00CD75BD">
            <w:pPr>
              <w:jc w:val="center"/>
              <w:rPr>
                <w:bCs/>
              </w:rPr>
            </w:pPr>
            <w:r w:rsidRPr="00A52AA7">
              <w:rPr>
                <w:rFonts w:eastAsiaTheme="minorEastAsia"/>
                <w:bCs/>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DEAF0C2" w14:textId="77777777" w:rsidR="007D1A80" w:rsidRPr="00A52AA7" w:rsidRDefault="007D1A80" w:rsidP="00CD75BD">
            <w:pPr>
              <w:jc w:val="center"/>
              <w:rPr>
                <w:bCs/>
              </w:rPr>
            </w:pPr>
            <w:r w:rsidRPr="00A52AA7">
              <w:rPr>
                <w:rFonts w:eastAsiaTheme="minorEastAsia"/>
                <w:bCs/>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14:paraId="692326CE" w14:textId="77777777" w:rsidR="007D1A80" w:rsidRPr="00A52AA7" w:rsidRDefault="007D1A80" w:rsidP="00CD75BD">
            <w:pPr>
              <w:jc w:val="center"/>
              <w:rPr>
                <w:bCs/>
              </w:rPr>
            </w:pPr>
            <w:r w:rsidRPr="00A52AA7">
              <w:rPr>
                <w:rFonts w:eastAsiaTheme="minorEastAsia"/>
                <w:bCs/>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4948F12"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hideMark/>
          </w:tcPr>
          <w:p w14:paraId="52415E09" w14:textId="77777777" w:rsidR="007D1A80" w:rsidRPr="007D1A80" w:rsidRDefault="007D1A80" w:rsidP="00CD75BD">
            <w:pPr>
              <w:jc w:val="both"/>
              <w:rPr>
                <w:rFonts w:eastAsiaTheme="minorEastAsia"/>
                <w:sz w:val="18"/>
                <w:szCs w:val="18"/>
                <w:lang w:val="kk-KZ"/>
              </w:rPr>
            </w:pPr>
            <w:r w:rsidRPr="007D1A80">
              <w:rPr>
                <w:rFonts w:eastAsiaTheme="minorEastAsia"/>
                <w:b/>
                <w:sz w:val="18"/>
                <w:szCs w:val="18"/>
              </w:rPr>
              <w:t>Обучающийся демонстрирует</w:t>
            </w:r>
            <w:r w:rsidRPr="007D1A80">
              <w:rPr>
                <w:rFonts w:eastAsiaTheme="minorEastAsia"/>
                <w:sz w:val="18"/>
                <w:szCs w:val="18"/>
              </w:rPr>
              <w:t>:</w:t>
            </w:r>
          </w:p>
          <w:p w14:paraId="30C15776" w14:textId="77777777" w:rsidR="007D1A80" w:rsidRPr="007D1A80" w:rsidRDefault="007D1A80" w:rsidP="00CD75BD">
            <w:pPr>
              <w:tabs>
                <w:tab w:val="left" w:pos="1134"/>
              </w:tabs>
              <w:jc w:val="both"/>
              <w:rPr>
                <w:rFonts w:eastAsia="Calibri" w:cs="Calibri"/>
                <w:sz w:val="18"/>
                <w:szCs w:val="18"/>
              </w:rPr>
            </w:pPr>
            <w:r w:rsidRPr="007D1A80">
              <w:rPr>
                <w:rFonts w:cs="Calibri"/>
                <w:sz w:val="18"/>
                <w:szCs w:val="18"/>
                <w:lang w:val="kk-KZ"/>
              </w:rPr>
              <w:t xml:space="preserve">- </w:t>
            </w:r>
            <w:r w:rsidRPr="007D1A80">
              <w:rPr>
                <w:rFonts w:cs="Calibri"/>
                <w:sz w:val="18"/>
                <w:szCs w:val="18"/>
              </w:rPr>
              <w:t xml:space="preserve">освоение основных социальных, политических и гуманитарных понятий, теорий и подходов к изучению общества и его подсистем; </w:t>
            </w:r>
          </w:p>
          <w:p w14:paraId="04451BB1" w14:textId="77777777" w:rsidR="007D1A80" w:rsidRPr="007D1A80" w:rsidRDefault="007D1A80" w:rsidP="00CD75BD">
            <w:pPr>
              <w:tabs>
                <w:tab w:val="left" w:pos="1134"/>
              </w:tabs>
              <w:contextualSpacing/>
              <w:jc w:val="both"/>
              <w:rPr>
                <w:sz w:val="18"/>
                <w:szCs w:val="18"/>
              </w:rPr>
            </w:pPr>
            <w:r w:rsidRPr="007D1A80">
              <w:rPr>
                <w:rFonts w:eastAsiaTheme="minorEastAsia"/>
                <w:sz w:val="18"/>
                <w:szCs w:val="18"/>
              </w:rPr>
              <w:t>- формирование представлений об основных принцип</w:t>
            </w:r>
            <w:r w:rsidRPr="007D1A80">
              <w:rPr>
                <w:rFonts w:eastAsiaTheme="minorEastAsia"/>
                <w:sz w:val="18"/>
                <w:szCs w:val="18"/>
                <w:lang w:val="kk-KZ"/>
              </w:rPr>
              <w:t>ах</w:t>
            </w:r>
            <w:r w:rsidRPr="007D1A80">
              <w:rPr>
                <w:rFonts w:eastAsiaTheme="minorEastAsia"/>
                <w:sz w:val="18"/>
                <w:szCs w:val="18"/>
              </w:rPr>
              <w:t xml:space="preserve"> функционирования современного общества и его социальных институтов;</w:t>
            </w:r>
          </w:p>
          <w:p w14:paraId="6A441643" w14:textId="77777777" w:rsidR="007D1A80" w:rsidRPr="007D1A80" w:rsidRDefault="007D1A80" w:rsidP="00CD75BD">
            <w:pPr>
              <w:jc w:val="both"/>
              <w:rPr>
                <w:rFonts w:eastAsia="Arial Unicode MS"/>
                <w:sz w:val="18"/>
                <w:szCs w:val="18"/>
              </w:rPr>
            </w:pPr>
            <w:r w:rsidRPr="007D1A80">
              <w:rPr>
                <w:rFonts w:eastAsia="Arial Unicode MS"/>
                <w:sz w:val="18"/>
                <w:szCs w:val="18"/>
              </w:rPr>
              <w:t xml:space="preserve">- </w:t>
            </w:r>
            <w:proofErr w:type="gramStart"/>
            <w:r w:rsidRPr="007D1A80">
              <w:rPr>
                <w:rFonts w:eastAsia="Arial Unicode MS"/>
                <w:sz w:val="18"/>
                <w:szCs w:val="18"/>
              </w:rPr>
              <w:t>усвоение  программного</w:t>
            </w:r>
            <w:proofErr w:type="gramEnd"/>
            <w:r w:rsidRPr="007D1A80">
              <w:rPr>
                <w:rFonts w:eastAsia="Arial Unicode MS"/>
                <w:sz w:val="18"/>
                <w:szCs w:val="18"/>
              </w:rPr>
              <w:t xml:space="preserve"> материала; </w:t>
            </w:r>
          </w:p>
          <w:p w14:paraId="5116F4AF" w14:textId="77777777" w:rsidR="007D1A80" w:rsidRPr="007D1A80" w:rsidRDefault="007D1A80" w:rsidP="00CD75BD">
            <w:pPr>
              <w:jc w:val="both"/>
              <w:rPr>
                <w:rFonts w:eastAsia="Arial Unicode MS"/>
                <w:sz w:val="18"/>
                <w:szCs w:val="18"/>
              </w:rPr>
            </w:pPr>
            <w:r w:rsidRPr="007D1A80">
              <w:rPr>
                <w:rFonts w:eastAsia="Arial Unicode MS"/>
                <w:sz w:val="18"/>
                <w:szCs w:val="18"/>
              </w:rPr>
              <w:t>- последовательное изложение ответов по всем видам заданий с несущественными ошибками;</w:t>
            </w:r>
          </w:p>
          <w:p w14:paraId="78B5D070" w14:textId="77777777" w:rsidR="007D1A80" w:rsidRPr="007D1A80" w:rsidRDefault="007D1A80" w:rsidP="00CD75BD">
            <w:pPr>
              <w:jc w:val="both"/>
              <w:rPr>
                <w:rFonts w:eastAsia="Arial Unicode MS"/>
                <w:sz w:val="18"/>
                <w:szCs w:val="18"/>
              </w:rPr>
            </w:pPr>
            <w:r w:rsidRPr="007D1A80">
              <w:rPr>
                <w:rFonts w:eastAsia="Arial Unicode MS"/>
                <w:sz w:val="18"/>
                <w:szCs w:val="18"/>
              </w:rPr>
              <w:t>- навыки применения теоретических знаний под руководством преподавателя;</w:t>
            </w:r>
          </w:p>
          <w:p w14:paraId="720A43FB" w14:textId="77777777" w:rsidR="007D1A80" w:rsidRPr="007D1A80" w:rsidRDefault="007D1A80" w:rsidP="00CD75BD">
            <w:pPr>
              <w:jc w:val="both"/>
              <w:rPr>
                <w:rFonts w:eastAsiaTheme="minorEastAsia"/>
                <w:sz w:val="18"/>
                <w:szCs w:val="18"/>
              </w:rPr>
            </w:pPr>
            <w:r w:rsidRPr="007D1A80">
              <w:rPr>
                <w:rFonts w:eastAsiaTheme="minorEastAsia"/>
                <w:sz w:val="18"/>
                <w:szCs w:val="18"/>
              </w:rPr>
              <w:t xml:space="preserve">- владение необходимыми навыками при выполнении практических задач </w:t>
            </w:r>
          </w:p>
          <w:p w14:paraId="0EDEF896" w14:textId="77777777" w:rsidR="007D1A80" w:rsidRPr="007D1A80" w:rsidRDefault="007D1A80" w:rsidP="00CD75BD">
            <w:pPr>
              <w:jc w:val="both"/>
              <w:rPr>
                <w:rFonts w:eastAsiaTheme="minorEastAsia"/>
                <w:sz w:val="18"/>
                <w:szCs w:val="18"/>
              </w:rPr>
            </w:pPr>
            <w:r w:rsidRPr="007D1A80">
              <w:rPr>
                <w:rFonts w:eastAsiaTheme="minorEastAsia"/>
                <w:sz w:val="18"/>
                <w:szCs w:val="18"/>
              </w:rPr>
              <w:t xml:space="preserve">- навыки использования рекомендованной литературы при изучении дисциплины, </w:t>
            </w:r>
          </w:p>
          <w:p w14:paraId="1AF34479" w14:textId="77777777" w:rsidR="007D1A80" w:rsidRPr="007D1A80" w:rsidRDefault="007D1A80" w:rsidP="00CD75BD">
            <w:pPr>
              <w:jc w:val="both"/>
              <w:rPr>
                <w:rFonts w:eastAsiaTheme="minorEastAsia"/>
                <w:sz w:val="18"/>
                <w:szCs w:val="18"/>
              </w:rPr>
            </w:pPr>
            <w:r w:rsidRPr="007D1A80">
              <w:rPr>
                <w:rFonts w:eastAsiaTheme="minorEastAsia"/>
                <w:sz w:val="18"/>
                <w:szCs w:val="18"/>
              </w:rPr>
              <w:t xml:space="preserve">- навыки систематизации программного материала под руководством преподавателя; </w:t>
            </w:r>
          </w:p>
          <w:p w14:paraId="01968F5B" w14:textId="77777777" w:rsidR="007D1A80" w:rsidRPr="007D1A80" w:rsidRDefault="007D1A80" w:rsidP="00CD75BD">
            <w:pPr>
              <w:jc w:val="both"/>
              <w:rPr>
                <w:rFonts w:eastAsia="Arial Unicode MS"/>
                <w:sz w:val="18"/>
                <w:szCs w:val="18"/>
              </w:rPr>
            </w:pPr>
            <w:r w:rsidRPr="007D1A80">
              <w:rPr>
                <w:rFonts w:eastAsia="Arial Unicode MS"/>
                <w:sz w:val="18"/>
                <w:szCs w:val="18"/>
              </w:rPr>
              <w:t>- владение навыками выполнения всех видов заданий;</w:t>
            </w:r>
          </w:p>
          <w:p w14:paraId="08064EC8" w14:textId="77777777" w:rsidR="007D1A80" w:rsidRPr="007D1A80" w:rsidRDefault="007D1A80" w:rsidP="00CD75BD">
            <w:pPr>
              <w:jc w:val="both"/>
              <w:rPr>
                <w:rFonts w:eastAsia="Arial Unicode MS"/>
                <w:sz w:val="18"/>
                <w:szCs w:val="18"/>
              </w:rPr>
            </w:pPr>
            <w:r w:rsidRPr="007D1A80">
              <w:rPr>
                <w:rFonts w:eastAsia="Arial Unicode MS"/>
                <w:sz w:val="18"/>
                <w:szCs w:val="18"/>
              </w:rPr>
              <w:t>-   способности самостоятельного исправления допущенных ошибок;</w:t>
            </w:r>
          </w:p>
          <w:p w14:paraId="75091563" w14:textId="77777777" w:rsidR="007D1A80" w:rsidRPr="00A52AA7" w:rsidRDefault="007D1A80" w:rsidP="00CD75BD">
            <w:pPr>
              <w:jc w:val="both"/>
              <w:rPr>
                <w:rFonts w:eastAsia="Arial Unicode MS"/>
              </w:rPr>
            </w:pPr>
            <w:r w:rsidRPr="007D1A80">
              <w:rPr>
                <w:rFonts w:eastAsia="Arial Unicode MS"/>
                <w:sz w:val="18"/>
                <w:szCs w:val="18"/>
              </w:rPr>
              <w:t>- своевременное выполнение всех видов заданий с устранением допущенных ошибок.</w:t>
            </w:r>
            <w:r w:rsidRPr="007D1A80">
              <w:rPr>
                <w:rFonts w:eastAsia="Arial Unicode MS"/>
                <w:sz w:val="22"/>
              </w:rPr>
              <w:t xml:space="preserve"> </w:t>
            </w:r>
          </w:p>
        </w:tc>
      </w:tr>
      <w:tr w:rsidR="007D1A80" w:rsidRPr="00A52AA7" w14:paraId="215A5CDF"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5841DDBB" w14:textId="77777777" w:rsidR="007D1A80" w:rsidRPr="00A52AA7" w:rsidRDefault="007D1A80" w:rsidP="00CD75BD">
            <w:pPr>
              <w:jc w:val="center"/>
              <w:rPr>
                <w:bCs/>
              </w:rPr>
            </w:pPr>
            <w:r w:rsidRPr="00A52AA7">
              <w:rPr>
                <w:rFonts w:eastAsiaTheme="minorEastAsia"/>
                <w:bCs/>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1E42878" w14:textId="77777777" w:rsidR="007D1A80" w:rsidRPr="00A52AA7" w:rsidRDefault="007D1A80" w:rsidP="00CD75BD">
            <w:pPr>
              <w:jc w:val="center"/>
              <w:rPr>
                <w:bCs/>
              </w:rPr>
            </w:pPr>
            <w:r w:rsidRPr="00A52AA7">
              <w:rPr>
                <w:rFonts w:eastAsiaTheme="minorEastAsia"/>
                <w:bCs/>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58F1861E" w14:textId="77777777" w:rsidR="007D1A80" w:rsidRPr="00A52AA7" w:rsidRDefault="007D1A80" w:rsidP="00CD75BD">
            <w:pPr>
              <w:jc w:val="center"/>
              <w:rPr>
                <w:bCs/>
              </w:rPr>
            </w:pPr>
            <w:r w:rsidRPr="00A52AA7">
              <w:rPr>
                <w:rFonts w:eastAsiaTheme="minorEastAsia"/>
                <w:bCs/>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44B316EC"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hideMark/>
          </w:tcPr>
          <w:p w14:paraId="25833666" w14:textId="77777777" w:rsidR="007D1A80" w:rsidRPr="007D1A80" w:rsidRDefault="007D1A80" w:rsidP="00CD75BD">
            <w:pPr>
              <w:jc w:val="both"/>
              <w:rPr>
                <w:rFonts w:eastAsiaTheme="minorEastAsia"/>
                <w:sz w:val="16"/>
                <w:szCs w:val="16"/>
                <w:lang w:val="kk-KZ"/>
              </w:rPr>
            </w:pPr>
            <w:r w:rsidRPr="007D1A80">
              <w:rPr>
                <w:rFonts w:eastAsiaTheme="minorEastAsia"/>
                <w:b/>
                <w:sz w:val="16"/>
                <w:szCs w:val="16"/>
              </w:rPr>
              <w:t>Обучающийся демонстрирует</w:t>
            </w:r>
            <w:r w:rsidRPr="007D1A80">
              <w:rPr>
                <w:rFonts w:eastAsiaTheme="minorEastAsia"/>
                <w:sz w:val="16"/>
                <w:szCs w:val="16"/>
              </w:rPr>
              <w:t>:</w:t>
            </w:r>
          </w:p>
          <w:p w14:paraId="35CAB8A7" w14:textId="77777777" w:rsidR="007D1A80" w:rsidRPr="007D1A80" w:rsidRDefault="007D1A80" w:rsidP="00CD75BD">
            <w:pPr>
              <w:tabs>
                <w:tab w:val="left" w:pos="1134"/>
              </w:tabs>
              <w:contextualSpacing/>
              <w:jc w:val="both"/>
              <w:rPr>
                <w:rFonts w:eastAsiaTheme="minorEastAsia"/>
                <w:sz w:val="16"/>
                <w:szCs w:val="16"/>
              </w:rPr>
            </w:pPr>
            <w:r w:rsidRPr="007D1A80">
              <w:rPr>
                <w:rFonts w:eastAsiaTheme="minorEastAsia"/>
                <w:sz w:val="16"/>
                <w:szCs w:val="16"/>
              </w:rPr>
              <w:t xml:space="preserve">- выработка навыков </w:t>
            </w:r>
            <w:r w:rsidRPr="007D1A80">
              <w:rPr>
                <w:rFonts w:eastAsiaTheme="minorEastAsia"/>
                <w:sz w:val="16"/>
                <w:szCs w:val="16"/>
                <w:lang w:val="kk-KZ"/>
              </w:rPr>
              <w:t xml:space="preserve">описания и </w:t>
            </w:r>
            <w:r w:rsidRPr="007D1A80">
              <w:rPr>
                <w:rFonts w:eastAsiaTheme="minorEastAsia"/>
                <w:sz w:val="16"/>
                <w:szCs w:val="16"/>
              </w:rPr>
              <w:t>анализа актуальных проблем современного общества</w:t>
            </w:r>
            <w:r w:rsidRPr="007D1A80">
              <w:rPr>
                <w:rFonts w:eastAsiaTheme="minorEastAsia"/>
                <w:sz w:val="16"/>
                <w:szCs w:val="16"/>
                <w:lang w:val="kk-KZ"/>
              </w:rPr>
              <w:t xml:space="preserve">, </w:t>
            </w:r>
            <w:r w:rsidRPr="007D1A80">
              <w:rPr>
                <w:rFonts w:eastAsiaTheme="minorEastAsia"/>
                <w:sz w:val="16"/>
                <w:szCs w:val="16"/>
              </w:rPr>
              <w:t xml:space="preserve">сущности социальных процессов и отношений; </w:t>
            </w:r>
          </w:p>
          <w:p w14:paraId="3D1AB117" w14:textId="77777777" w:rsidR="007D1A80" w:rsidRPr="007D1A80" w:rsidRDefault="007D1A80" w:rsidP="00CD75BD">
            <w:pPr>
              <w:tabs>
                <w:tab w:val="left" w:pos="1134"/>
              </w:tabs>
              <w:contextualSpacing/>
              <w:jc w:val="both"/>
              <w:rPr>
                <w:rFonts w:eastAsiaTheme="minorEastAsia"/>
                <w:sz w:val="16"/>
                <w:szCs w:val="16"/>
              </w:rPr>
            </w:pPr>
            <w:r w:rsidRPr="007D1A80">
              <w:rPr>
                <w:rFonts w:eastAsiaTheme="minorEastAsia"/>
                <w:sz w:val="16"/>
                <w:szCs w:val="16"/>
              </w:rPr>
              <w:t xml:space="preserve">- освоение </w:t>
            </w:r>
            <w:r w:rsidRPr="007D1A80">
              <w:rPr>
                <w:rFonts w:eastAsiaTheme="minorEastAsia"/>
                <w:sz w:val="16"/>
                <w:szCs w:val="16"/>
                <w:lang w:val="kk-KZ"/>
              </w:rPr>
              <w:t xml:space="preserve">студентами </w:t>
            </w:r>
            <w:r w:rsidRPr="007D1A80">
              <w:rPr>
                <w:rFonts w:eastAsiaTheme="minorEastAsia"/>
                <w:sz w:val="16"/>
                <w:szCs w:val="16"/>
              </w:rPr>
              <w:t xml:space="preserve">основных источников и методов получения культурологической и психологической информации; </w:t>
            </w:r>
          </w:p>
          <w:p w14:paraId="440891B4" w14:textId="77777777" w:rsidR="007D1A80" w:rsidRPr="007D1A80" w:rsidRDefault="007D1A80" w:rsidP="00CD75BD">
            <w:pPr>
              <w:jc w:val="both"/>
              <w:rPr>
                <w:rFonts w:eastAsia="Arial Unicode MS"/>
                <w:sz w:val="16"/>
                <w:szCs w:val="16"/>
              </w:rPr>
            </w:pPr>
            <w:r w:rsidRPr="007D1A80">
              <w:rPr>
                <w:rFonts w:eastAsia="Arial Unicode MS"/>
                <w:sz w:val="16"/>
                <w:szCs w:val="16"/>
              </w:rPr>
              <w:t xml:space="preserve">- </w:t>
            </w:r>
            <w:proofErr w:type="gramStart"/>
            <w:r w:rsidRPr="007D1A80">
              <w:rPr>
                <w:rFonts w:eastAsia="Arial Unicode MS"/>
                <w:sz w:val="16"/>
                <w:szCs w:val="16"/>
              </w:rPr>
              <w:t>усвоение  программного</w:t>
            </w:r>
            <w:proofErr w:type="gramEnd"/>
            <w:r w:rsidRPr="007D1A80">
              <w:rPr>
                <w:rFonts w:eastAsia="Arial Unicode MS"/>
                <w:sz w:val="16"/>
                <w:szCs w:val="16"/>
              </w:rPr>
              <w:t xml:space="preserve"> материала; </w:t>
            </w:r>
          </w:p>
          <w:p w14:paraId="17CA71C5" w14:textId="77777777" w:rsidR="007D1A80" w:rsidRPr="007D1A80" w:rsidRDefault="007D1A80" w:rsidP="00CD75BD">
            <w:pPr>
              <w:jc w:val="both"/>
              <w:rPr>
                <w:rFonts w:eastAsia="Arial Unicode MS"/>
                <w:sz w:val="16"/>
                <w:szCs w:val="16"/>
              </w:rPr>
            </w:pPr>
            <w:r w:rsidRPr="007D1A80">
              <w:rPr>
                <w:rFonts w:eastAsia="Arial Unicode MS"/>
                <w:sz w:val="16"/>
                <w:szCs w:val="16"/>
              </w:rPr>
              <w:t>- умение изложения ответов с несущественными ошибками;</w:t>
            </w:r>
          </w:p>
          <w:p w14:paraId="4C7B6211" w14:textId="77777777" w:rsidR="007D1A80" w:rsidRPr="007D1A80" w:rsidRDefault="007D1A80" w:rsidP="00CD75BD">
            <w:pPr>
              <w:jc w:val="both"/>
              <w:rPr>
                <w:rFonts w:eastAsia="Arial Unicode MS"/>
                <w:sz w:val="16"/>
                <w:szCs w:val="16"/>
              </w:rPr>
            </w:pPr>
            <w:r w:rsidRPr="007D1A80">
              <w:rPr>
                <w:rFonts w:eastAsia="Arial Unicode MS"/>
                <w:sz w:val="16"/>
                <w:szCs w:val="16"/>
              </w:rPr>
              <w:t>- навыки применения теоретических знаний под руководством преподавателя;</w:t>
            </w:r>
          </w:p>
          <w:p w14:paraId="346DF54D" w14:textId="77777777" w:rsidR="007D1A80" w:rsidRPr="007D1A80" w:rsidRDefault="007D1A80" w:rsidP="00CD75BD">
            <w:pPr>
              <w:jc w:val="both"/>
              <w:rPr>
                <w:rFonts w:eastAsiaTheme="minorEastAsia"/>
                <w:sz w:val="16"/>
                <w:szCs w:val="16"/>
              </w:rPr>
            </w:pPr>
            <w:r w:rsidRPr="007D1A80">
              <w:rPr>
                <w:rFonts w:eastAsiaTheme="minorEastAsia"/>
                <w:sz w:val="16"/>
                <w:szCs w:val="16"/>
              </w:rPr>
              <w:t xml:space="preserve">- владение приемами при выполнении практических задач </w:t>
            </w:r>
          </w:p>
          <w:p w14:paraId="79685D9E" w14:textId="77777777" w:rsidR="007D1A80" w:rsidRPr="007D1A80" w:rsidRDefault="007D1A80" w:rsidP="00CD75BD">
            <w:pPr>
              <w:jc w:val="both"/>
              <w:rPr>
                <w:rFonts w:eastAsiaTheme="minorEastAsia"/>
                <w:sz w:val="16"/>
                <w:szCs w:val="16"/>
              </w:rPr>
            </w:pPr>
            <w:r w:rsidRPr="007D1A80">
              <w:rPr>
                <w:rFonts w:eastAsiaTheme="minorEastAsia"/>
                <w:sz w:val="16"/>
                <w:szCs w:val="16"/>
              </w:rPr>
              <w:t xml:space="preserve">- навыки использования рекомендованной литературы под руководством преподавателя </w:t>
            </w:r>
          </w:p>
          <w:p w14:paraId="33DC5DA7" w14:textId="77777777" w:rsidR="007D1A80" w:rsidRPr="007D1A80" w:rsidRDefault="007D1A80" w:rsidP="00CD75BD">
            <w:pPr>
              <w:jc w:val="both"/>
              <w:rPr>
                <w:rFonts w:eastAsiaTheme="minorEastAsia"/>
                <w:sz w:val="16"/>
                <w:szCs w:val="16"/>
              </w:rPr>
            </w:pPr>
            <w:r w:rsidRPr="007D1A80">
              <w:rPr>
                <w:rFonts w:eastAsiaTheme="minorEastAsia"/>
                <w:sz w:val="16"/>
                <w:szCs w:val="16"/>
              </w:rPr>
              <w:t xml:space="preserve">- навыки обобщения программного материала под руководством преподавателя; </w:t>
            </w:r>
          </w:p>
          <w:p w14:paraId="28018ED6" w14:textId="77777777" w:rsidR="007D1A80" w:rsidRPr="007D1A80" w:rsidRDefault="007D1A80" w:rsidP="00CD75BD">
            <w:pPr>
              <w:jc w:val="both"/>
              <w:rPr>
                <w:rFonts w:eastAsiaTheme="minorEastAsia"/>
                <w:sz w:val="16"/>
                <w:szCs w:val="16"/>
              </w:rPr>
            </w:pPr>
            <w:r w:rsidRPr="007D1A80">
              <w:rPr>
                <w:rFonts w:eastAsiaTheme="minorEastAsia"/>
                <w:sz w:val="16"/>
                <w:szCs w:val="16"/>
              </w:rPr>
              <w:t>-  умение исправления допущенных ошибок с помощью преподавателя;</w:t>
            </w:r>
          </w:p>
          <w:p w14:paraId="5ED15FF0" w14:textId="77777777" w:rsidR="007D1A80" w:rsidRPr="00A52AA7" w:rsidRDefault="007D1A80" w:rsidP="00CD75BD">
            <w:pPr>
              <w:jc w:val="both"/>
            </w:pPr>
            <w:r w:rsidRPr="007D1A80">
              <w:rPr>
                <w:rFonts w:eastAsiaTheme="minorEastAsia"/>
                <w:sz w:val="16"/>
                <w:szCs w:val="16"/>
              </w:rPr>
              <w:t>- своевременное выполнение всех видов заданий с устранением допущенных ошибок.</w:t>
            </w:r>
          </w:p>
        </w:tc>
      </w:tr>
      <w:tr w:rsidR="007D1A80" w:rsidRPr="00A52AA7" w14:paraId="095D5FDE"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22A992F5" w14:textId="77777777" w:rsidR="007D1A80" w:rsidRPr="00A52AA7" w:rsidRDefault="007D1A80" w:rsidP="00CD75BD">
            <w:pPr>
              <w:jc w:val="center"/>
              <w:rPr>
                <w:bCs/>
              </w:rPr>
            </w:pPr>
            <w:r w:rsidRPr="00A52AA7">
              <w:rPr>
                <w:rFonts w:eastAsiaTheme="minorEastAsia"/>
                <w:bC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5E778077" w14:textId="77777777" w:rsidR="007D1A80" w:rsidRPr="00A52AA7" w:rsidRDefault="007D1A80" w:rsidP="00CD75BD">
            <w:pPr>
              <w:jc w:val="center"/>
              <w:rPr>
                <w:bCs/>
              </w:rPr>
            </w:pPr>
            <w:r w:rsidRPr="00A52AA7">
              <w:rPr>
                <w:rFonts w:eastAsiaTheme="minorEastAsia"/>
                <w:bCs/>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29884FAA" w14:textId="77777777" w:rsidR="007D1A80" w:rsidRPr="00A52AA7" w:rsidRDefault="007D1A80" w:rsidP="00CD75BD">
            <w:pPr>
              <w:jc w:val="center"/>
              <w:rPr>
                <w:bCs/>
              </w:rPr>
            </w:pPr>
            <w:r w:rsidRPr="00A52AA7">
              <w:rPr>
                <w:rFonts w:eastAsiaTheme="minorEastAsia"/>
                <w:bCs/>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6D64FEF4"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hideMark/>
          </w:tcPr>
          <w:p w14:paraId="5695BA72" w14:textId="77777777" w:rsidR="007D1A80" w:rsidRPr="007D1A80" w:rsidRDefault="007D1A80" w:rsidP="00CD75BD">
            <w:pPr>
              <w:jc w:val="both"/>
              <w:rPr>
                <w:rFonts w:eastAsiaTheme="minorEastAsia"/>
                <w:sz w:val="16"/>
                <w:szCs w:val="16"/>
                <w:lang w:val="kk-KZ"/>
              </w:rPr>
            </w:pPr>
            <w:r w:rsidRPr="007D1A80">
              <w:rPr>
                <w:rFonts w:eastAsiaTheme="minorEastAsia"/>
                <w:b/>
                <w:sz w:val="16"/>
                <w:szCs w:val="16"/>
              </w:rPr>
              <w:t>Обучающийся демонстрирует</w:t>
            </w:r>
            <w:r w:rsidRPr="007D1A80">
              <w:rPr>
                <w:rFonts w:eastAsiaTheme="minorEastAsia"/>
                <w:sz w:val="16"/>
                <w:szCs w:val="16"/>
              </w:rPr>
              <w:t>:</w:t>
            </w:r>
          </w:p>
          <w:p w14:paraId="491E7F28" w14:textId="77777777" w:rsidR="007D1A80" w:rsidRPr="007D1A80" w:rsidRDefault="007D1A80" w:rsidP="00CD75BD">
            <w:pPr>
              <w:tabs>
                <w:tab w:val="left" w:pos="1134"/>
              </w:tabs>
              <w:contextualSpacing/>
              <w:jc w:val="both"/>
              <w:rPr>
                <w:rFonts w:eastAsiaTheme="minorEastAsia"/>
                <w:sz w:val="16"/>
                <w:szCs w:val="16"/>
              </w:rPr>
            </w:pPr>
            <w:r w:rsidRPr="007D1A80">
              <w:rPr>
                <w:rFonts w:eastAsiaTheme="minorEastAsia"/>
                <w:sz w:val="16"/>
                <w:szCs w:val="16"/>
              </w:rPr>
              <w:t xml:space="preserve">- освоение </w:t>
            </w:r>
            <w:r w:rsidRPr="007D1A80">
              <w:rPr>
                <w:rFonts w:eastAsiaTheme="minorEastAsia"/>
                <w:sz w:val="16"/>
                <w:szCs w:val="16"/>
                <w:lang w:val="kk-KZ"/>
              </w:rPr>
              <w:t xml:space="preserve">студентами </w:t>
            </w:r>
            <w:r w:rsidRPr="007D1A80">
              <w:rPr>
                <w:rFonts w:eastAsiaTheme="minorEastAsia"/>
                <w:sz w:val="16"/>
                <w:szCs w:val="16"/>
              </w:rPr>
              <w:t xml:space="preserve">основных источников и методов получения культурологической и психологической информации; </w:t>
            </w:r>
          </w:p>
          <w:p w14:paraId="3200EFE8" w14:textId="77777777" w:rsidR="007D1A80" w:rsidRPr="007D1A80" w:rsidRDefault="007D1A80" w:rsidP="00CD75BD">
            <w:pPr>
              <w:tabs>
                <w:tab w:val="left" w:pos="993"/>
                <w:tab w:val="left" w:pos="1134"/>
              </w:tabs>
              <w:contextualSpacing/>
              <w:jc w:val="both"/>
              <w:rPr>
                <w:rFonts w:eastAsiaTheme="minorEastAsia"/>
                <w:sz w:val="16"/>
                <w:szCs w:val="16"/>
              </w:rPr>
            </w:pPr>
            <w:r w:rsidRPr="007D1A80">
              <w:rPr>
                <w:rFonts w:eastAsiaTheme="minorEastAsia"/>
                <w:sz w:val="16"/>
                <w:szCs w:val="16"/>
              </w:rPr>
              <w:t>- привит</w:t>
            </w:r>
            <w:r w:rsidRPr="007D1A80">
              <w:rPr>
                <w:rFonts w:eastAsiaTheme="minorEastAsia"/>
                <w:sz w:val="16"/>
                <w:szCs w:val="16"/>
                <w:lang w:val="kk-KZ"/>
              </w:rPr>
              <w:t>ие</w:t>
            </w:r>
            <w:r w:rsidRPr="007D1A80">
              <w:rPr>
                <w:rFonts w:eastAsiaTheme="minorEastAsia"/>
                <w:sz w:val="16"/>
                <w:szCs w:val="16"/>
              </w:rPr>
              <w:t xml:space="preserve"> навык</w:t>
            </w:r>
            <w:r w:rsidRPr="007D1A80">
              <w:rPr>
                <w:rFonts w:eastAsiaTheme="minorEastAsia"/>
                <w:sz w:val="16"/>
                <w:szCs w:val="16"/>
                <w:lang w:val="kk-KZ"/>
              </w:rPr>
              <w:t>ов</w:t>
            </w:r>
            <w:r w:rsidRPr="007D1A80">
              <w:rPr>
                <w:rFonts w:eastAsiaTheme="minorEastAsia"/>
                <w:sz w:val="16"/>
                <w:szCs w:val="16"/>
              </w:rPr>
              <w:t xml:space="preserve"> использования знаний, полученных в процессе усвоения культурологии и психологии в профессиональной деятельности. </w:t>
            </w:r>
          </w:p>
          <w:p w14:paraId="690070F8" w14:textId="77777777" w:rsidR="007D1A80" w:rsidRPr="007D1A80" w:rsidRDefault="007D1A80" w:rsidP="00CD75BD">
            <w:pPr>
              <w:jc w:val="both"/>
              <w:rPr>
                <w:rFonts w:eastAsia="Arial Unicode MS"/>
                <w:sz w:val="16"/>
                <w:szCs w:val="16"/>
              </w:rPr>
            </w:pPr>
            <w:r w:rsidRPr="007D1A80">
              <w:rPr>
                <w:rFonts w:eastAsia="Arial Unicode MS"/>
                <w:sz w:val="16"/>
                <w:szCs w:val="16"/>
              </w:rPr>
              <w:t>- усвоение основного материала;</w:t>
            </w:r>
          </w:p>
          <w:p w14:paraId="50FAC431" w14:textId="77777777" w:rsidR="007D1A80" w:rsidRPr="007D1A80" w:rsidRDefault="007D1A80" w:rsidP="00CD75BD">
            <w:pPr>
              <w:jc w:val="both"/>
              <w:rPr>
                <w:rFonts w:eastAsia="Arial Unicode MS"/>
                <w:sz w:val="16"/>
                <w:szCs w:val="16"/>
              </w:rPr>
            </w:pPr>
            <w:r w:rsidRPr="007D1A80">
              <w:rPr>
                <w:rFonts w:eastAsia="Arial Unicode MS"/>
                <w:sz w:val="16"/>
                <w:szCs w:val="16"/>
              </w:rPr>
              <w:t xml:space="preserve">- недостаточно правильные </w:t>
            </w:r>
            <w:proofErr w:type="gramStart"/>
            <w:r w:rsidRPr="007D1A80">
              <w:rPr>
                <w:rFonts w:eastAsia="Arial Unicode MS"/>
                <w:sz w:val="16"/>
                <w:szCs w:val="16"/>
              </w:rPr>
              <w:t>формулировки  при</w:t>
            </w:r>
            <w:proofErr w:type="gramEnd"/>
            <w:r w:rsidRPr="007D1A80">
              <w:rPr>
                <w:rFonts w:eastAsia="Arial Unicode MS"/>
                <w:sz w:val="16"/>
                <w:szCs w:val="16"/>
              </w:rPr>
              <w:t xml:space="preserve"> ответах по всем видам заданий;</w:t>
            </w:r>
          </w:p>
          <w:p w14:paraId="3F456D6F" w14:textId="77777777" w:rsidR="007D1A80" w:rsidRPr="007D1A80" w:rsidRDefault="007D1A80" w:rsidP="00CD75BD">
            <w:pPr>
              <w:jc w:val="both"/>
              <w:rPr>
                <w:rFonts w:eastAsia="Arial Unicode MS"/>
                <w:sz w:val="16"/>
                <w:szCs w:val="16"/>
              </w:rPr>
            </w:pPr>
            <w:r w:rsidRPr="007D1A80">
              <w:rPr>
                <w:rFonts w:eastAsia="Arial Unicode MS"/>
                <w:sz w:val="16"/>
                <w:szCs w:val="16"/>
              </w:rPr>
              <w:t>-  нарушение последовательности в изложении программного материала;</w:t>
            </w:r>
          </w:p>
          <w:p w14:paraId="658408CC" w14:textId="77777777" w:rsidR="007D1A80" w:rsidRPr="007D1A80" w:rsidRDefault="007D1A80" w:rsidP="00CD75BD">
            <w:pPr>
              <w:jc w:val="both"/>
              <w:rPr>
                <w:rFonts w:eastAsia="Arial Unicode MS"/>
                <w:sz w:val="16"/>
                <w:szCs w:val="16"/>
              </w:rPr>
            </w:pPr>
            <w:r w:rsidRPr="007D1A80">
              <w:rPr>
                <w:rFonts w:eastAsia="Arial Unicode MS"/>
                <w:sz w:val="16"/>
                <w:szCs w:val="16"/>
              </w:rPr>
              <w:t>- затруднения в самостоятельном выполнении практических заданий;</w:t>
            </w:r>
          </w:p>
          <w:p w14:paraId="15527345" w14:textId="77777777" w:rsidR="007D1A80" w:rsidRPr="007D1A80" w:rsidRDefault="007D1A80" w:rsidP="00CD75BD">
            <w:pPr>
              <w:jc w:val="both"/>
              <w:rPr>
                <w:rFonts w:eastAsia="Arial Unicode MS"/>
                <w:sz w:val="16"/>
                <w:szCs w:val="16"/>
              </w:rPr>
            </w:pPr>
            <w:r w:rsidRPr="007D1A80">
              <w:rPr>
                <w:rFonts w:eastAsia="Arial Unicode MS"/>
                <w:sz w:val="16"/>
                <w:szCs w:val="16"/>
              </w:rPr>
              <w:t xml:space="preserve">-  владение отдельными приемами при выполнении практических задач </w:t>
            </w:r>
          </w:p>
          <w:p w14:paraId="171CECE5" w14:textId="77777777" w:rsidR="007D1A80" w:rsidRPr="007D1A80" w:rsidRDefault="007D1A80" w:rsidP="00CD75BD">
            <w:pPr>
              <w:jc w:val="both"/>
              <w:rPr>
                <w:rFonts w:eastAsiaTheme="minorEastAsia"/>
                <w:sz w:val="16"/>
                <w:szCs w:val="16"/>
              </w:rPr>
            </w:pPr>
            <w:r w:rsidRPr="007D1A80">
              <w:rPr>
                <w:rFonts w:eastAsiaTheme="minorEastAsia"/>
                <w:sz w:val="16"/>
                <w:szCs w:val="16"/>
              </w:rPr>
              <w:t>- навыки использования рекомендованной преподавателем литературы;</w:t>
            </w:r>
          </w:p>
          <w:p w14:paraId="4BB8C3F7" w14:textId="77777777" w:rsidR="007D1A80" w:rsidRPr="007D1A80" w:rsidRDefault="007D1A80" w:rsidP="00CD75BD">
            <w:pPr>
              <w:jc w:val="both"/>
              <w:rPr>
                <w:rFonts w:eastAsiaTheme="minorEastAsia"/>
                <w:sz w:val="16"/>
                <w:szCs w:val="16"/>
              </w:rPr>
            </w:pPr>
            <w:r w:rsidRPr="007D1A80">
              <w:rPr>
                <w:rFonts w:eastAsiaTheme="minorEastAsia"/>
                <w:sz w:val="16"/>
                <w:szCs w:val="16"/>
              </w:rPr>
              <w:t>- навыки обобщения отдельных разделов программного материала под руководством преподавателя;</w:t>
            </w:r>
          </w:p>
          <w:p w14:paraId="0A42AC1B" w14:textId="77777777" w:rsidR="007D1A80" w:rsidRPr="007D1A80" w:rsidRDefault="007D1A80" w:rsidP="00CD75BD">
            <w:pPr>
              <w:jc w:val="both"/>
              <w:rPr>
                <w:rFonts w:eastAsiaTheme="minorEastAsia"/>
                <w:sz w:val="16"/>
                <w:szCs w:val="16"/>
              </w:rPr>
            </w:pPr>
            <w:r w:rsidRPr="007D1A80">
              <w:rPr>
                <w:rFonts w:eastAsiaTheme="minorEastAsia"/>
                <w:sz w:val="16"/>
                <w:szCs w:val="16"/>
              </w:rPr>
              <w:t>- умение исправления допущенных грубых ошибок с помощью преподавателя;</w:t>
            </w:r>
          </w:p>
          <w:p w14:paraId="3AD14553" w14:textId="77777777" w:rsidR="007D1A80" w:rsidRPr="007D1A80" w:rsidRDefault="007D1A80" w:rsidP="00CD75BD">
            <w:pPr>
              <w:jc w:val="both"/>
              <w:rPr>
                <w:b/>
                <w:sz w:val="16"/>
                <w:szCs w:val="16"/>
              </w:rPr>
            </w:pPr>
            <w:r w:rsidRPr="007D1A80">
              <w:rPr>
                <w:rFonts w:eastAsiaTheme="minorEastAsia"/>
                <w:sz w:val="16"/>
                <w:szCs w:val="16"/>
              </w:rPr>
              <w:t>- выполнение всех видов заданий с устранением допущенных ошибок.</w:t>
            </w:r>
          </w:p>
        </w:tc>
      </w:tr>
      <w:tr w:rsidR="007D1A80" w:rsidRPr="00A52AA7" w14:paraId="071D435C"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5E336B8A" w14:textId="77777777" w:rsidR="007D1A80" w:rsidRPr="00A52AA7" w:rsidRDefault="007D1A80" w:rsidP="00CD75BD">
            <w:pPr>
              <w:jc w:val="center"/>
              <w:rPr>
                <w:bCs/>
              </w:rPr>
            </w:pPr>
            <w:r w:rsidRPr="00A52AA7">
              <w:rPr>
                <w:rFonts w:eastAsiaTheme="minorEastAsia"/>
                <w:bC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5B16732" w14:textId="77777777" w:rsidR="007D1A80" w:rsidRPr="00A52AA7" w:rsidRDefault="007D1A80" w:rsidP="00CD75BD">
            <w:pPr>
              <w:jc w:val="center"/>
              <w:rPr>
                <w:bCs/>
              </w:rPr>
            </w:pPr>
            <w:r w:rsidRPr="00A52AA7">
              <w:rPr>
                <w:rFonts w:eastAsiaTheme="minorEastAsia"/>
                <w:bCs/>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14:paraId="31D0CFBE" w14:textId="77777777" w:rsidR="007D1A80" w:rsidRPr="00A52AA7" w:rsidRDefault="007D1A80" w:rsidP="00CD75BD">
            <w:pPr>
              <w:jc w:val="center"/>
              <w:rPr>
                <w:bCs/>
              </w:rPr>
            </w:pPr>
            <w:r w:rsidRPr="00A52AA7">
              <w:rPr>
                <w:rFonts w:eastAsiaTheme="minorEastAsia"/>
                <w:bCs/>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32BE7920" w14:textId="77777777" w:rsidR="007D1A80" w:rsidRPr="00A52AA7" w:rsidRDefault="007D1A80" w:rsidP="00CD75BD">
            <w:pPr>
              <w:ind w:left="113" w:right="113"/>
              <w:jc w:val="center"/>
              <w:rPr>
                <w:bCs/>
              </w:rPr>
            </w:pPr>
            <w:r w:rsidRPr="00A52AA7">
              <w:rPr>
                <w:rFonts w:eastAsiaTheme="minorEastAsia"/>
                <w:bCs/>
              </w:rPr>
              <w:t>удовлетворительно</w:t>
            </w:r>
          </w:p>
        </w:tc>
        <w:tc>
          <w:tcPr>
            <w:tcW w:w="5993" w:type="dxa"/>
            <w:tcBorders>
              <w:top w:val="single" w:sz="4" w:space="0" w:color="auto"/>
              <w:left w:val="single" w:sz="4" w:space="0" w:color="auto"/>
              <w:bottom w:val="single" w:sz="4" w:space="0" w:color="auto"/>
              <w:right w:val="single" w:sz="4" w:space="0" w:color="auto"/>
            </w:tcBorders>
            <w:hideMark/>
          </w:tcPr>
          <w:p w14:paraId="503996F1" w14:textId="77777777" w:rsidR="007D1A80" w:rsidRPr="007D1A80" w:rsidRDefault="007D1A80" w:rsidP="00CD75BD">
            <w:pPr>
              <w:jc w:val="both"/>
              <w:rPr>
                <w:sz w:val="16"/>
                <w:szCs w:val="16"/>
              </w:rPr>
            </w:pPr>
            <w:r w:rsidRPr="007D1A80">
              <w:rPr>
                <w:rFonts w:eastAsiaTheme="minorEastAsia"/>
                <w:b/>
                <w:sz w:val="16"/>
                <w:szCs w:val="16"/>
              </w:rPr>
              <w:t>Обучающийся демонстрирует</w:t>
            </w:r>
            <w:r w:rsidRPr="007D1A80">
              <w:rPr>
                <w:rFonts w:eastAsiaTheme="minorEastAsia"/>
                <w:sz w:val="16"/>
                <w:szCs w:val="16"/>
              </w:rPr>
              <w:t>:</w:t>
            </w:r>
          </w:p>
          <w:p w14:paraId="4C607EFB" w14:textId="77777777" w:rsidR="007D1A80" w:rsidRPr="007D1A80" w:rsidRDefault="007D1A80" w:rsidP="00CD75BD">
            <w:pPr>
              <w:jc w:val="both"/>
              <w:rPr>
                <w:rFonts w:eastAsia="Arial Unicode MS"/>
                <w:sz w:val="16"/>
                <w:szCs w:val="16"/>
              </w:rPr>
            </w:pPr>
            <w:r w:rsidRPr="007D1A80">
              <w:rPr>
                <w:rFonts w:eastAsia="Arial Unicode MS"/>
                <w:sz w:val="16"/>
                <w:szCs w:val="16"/>
              </w:rPr>
              <w:t>- усвоение основного материала;</w:t>
            </w:r>
          </w:p>
          <w:p w14:paraId="2CF43E73" w14:textId="77777777" w:rsidR="007D1A80" w:rsidRPr="007D1A80" w:rsidRDefault="007D1A80" w:rsidP="00CD75BD">
            <w:pPr>
              <w:jc w:val="both"/>
              <w:rPr>
                <w:rFonts w:eastAsia="Arial Unicode MS"/>
                <w:sz w:val="16"/>
                <w:szCs w:val="16"/>
              </w:rPr>
            </w:pPr>
            <w:r w:rsidRPr="007D1A80">
              <w:rPr>
                <w:rFonts w:eastAsia="Arial Unicode MS"/>
                <w:sz w:val="16"/>
                <w:szCs w:val="16"/>
              </w:rPr>
              <w:t xml:space="preserve">- недостаточное понимание </w:t>
            </w:r>
            <w:proofErr w:type="gramStart"/>
            <w:r w:rsidRPr="007D1A80">
              <w:rPr>
                <w:rFonts w:eastAsia="Arial Unicode MS"/>
                <w:sz w:val="16"/>
                <w:szCs w:val="16"/>
              </w:rPr>
              <w:t>формулировок  при</w:t>
            </w:r>
            <w:proofErr w:type="gramEnd"/>
            <w:r w:rsidRPr="007D1A80">
              <w:rPr>
                <w:rFonts w:eastAsia="Arial Unicode MS"/>
                <w:sz w:val="16"/>
                <w:szCs w:val="16"/>
              </w:rPr>
              <w:t xml:space="preserve"> ответах по всем видам заданий;</w:t>
            </w:r>
          </w:p>
          <w:p w14:paraId="310C7E65" w14:textId="77777777" w:rsidR="007D1A80" w:rsidRPr="007D1A80" w:rsidRDefault="007D1A80" w:rsidP="00CD75BD">
            <w:pPr>
              <w:jc w:val="both"/>
              <w:rPr>
                <w:rFonts w:eastAsia="Arial Unicode MS"/>
                <w:sz w:val="16"/>
                <w:szCs w:val="16"/>
              </w:rPr>
            </w:pPr>
            <w:r w:rsidRPr="007D1A80">
              <w:rPr>
                <w:rFonts w:eastAsia="Arial Unicode MS"/>
                <w:sz w:val="16"/>
                <w:szCs w:val="16"/>
              </w:rPr>
              <w:t>-  отсутствие последовательности в изложении материала;</w:t>
            </w:r>
          </w:p>
          <w:p w14:paraId="4759C082" w14:textId="77777777" w:rsidR="007D1A80" w:rsidRPr="007D1A80" w:rsidRDefault="007D1A80" w:rsidP="00CD75BD">
            <w:pPr>
              <w:jc w:val="both"/>
              <w:rPr>
                <w:rFonts w:eastAsia="Arial Unicode MS"/>
                <w:sz w:val="16"/>
                <w:szCs w:val="16"/>
              </w:rPr>
            </w:pPr>
            <w:r w:rsidRPr="007D1A80">
              <w:rPr>
                <w:rFonts w:eastAsia="Arial Unicode MS"/>
                <w:sz w:val="16"/>
                <w:szCs w:val="16"/>
              </w:rPr>
              <w:t>- затруднения в самостоятельном выполнении практических заданий;</w:t>
            </w:r>
          </w:p>
          <w:p w14:paraId="593B1092" w14:textId="77777777" w:rsidR="007D1A80" w:rsidRPr="007D1A80" w:rsidRDefault="007D1A80" w:rsidP="00CD75BD">
            <w:pPr>
              <w:jc w:val="both"/>
              <w:rPr>
                <w:rFonts w:eastAsia="Arial Unicode MS"/>
                <w:sz w:val="16"/>
                <w:szCs w:val="16"/>
              </w:rPr>
            </w:pPr>
            <w:r w:rsidRPr="007D1A80">
              <w:rPr>
                <w:rFonts w:eastAsia="Arial Unicode MS"/>
                <w:sz w:val="16"/>
                <w:szCs w:val="16"/>
              </w:rPr>
              <w:t xml:space="preserve">-  владение отдельными приемами при выполнении заданий </w:t>
            </w:r>
          </w:p>
          <w:p w14:paraId="49F7869B" w14:textId="77777777" w:rsidR="007D1A80" w:rsidRPr="007D1A80" w:rsidRDefault="007D1A80" w:rsidP="00CD75BD">
            <w:pPr>
              <w:jc w:val="both"/>
              <w:rPr>
                <w:rFonts w:eastAsiaTheme="minorEastAsia"/>
                <w:sz w:val="16"/>
                <w:szCs w:val="16"/>
              </w:rPr>
            </w:pPr>
            <w:r w:rsidRPr="007D1A80">
              <w:rPr>
                <w:rFonts w:eastAsiaTheme="minorEastAsia"/>
                <w:sz w:val="16"/>
                <w:szCs w:val="16"/>
              </w:rPr>
              <w:t>- затруднения при использовании рекомендованной преподавателем литературы;</w:t>
            </w:r>
          </w:p>
          <w:p w14:paraId="37F3D2C8" w14:textId="77777777" w:rsidR="007D1A80" w:rsidRPr="007D1A80" w:rsidRDefault="007D1A80" w:rsidP="00CD75BD">
            <w:pPr>
              <w:jc w:val="both"/>
              <w:rPr>
                <w:rFonts w:eastAsiaTheme="minorEastAsia"/>
                <w:sz w:val="16"/>
                <w:szCs w:val="16"/>
              </w:rPr>
            </w:pPr>
            <w:r w:rsidRPr="007D1A80">
              <w:rPr>
                <w:rFonts w:eastAsiaTheme="minorEastAsia"/>
                <w:sz w:val="16"/>
                <w:szCs w:val="16"/>
              </w:rPr>
              <w:t>- затруднения при обобщении отдельных разделов изученного материала;</w:t>
            </w:r>
          </w:p>
          <w:p w14:paraId="1FEA20C5" w14:textId="77777777" w:rsidR="007D1A80" w:rsidRPr="007D1A80" w:rsidRDefault="007D1A80" w:rsidP="00CD75BD">
            <w:pPr>
              <w:jc w:val="both"/>
              <w:rPr>
                <w:rFonts w:eastAsiaTheme="minorEastAsia"/>
                <w:sz w:val="16"/>
                <w:szCs w:val="16"/>
              </w:rPr>
            </w:pPr>
            <w:r w:rsidRPr="007D1A80">
              <w:rPr>
                <w:rFonts w:eastAsiaTheme="minorEastAsia"/>
                <w:sz w:val="16"/>
                <w:szCs w:val="16"/>
              </w:rPr>
              <w:t>- умение исправления допущенных грубых ошибок с помощью преподавателя;</w:t>
            </w:r>
          </w:p>
          <w:p w14:paraId="73F7DE6F" w14:textId="77777777" w:rsidR="007D1A80" w:rsidRPr="007D1A80" w:rsidRDefault="007D1A80" w:rsidP="00CD75BD">
            <w:pPr>
              <w:jc w:val="both"/>
              <w:rPr>
                <w:rFonts w:eastAsia="Arial Unicode MS"/>
                <w:sz w:val="16"/>
                <w:szCs w:val="16"/>
              </w:rPr>
            </w:pPr>
            <w:r w:rsidRPr="007D1A80">
              <w:rPr>
                <w:rFonts w:eastAsia="Arial Unicode MS" w:cs="Arial Unicode MS"/>
                <w:sz w:val="16"/>
                <w:szCs w:val="16"/>
              </w:rPr>
              <w:t>- выполнение всех видов заданий с устранением допущенных ошибок.</w:t>
            </w:r>
          </w:p>
        </w:tc>
      </w:tr>
      <w:tr w:rsidR="007D1A80" w:rsidRPr="00A52AA7" w14:paraId="10072CD9"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08ADDDCB" w14:textId="77777777" w:rsidR="007D1A80" w:rsidRPr="00A52AA7" w:rsidRDefault="007D1A80" w:rsidP="00CD75BD">
            <w:pPr>
              <w:jc w:val="center"/>
              <w:rPr>
                <w:bCs/>
              </w:rPr>
            </w:pPr>
            <w:r w:rsidRPr="00A52AA7">
              <w:rPr>
                <w:rFonts w:eastAsiaTheme="minorEastAsia"/>
                <w:bCs/>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14:paraId="11225F29" w14:textId="77777777" w:rsidR="007D1A80" w:rsidRPr="00A52AA7" w:rsidRDefault="007D1A80" w:rsidP="00CD75BD">
            <w:pPr>
              <w:jc w:val="center"/>
              <w:rPr>
                <w:bCs/>
              </w:rPr>
            </w:pPr>
            <w:r w:rsidRPr="00A52AA7">
              <w:rPr>
                <w:rFonts w:eastAsiaTheme="minorEastAsia"/>
                <w:bCs/>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14:paraId="6EA95406" w14:textId="77777777" w:rsidR="007D1A80" w:rsidRPr="00A52AA7" w:rsidRDefault="007D1A80" w:rsidP="00CD75BD">
            <w:pPr>
              <w:jc w:val="center"/>
              <w:rPr>
                <w:bCs/>
              </w:rPr>
            </w:pPr>
            <w:r w:rsidRPr="00A52AA7">
              <w:rPr>
                <w:rFonts w:eastAsiaTheme="minorEastAsia"/>
                <w:bCs/>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10969DB"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hideMark/>
          </w:tcPr>
          <w:p w14:paraId="112EE42F" w14:textId="77777777" w:rsidR="007D1A80" w:rsidRPr="00A52AA7" w:rsidRDefault="007D1A80" w:rsidP="00CD75BD">
            <w:pPr>
              <w:jc w:val="both"/>
            </w:pPr>
            <w:r w:rsidRPr="00A52AA7">
              <w:rPr>
                <w:rFonts w:eastAsiaTheme="minorEastAsia"/>
                <w:b/>
              </w:rPr>
              <w:t>Обучающийся демонстрирует</w:t>
            </w:r>
            <w:r w:rsidRPr="00A52AA7">
              <w:rPr>
                <w:rFonts w:eastAsiaTheme="minorEastAsia"/>
              </w:rPr>
              <w:t>:</w:t>
            </w:r>
          </w:p>
          <w:p w14:paraId="4EF488A9" w14:textId="77777777" w:rsidR="007D1A80" w:rsidRPr="00A52AA7" w:rsidRDefault="007D1A80" w:rsidP="00CD75BD">
            <w:pPr>
              <w:jc w:val="both"/>
              <w:rPr>
                <w:rFonts w:eastAsia="Arial Unicode MS"/>
              </w:rPr>
            </w:pPr>
            <w:r w:rsidRPr="00A52AA7">
              <w:rPr>
                <w:rFonts w:eastAsia="Arial Unicode MS"/>
              </w:rPr>
              <w:t>- усвоение основного материала;</w:t>
            </w:r>
          </w:p>
          <w:p w14:paraId="162B8DF8" w14:textId="77777777" w:rsidR="007D1A80" w:rsidRPr="00A52AA7" w:rsidRDefault="007D1A80" w:rsidP="00CD75BD">
            <w:pPr>
              <w:jc w:val="both"/>
              <w:rPr>
                <w:rFonts w:eastAsia="Arial Unicode MS"/>
              </w:rPr>
            </w:pPr>
            <w:r w:rsidRPr="00A52AA7">
              <w:rPr>
                <w:rFonts w:eastAsia="Arial Unicode MS"/>
              </w:rPr>
              <w:t xml:space="preserve">- недостаточное понимание </w:t>
            </w:r>
            <w:proofErr w:type="gramStart"/>
            <w:r w:rsidRPr="00A52AA7">
              <w:rPr>
                <w:rFonts w:eastAsia="Arial Unicode MS"/>
              </w:rPr>
              <w:t>формулировок  при</w:t>
            </w:r>
            <w:proofErr w:type="gramEnd"/>
            <w:r w:rsidRPr="00A52AA7">
              <w:rPr>
                <w:rFonts w:eastAsia="Arial Unicode MS"/>
              </w:rPr>
              <w:t xml:space="preserve"> ответах по всем видам заданий;</w:t>
            </w:r>
          </w:p>
          <w:p w14:paraId="1FF21D04" w14:textId="77777777" w:rsidR="007D1A80" w:rsidRPr="00A52AA7" w:rsidRDefault="007D1A80" w:rsidP="00CD75BD">
            <w:pPr>
              <w:jc w:val="both"/>
              <w:rPr>
                <w:rFonts w:eastAsia="Arial Unicode MS"/>
              </w:rPr>
            </w:pPr>
            <w:r w:rsidRPr="00A52AA7">
              <w:rPr>
                <w:rFonts w:eastAsia="Arial Unicode MS"/>
              </w:rPr>
              <w:t>- отсутствие последовательности в изложении материала;</w:t>
            </w:r>
          </w:p>
          <w:p w14:paraId="264FE597" w14:textId="77777777" w:rsidR="007D1A80" w:rsidRPr="00A52AA7" w:rsidRDefault="007D1A80" w:rsidP="00CD75BD">
            <w:pPr>
              <w:jc w:val="both"/>
              <w:rPr>
                <w:rFonts w:eastAsia="Arial Unicode MS"/>
              </w:rPr>
            </w:pPr>
            <w:r w:rsidRPr="00A52AA7">
              <w:rPr>
                <w:rFonts w:eastAsia="Arial Unicode MS"/>
              </w:rPr>
              <w:lastRenderedPageBreak/>
              <w:t>- существенные затруднения в самостоятельном выполнении практических заданий;</w:t>
            </w:r>
          </w:p>
          <w:p w14:paraId="6227A21A" w14:textId="77777777" w:rsidR="007D1A80" w:rsidRPr="00A52AA7" w:rsidRDefault="007D1A80" w:rsidP="00CD75BD">
            <w:pPr>
              <w:jc w:val="both"/>
              <w:rPr>
                <w:rFonts w:eastAsia="Arial Unicode MS"/>
              </w:rPr>
            </w:pPr>
            <w:r w:rsidRPr="00A52AA7">
              <w:rPr>
                <w:rFonts w:eastAsia="Arial Unicode MS"/>
              </w:rPr>
              <w:t xml:space="preserve">-  недостаточное владение отдельными приемами при выполнении заданий </w:t>
            </w:r>
          </w:p>
          <w:p w14:paraId="2582ADE4" w14:textId="77777777" w:rsidR="007D1A80" w:rsidRPr="00A52AA7" w:rsidRDefault="007D1A80" w:rsidP="00CD75BD">
            <w:pPr>
              <w:jc w:val="both"/>
              <w:rPr>
                <w:rFonts w:eastAsiaTheme="minorEastAsia"/>
              </w:rPr>
            </w:pPr>
            <w:r w:rsidRPr="00A52AA7">
              <w:rPr>
                <w:rFonts w:eastAsiaTheme="minorEastAsia"/>
              </w:rPr>
              <w:t>- существенные затруднения при использовании рекомендованной преподавателем литературы;</w:t>
            </w:r>
          </w:p>
          <w:p w14:paraId="2155D3A1" w14:textId="77777777" w:rsidR="007D1A80" w:rsidRPr="00A52AA7" w:rsidRDefault="007D1A80" w:rsidP="00CD75BD">
            <w:pPr>
              <w:jc w:val="both"/>
              <w:rPr>
                <w:rFonts w:eastAsiaTheme="minorEastAsia"/>
              </w:rPr>
            </w:pPr>
            <w:r w:rsidRPr="00A52AA7">
              <w:rPr>
                <w:rFonts w:eastAsiaTheme="minorEastAsia"/>
              </w:rPr>
              <w:t>- существенные затруднения при обобщении отдельных разделов изученного материала;</w:t>
            </w:r>
          </w:p>
          <w:p w14:paraId="74A48C1F" w14:textId="77777777" w:rsidR="007D1A80" w:rsidRPr="00A52AA7" w:rsidRDefault="007D1A80" w:rsidP="00CD75BD">
            <w:pPr>
              <w:jc w:val="both"/>
              <w:rPr>
                <w:rFonts w:eastAsiaTheme="minorEastAsia"/>
              </w:rPr>
            </w:pPr>
            <w:r w:rsidRPr="00A52AA7">
              <w:rPr>
                <w:rFonts w:eastAsiaTheme="minorEastAsia"/>
              </w:rPr>
              <w:t>- умение исправления допущенных грубых ошибок с помощью преподавателя;</w:t>
            </w:r>
          </w:p>
          <w:p w14:paraId="67A069C9" w14:textId="77777777" w:rsidR="007D1A80" w:rsidRPr="00A52AA7" w:rsidRDefault="007D1A80" w:rsidP="00CD75BD">
            <w:pPr>
              <w:jc w:val="both"/>
            </w:pPr>
            <w:r w:rsidRPr="00A52AA7">
              <w:rPr>
                <w:rFonts w:eastAsiaTheme="minorEastAsia"/>
              </w:rPr>
              <w:t>- выполнение всех видов заданий с устранением допущенных ошибок.</w:t>
            </w:r>
          </w:p>
        </w:tc>
      </w:tr>
      <w:tr w:rsidR="007D1A80" w:rsidRPr="00A52AA7" w14:paraId="6A4C677F"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7E5038BA" w14:textId="77777777" w:rsidR="007D1A80" w:rsidRPr="00A52AA7" w:rsidRDefault="007D1A80" w:rsidP="00CD75BD">
            <w:pPr>
              <w:jc w:val="center"/>
              <w:rPr>
                <w:bCs/>
              </w:rPr>
            </w:pPr>
            <w:r w:rsidRPr="00A52AA7">
              <w:rPr>
                <w:rFonts w:eastAsiaTheme="minorEastAsia"/>
                <w:bCs/>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69D24BD" w14:textId="77777777" w:rsidR="007D1A80" w:rsidRPr="00A52AA7" w:rsidRDefault="007D1A80" w:rsidP="00CD75BD">
            <w:pPr>
              <w:jc w:val="center"/>
              <w:rPr>
                <w:bCs/>
              </w:rPr>
            </w:pPr>
            <w:r w:rsidRPr="00A52AA7">
              <w:rPr>
                <w:rFonts w:eastAsiaTheme="minorEastAsia"/>
                <w:bCs/>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14:paraId="35975987" w14:textId="77777777" w:rsidR="007D1A80" w:rsidRPr="00A52AA7" w:rsidRDefault="007D1A80" w:rsidP="00CD75BD">
            <w:pPr>
              <w:jc w:val="center"/>
              <w:rPr>
                <w:bCs/>
              </w:rPr>
            </w:pPr>
            <w:r w:rsidRPr="00A52AA7">
              <w:rPr>
                <w:rFonts w:eastAsiaTheme="minorEastAsia"/>
                <w:bCs/>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0A5254FB"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hideMark/>
          </w:tcPr>
          <w:p w14:paraId="1392D8DC" w14:textId="77777777" w:rsidR="007D1A80" w:rsidRPr="00A52AA7" w:rsidRDefault="007D1A80" w:rsidP="00CD75BD">
            <w:pPr>
              <w:jc w:val="both"/>
            </w:pPr>
            <w:r w:rsidRPr="00A52AA7">
              <w:rPr>
                <w:rFonts w:eastAsiaTheme="minorEastAsia"/>
                <w:b/>
              </w:rPr>
              <w:t>Обучающийся демонстрирует</w:t>
            </w:r>
            <w:r w:rsidRPr="00A52AA7">
              <w:rPr>
                <w:rFonts w:eastAsiaTheme="minorEastAsia"/>
              </w:rPr>
              <w:t>:</w:t>
            </w:r>
          </w:p>
          <w:p w14:paraId="039621D4" w14:textId="77777777" w:rsidR="007D1A80" w:rsidRPr="00A52AA7" w:rsidRDefault="007D1A80" w:rsidP="00CD75BD">
            <w:pPr>
              <w:jc w:val="both"/>
              <w:rPr>
                <w:rFonts w:eastAsia="Arial Unicode MS"/>
              </w:rPr>
            </w:pPr>
            <w:r w:rsidRPr="00A52AA7">
              <w:rPr>
                <w:rFonts w:eastAsia="Arial Unicode MS"/>
              </w:rPr>
              <w:t xml:space="preserve">- усвоение отдельных </w:t>
            </w:r>
            <w:proofErr w:type="gramStart"/>
            <w:r w:rsidRPr="00A52AA7">
              <w:rPr>
                <w:rFonts w:eastAsia="Arial Unicode MS"/>
              </w:rPr>
              <w:t>разделов  основного</w:t>
            </w:r>
            <w:proofErr w:type="gramEnd"/>
            <w:r w:rsidRPr="00A52AA7">
              <w:rPr>
                <w:rFonts w:eastAsia="Arial Unicode MS"/>
              </w:rPr>
              <w:t xml:space="preserve"> материала;</w:t>
            </w:r>
          </w:p>
          <w:p w14:paraId="319C7472" w14:textId="77777777" w:rsidR="007D1A80" w:rsidRPr="00A52AA7" w:rsidRDefault="007D1A80" w:rsidP="00CD75BD">
            <w:pPr>
              <w:jc w:val="both"/>
              <w:rPr>
                <w:rFonts w:eastAsia="Arial Unicode MS"/>
              </w:rPr>
            </w:pPr>
            <w:r w:rsidRPr="00A52AA7">
              <w:rPr>
                <w:rFonts w:eastAsia="Arial Unicode MS"/>
              </w:rPr>
              <w:t xml:space="preserve">- непонимание </w:t>
            </w:r>
            <w:proofErr w:type="gramStart"/>
            <w:r w:rsidRPr="00A52AA7">
              <w:rPr>
                <w:rFonts w:eastAsia="Arial Unicode MS"/>
              </w:rPr>
              <w:t>формулировок  при</w:t>
            </w:r>
            <w:proofErr w:type="gramEnd"/>
            <w:r w:rsidRPr="00A52AA7">
              <w:rPr>
                <w:rFonts w:eastAsia="Arial Unicode MS"/>
              </w:rPr>
              <w:t xml:space="preserve"> ответах по всем видам заданий;</w:t>
            </w:r>
          </w:p>
          <w:p w14:paraId="5A2BF641" w14:textId="77777777" w:rsidR="007D1A80" w:rsidRPr="00A52AA7" w:rsidRDefault="007D1A80" w:rsidP="00CD75BD">
            <w:pPr>
              <w:jc w:val="both"/>
              <w:rPr>
                <w:rFonts w:eastAsia="Arial Unicode MS"/>
              </w:rPr>
            </w:pPr>
            <w:r w:rsidRPr="00A52AA7">
              <w:rPr>
                <w:rFonts w:eastAsia="Arial Unicode MS"/>
              </w:rPr>
              <w:t>- отсутствие последовательности в изложении материала;</w:t>
            </w:r>
          </w:p>
          <w:p w14:paraId="63930855" w14:textId="77777777" w:rsidR="007D1A80" w:rsidRPr="00A52AA7" w:rsidRDefault="007D1A80" w:rsidP="00CD75BD">
            <w:pPr>
              <w:jc w:val="both"/>
              <w:rPr>
                <w:rFonts w:eastAsia="Arial Unicode MS"/>
              </w:rPr>
            </w:pPr>
            <w:r w:rsidRPr="00A52AA7">
              <w:rPr>
                <w:rFonts w:eastAsia="Arial Unicode MS"/>
              </w:rPr>
              <w:t>- существенные затруднения в самостоятельном выполнении практических заданий;</w:t>
            </w:r>
          </w:p>
          <w:p w14:paraId="1AB3943A" w14:textId="77777777" w:rsidR="007D1A80" w:rsidRPr="00A52AA7" w:rsidRDefault="007D1A80" w:rsidP="00CD75BD">
            <w:pPr>
              <w:jc w:val="both"/>
              <w:rPr>
                <w:rFonts w:eastAsia="Arial Unicode MS"/>
              </w:rPr>
            </w:pPr>
            <w:r w:rsidRPr="00A52AA7">
              <w:rPr>
                <w:rFonts w:eastAsia="Arial Unicode MS"/>
              </w:rPr>
              <w:t xml:space="preserve">-  существенные затруднения при </w:t>
            </w:r>
            <w:proofErr w:type="gramStart"/>
            <w:r w:rsidRPr="00A52AA7">
              <w:rPr>
                <w:rFonts w:eastAsia="Arial Unicode MS"/>
              </w:rPr>
              <w:t>применении  отдельных</w:t>
            </w:r>
            <w:proofErr w:type="gramEnd"/>
            <w:r w:rsidRPr="00A52AA7">
              <w:rPr>
                <w:rFonts w:eastAsia="Arial Unicode MS"/>
              </w:rPr>
              <w:t xml:space="preserve"> приемов выполнения заданий; </w:t>
            </w:r>
          </w:p>
          <w:p w14:paraId="764A2565" w14:textId="77777777" w:rsidR="007D1A80" w:rsidRPr="00A52AA7" w:rsidRDefault="007D1A80" w:rsidP="00CD75BD">
            <w:pPr>
              <w:jc w:val="both"/>
              <w:rPr>
                <w:rFonts w:eastAsiaTheme="minorEastAsia"/>
              </w:rPr>
            </w:pPr>
            <w:r w:rsidRPr="00A52AA7">
              <w:rPr>
                <w:rFonts w:eastAsiaTheme="minorEastAsia"/>
              </w:rPr>
              <w:t>- существенные затруднения при использовании рекомендованной преподавателем литературы;</w:t>
            </w:r>
          </w:p>
          <w:p w14:paraId="158999F7" w14:textId="77777777" w:rsidR="007D1A80" w:rsidRPr="00A52AA7" w:rsidRDefault="007D1A80" w:rsidP="00CD75BD">
            <w:pPr>
              <w:jc w:val="both"/>
              <w:rPr>
                <w:rFonts w:eastAsiaTheme="minorEastAsia"/>
              </w:rPr>
            </w:pPr>
            <w:r w:rsidRPr="00A52AA7">
              <w:rPr>
                <w:rFonts w:eastAsiaTheme="minorEastAsia"/>
              </w:rPr>
              <w:t>- существенные затруднения при обобщении отдельных разделов изученного материала;</w:t>
            </w:r>
          </w:p>
          <w:p w14:paraId="5AE45F63" w14:textId="77777777" w:rsidR="007D1A80" w:rsidRPr="00A52AA7" w:rsidRDefault="007D1A80" w:rsidP="00CD75BD">
            <w:pPr>
              <w:jc w:val="both"/>
              <w:rPr>
                <w:rFonts w:eastAsiaTheme="minorEastAsia"/>
              </w:rPr>
            </w:pPr>
            <w:r w:rsidRPr="00A52AA7">
              <w:rPr>
                <w:rFonts w:eastAsiaTheme="minorEastAsia"/>
              </w:rPr>
              <w:t>- затруднения при исправлении допущенных грубых ошибок, указанных преподавателем;</w:t>
            </w:r>
          </w:p>
          <w:p w14:paraId="062C3DD2" w14:textId="77777777" w:rsidR="007D1A80" w:rsidRPr="00A52AA7" w:rsidRDefault="007D1A80" w:rsidP="00CD75BD">
            <w:pPr>
              <w:jc w:val="both"/>
            </w:pPr>
            <w:r w:rsidRPr="00A52AA7">
              <w:rPr>
                <w:rFonts w:eastAsiaTheme="minorEastAsia"/>
              </w:rPr>
              <w:t>- несвоевременное выполнение всех видов заданий с устранением допущенных ошибок.</w:t>
            </w:r>
          </w:p>
        </w:tc>
      </w:tr>
      <w:tr w:rsidR="007D1A80" w:rsidRPr="00A52AA7" w14:paraId="2A23E544" w14:textId="77777777" w:rsidTr="00CD75BD">
        <w:tc>
          <w:tcPr>
            <w:tcW w:w="1134" w:type="dxa"/>
            <w:tcBorders>
              <w:top w:val="single" w:sz="4" w:space="0" w:color="auto"/>
              <w:left w:val="single" w:sz="4" w:space="0" w:color="auto"/>
              <w:bottom w:val="single" w:sz="4" w:space="0" w:color="auto"/>
              <w:right w:val="single" w:sz="4" w:space="0" w:color="auto"/>
            </w:tcBorders>
            <w:vAlign w:val="center"/>
            <w:hideMark/>
          </w:tcPr>
          <w:p w14:paraId="102B548C" w14:textId="77777777" w:rsidR="007D1A80" w:rsidRPr="00A52AA7" w:rsidRDefault="007D1A80" w:rsidP="00CD75BD">
            <w:pPr>
              <w:jc w:val="center"/>
              <w:rPr>
                <w:bCs/>
              </w:rPr>
            </w:pPr>
            <w:r w:rsidRPr="00A52AA7">
              <w:rPr>
                <w:rFonts w:eastAsiaTheme="minorEastAsia"/>
                <w:bCs/>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14:paraId="6957376E" w14:textId="77777777" w:rsidR="007D1A80" w:rsidRPr="00A52AA7" w:rsidRDefault="007D1A80" w:rsidP="00CD75BD">
            <w:pPr>
              <w:jc w:val="center"/>
              <w:rPr>
                <w:bCs/>
              </w:rPr>
            </w:pPr>
            <w:r w:rsidRPr="00A52AA7">
              <w:rPr>
                <w:rFonts w:eastAsiaTheme="minorEastAsia"/>
                <w:bCs/>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14:paraId="51F6561E" w14:textId="77777777" w:rsidR="007D1A80" w:rsidRPr="00A52AA7" w:rsidRDefault="007D1A80" w:rsidP="00CD75BD">
            <w:pPr>
              <w:jc w:val="center"/>
              <w:rPr>
                <w:bCs/>
              </w:rPr>
            </w:pPr>
            <w:r w:rsidRPr="00A52AA7">
              <w:rPr>
                <w:rFonts w:eastAsiaTheme="minorEastAsia"/>
                <w:bCs/>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7252B0F6"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tcPr>
          <w:p w14:paraId="695BB511" w14:textId="77777777" w:rsidR="007D1A80" w:rsidRPr="00A52AA7" w:rsidRDefault="007D1A80" w:rsidP="00CD75BD">
            <w:pPr>
              <w:jc w:val="both"/>
            </w:pPr>
            <w:r w:rsidRPr="00A52AA7">
              <w:rPr>
                <w:rFonts w:eastAsiaTheme="minorEastAsia"/>
                <w:b/>
              </w:rPr>
              <w:t>Обучающийся демонстрирует</w:t>
            </w:r>
            <w:r w:rsidRPr="00A52AA7">
              <w:rPr>
                <w:rFonts w:eastAsiaTheme="minorEastAsia"/>
              </w:rPr>
              <w:t>:</w:t>
            </w:r>
          </w:p>
          <w:p w14:paraId="7E3E35FF" w14:textId="77777777" w:rsidR="007D1A80" w:rsidRPr="00A52AA7" w:rsidRDefault="007D1A80" w:rsidP="00CD75BD">
            <w:pPr>
              <w:jc w:val="both"/>
              <w:rPr>
                <w:rFonts w:eastAsia="Arial Unicode MS"/>
              </w:rPr>
            </w:pPr>
            <w:r w:rsidRPr="00A52AA7">
              <w:rPr>
                <w:rFonts w:eastAsia="Arial Unicode MS"/>
              </w:rPr>
              <w:t xml:space="preserve">- трудности с усвоением отдельных </w:t>
            </w:r>
            <w:proofErr w:type="gramStart"/>
            <w:r w:rsidRPr="00A52AA7">
              <w:rPr>
                <w:rFonts w:eastAsia="Arial Unicode MS"/>
              </w:rPr>
              <w:t>разделов  основного</w:t>
            </w:r>
            <w:proofErr w:type="gramEnd"/>
            <w:r w:rsidRPr="00A52AA7">
              <w:rPr>
                <w:rFonts w:eastAsia="Arial Unicode MS"/>
              </w:rPr>
              <w:t xml:space="preserve"> материала;</w:t>
            </w:r>
          </w:p>
          <w:p w14:paraId="33AA7C43" w14:textId="77777777" w:rsidR="007D1A80" w:rsidRPr="00A52AA7" w:rsidRDefault="007D1A80" w:rsidP="00CD75BD">
            <w:pPr>
              <w:jc w:val="both"/>
              <w:rPr>
                <w:rFonts w:eastAsia="Arial Unicode MS"/>
              </w:rPr>
            </w:pPr>
            <w:r w:rsidRPr="00A52AA7">
              <w:rPr>
                <w:rFonts w:eastAsia="Arial Unicode MS"/>
              </w:rPr>
              <w:t>- отсутствие последовательности в изложении материала;</w:t>
            </w:r>
          </w:p>
          <w:p w14:paraId="2E6DDD4C" w14:textId="77777777" w:rsidR="007D1A80" w:rsidRPr="00A52AA7" w:rsidRDefault="007D1A80" w:rsidP="00CD75BD">
            <w:pPr>
              <w:jc w:val="both"/>
              <w:rPr>
                <w:rFonts w:eastAsia="Arial Unicode MS"/>
              </w:rPr>
            </w:pPr>
            <w:r w:rsidRPr="00A52AA7">
              <w:rPr>
                <w:rFonts w:eastAsia="Arial Unicode MS"/>
              </w:rPr>
              <w:t>- существенные затруднения в самостоятельном выполнении практических заданий;</w:t>
            </w:r>
          </w:p>
          <w:p w14:paraId="47CF86F9" w14:textId="77777777" w:rsidR="007D1A80" w:rsidRPr="00A52AA7" w:rsidRDefault="007D1A80" w:rsidP="00CD75BD">
            <w:pPr>
              <w:jc w:val="both"/>
              <w:rPr>
                <w:rFonts w:eastAsiaTheme="minorEastAsia"/>
              </w:rPr>
            </w:pPr>
            <w:r w:rsidRPr="00A52AA7">
              <w:rPr>
                <w:rFonts w:eastAsiaTheme="minorEastAsia"/>
              </w:rPr>
              <w:t>- существенные затруднения при использовании рекомендованной преподавателем литературы;</w:t>
            </w:r>
          </w:p>
          <w:p w14:paraId="7F79DA8A" w14:textId="77777777" w:rsidR="007D1A80" w:rsidRPr="00A52AA7" w:rsidRDefault="007D1A80" w:rsidP="00CD75BD">
            <w:pPr>
              <w:jc w:val="both"/>
              <w:rPr>
                <w:rFonts w:eastAsiaTheme="minorEastAsia"/>
              </w:rPr>
            </w:pPr>
            <w:r w:rsidRPr="00A52AA7">
              <w:rPr>
                <w:rFonts w:eastAsiaTheme="minorEastAsia"/>
              </w:rPr>
              <w:t>- неумение обобщения отдельных разделов изученного материала;</w:t>
            </w:r>
          </w:p>
          <w:p w14:paraId="00C1E968" w14:textId="77777777" w:rsidR="007D1A80" w:rsidRPr="00A52AA7" w:rsidRDefault="007D1A80" w:rsidP="00CD75BD">
            <w:pPr>
              <w:jc w:val="both"/>
            </w:pPr>
            <w:r w:rsidRPr="00A52AA7">
              <w:rPr>
                <w:rFonts w:eastAsiaTheme="minorEastAsia"/>
              </w:rPr>
              <w:t>- существенные затруднения при исправлении допущенных грубых ошибок, указанных преподавателем;</w:t>
            </w:r>
          </w:p>
        </w:tc>
      </w:tr>
      <w:tr w:rsidR="007D1A80" w:rsidRPr="00A52AA7" w14:paraId="5625FB84" w14:textId="77777777" w:rsidTr="00CD75B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14:paraId="3E1F3B2B" w14:textId="77777777" w:rsidR="007D1A80" w:rsidRPr="00A52AA7" w:rsidRDefault="007D1A80" w:rsidP="00CD75BD">
            <w:pPr>
              <w:jc w:val="center"/>
              <w:rPr>
                <w:bCs/>
                <w:lang w:val="en-US"/>
              </w:rPr>
            </w:pPr>
            <w:r w:rsidRPr="00A52AA7">
              <w:rPr>
                <w:rFonts w:eastAsiaTheme="minorEastAsia"/>
                <w:bCs/>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F2DC151" w14:textId="77777777" w:rsidR="007D1A80" w:rsidRPr="00A52AA7" w:rsidRDefault="007D1A80" w:rsidP="00CD75BD">
            <w:pPr>
              <w:jc w:val="center"/>
              <w:rPr>
                <w:bCs/>
              </w:rPr>
            </w:pPr>
            <w:r w:rsidRPr="00A52AA7">
              <w:rPr>
                <w:rFonts w:eastAsiaTheme="minorEastAsia"/>
                <w:bCs/>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14:paraId="295E16BF" w14:textId="77777777" w:rsidR="007D1A80" w:rsidRPr="00A52AA7" w:rsidRDefault="007D1A80" w:rsidP="00CD75BD">
            <w:pPr>
              <w:jc w:val="center"/>
              <w:rPr>
                <w:bCs/>
              </w:rPr>
            </w:pPr>
            <w:r w:rsidRPr="00A52AA7">
              <w:rPr>
                <w:rFonts w:eastAsiaTheme="minorEastAsia"/>
                <w:bCs/>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99B5A75" w14:textId="77777777" w:rsidR="007D1A80" w:rsidRPr="00A52AA7" w:rsidRDefault="007D1A80" w:rsidP="00CD75BD">
            <w:pPr>
              <w:ind w:left="113" w:right="113"/>
              <w:jc w:val="center"/>
              <w:rPr>
                <w:bCs/>
              </w:rPr>
            </w:pPr>
            <w:r w:rsidRPr="00A52AA7">
              <w:rPr>
                <w:rFonts w:eastAsiaTheme="minorEastAsia"/>
                <w:bCs/>
              </w:rPr>
              <w:t>неудовлетворительно</w:t>
            </w:r>
          </w:p>
        </w:tc>
        <w:tc>
          <w:tcPr>
            <w:tcW w:w="5993" w:type="dxa"/>
            <w:tcBorders>
              <w:top w:val="single" w:sz="4" w:space="0" w:color="auto"/>
              <w:left w:val="single" w:sz="4" w:space="0" w:color="auto"/>
              <w:bottom w:val="single" w:sz="4" w:space="0" w:color="auto"/>
              <w:right w:val="single" w:sz="4" w:space="0" w:color="auto"/>
            </w:tcBorders>
          </w:tcPr>
          <w:p w14:paraId="77E9EF66" w14:textId="77777777" w:rsidR="007D1A80" w:rsidRPr="00A52AA7" w:rsidRDefault="007D1A80" w:rsidP="00CD75BD">
            <w:pPr>
              <w:jc w:val="both"/>
              <w:rPr>
                <w:rFonts w:eastAsia="Arial Unicode MS"/>
              </w:rPr>
            </w:pPr>
            <w:r w:rsidRPr="00A52AA7">
              <w:rPr>
                <w:rFonts w:eastAsia="Arial Unicode MS"/>
                <w:b/>
              </w:rPr>
              <w:t>Обучающийся демонстрирует</w:t>
            </w:r>
            <w:r w:rsidRPr="00A52AA7">
              <w:rPr>
                <w:rFonts w:eastAsia="Arial Unicode MS"/>
              </w:rPr>
              <w:t>:</w:t>
            </w:r>
          </w:p>
          <w:p w14:paraId="64922565" w14:textId="77777777" w:rsidR="007D1A80" w:rsidRPr="00A52AA7" w:rsidRDefault="007D1A80" w:rsidP="00CD75BD">
            <w:pPr>
              <w:jc w:val="both"/>
              <w:rPr>
                <w:rFonts w:eastAsia="Arial Unicode MS"/>
              </w:rPr>
            </w:pPr>
            <w:r w:rsidRPr="00A52AA7">
              <w:rPr>
                <w:rFonts w:eastAsia="Arial Unicode MS"/>
              </w:rPr>
              <w:t xml:space="preserve">- непонимание </w:t>
            </w:r>
            <w:proofErr w:type="gramStart"/>
            <w:r w:rsidRPr="00A52AA7">
              <w:rPr>
                <w:rFonts w:eastAsia="Arial Unicode MS"/>
              </w:rPr>
              <w:t>формулировок  при</w:t>
            </w:r>
            <w:proofErr w:type="gramEnd"/>
            <w:r w:rsidRPr="00A52AA7">
              <w:rPr>
                <w:rFonts w:eastAsia="Arial Unicode MS"/>
              </w:rPr>
              <w:t xml:space="preserve"> ответах по всем видам заданий;</w:t>
            </w:r>
          </w:p>
          <w:p w14:paraId="55B191F2" w14:textId="77777777" w:rsidR="007D1A80" w:rsidRPr="00A52AA7" w:rsidRDefault="007D1A80" w:rsidP="00CD75BD">
            <w:pPr>
              <w:jc w:val="both"/>
              <w:rPr>
                <w:rFonts w:eastAsia="Arial Unicode MS"/>
              </w:rPr>
            </w:pPr>
            <w:r w:rsidRPr="00A52AA7">
              <w:rPr>
                <w:rFonts w:eastAsia="Arial Unicode MS"/>
              </w:rPr>
              <w:t xml:space="preserve">-  неумение </w:t>
            </w:r>
            <w:proofErr w:type="gramStart"/>
            <w:r w:rsidRPr="00A52AA7">
              <w:rPr>
                <w:rFonts w:eastAsia="Arial Unicode MS"/>
              </w:rPr>
              <w:t>применения  отдельных</w:t>
            </w:r>
            <w:proofErr w:type="gramEnd"/>
            <w:r w:rsidRPr="00A52AA7">
              <w:rPr>
                <w:rFonts w:eastAsia="Arial Unicode MS"/>
              </w:rPr>
              <w:t xml:space="preserve"> приемов выполнения заданий; </w:t>
            </w:r>
          </w:p>
          <w:p w14:paraId="1838CD3A" w14:textId="77777777" w:rsidR="007D1A80" w:rsidRPr="00A52AA7" w:rsidRDefault="007D1A80" w:rsidP="00CD75BD">
            <w:pPr>
              <w:jc w:val="both"/>
              <w:rPr>
                <w:rFonts w:eastAsia="Arial Unicode MS"/>
              </w:rPr>
            </w:pPr>
            <w:r w:rsidRPr="00A52AA7">
              <w:rPr>
                <w:rFonts w:eastAsia="Arial Unicode MS" w:cs="Arial Unicode MS"/>
              </w:rPr>
              <w:t>- несвоевременное выполнение всех видов заданий с устранением допущенных ошибок.</w:t>
            </w:r>
          </w:p>
        </w:tc>
      </w:tr>
      <w:tr w:rsidR="007D1A80" w:rsidRPr="00A52AA7" w14:paraId="4B3879A0" w14:textId="77777777" w:rsidTr="00CD75B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14:paraId="0A2EE1CE" w14:textId="77777777" w:rsidR="007D1A80" w:rsidRPr="00A52AA7" w:rsidRDefault="007D1A80" w:rsidP="00CD75BD">
            <w:pPr>
              <w:jc w:val="center"/>
              <w:rPr>
                <w:bCs/>
              </w:rPr>
            </w:pPr>
            <w:r w:rsidRPr="00A52AA7">
              <w:rPr>
                <w:rFonts w:eastAsiaTheme="minorEastAsia"/>
                <w:bCs/>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14:paraId="43995010" w14:textId="77777777" w:rsidR="007D1A80" w:rsidRPr="00A52AA7" w:rsidRDefault="007D1A80" w:rsidP="00CD75BD">
            <w:pPr>
              <w:jc w:val="center"/>
              <w:rPr>
                <w:bCs/>
              </w:rPr>
            </w:pPr>
            <w:r w:rsidRPr="00A52AA7">
              <w:rPr>
                <w:rFonts w:eastAsiaTheme="minorEastAsia"/>
                <w:bCs/>
              </w:rPr>
              <w:t>0</w:t>
            </w:r>
          </w:p>
        </w:tc>
        <w:tc>
          <w:tcPr>
            <w:tcW w:w="948" w:type="dxa"/>
            <w:tcBorders>
              <w:top w:val="single" w:sz="4" w:space="0" w:color="auto"/>
              <w:left w:val="single" w:sz="4" w:space="0" w:color="auto"/>
              <w:bottom w:val="single" w:sz="4" w:space="0" w:color="auto"/>
              <w:right w:val="single" w:sz="4" w:space="0" w:color="auto"/>
            </w:tcBorders>
            <w:vAlign w:val="center"/>
            <w:hideMark/>
          </w:tcPr>
          <w:p w14:paraId="6BA14070" w14:textId="77777777" w:rsidR="007D1A80" w:rsidRPr="00A52AA7" w:rsidRDefault="007D1A80" w:rsidP="00CD75BD">
            <w:pPr>
              <w:jc w:val="center"/>
              <w:rPr>
                <w:bCs/>
                <w:lang w:val="en-US"/>
              </w:rPr>
            </w:pPr>
            <w:r w:rsidRPr="00A52AA7">
              <w:rPr>
                <w:rFonts w:eastAsiaTheme="minorEastAsia"/>
                <w:bCs/>
              </w:rPr>
              <w:t>0-</w:t>
            </w:r>
            <w:r w:rsidRPr="00A52AA7">
              <w:rPr>
                <w:rFonts w:eastAsiaTheme="minorEastAsia"/>
                <w:bCs/>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14:paraId="24320598" w14:textId="77777777" w:rsidR="007D1A80" w:rsidRPr="00A52AA7" w:rsidRDefault="007D1A80" w:rsidP="00CD75BD">
            <w:pPr>
              <w:rPr>
                <w:bCs/>
              </w:rPr>
            </w:pPr>
          </w:p>
        </w:tc>
        <w:tc>
          <w:tcPr>
            <w:tcW w:w="5993" w:type="dxa"/>
            <w:tcBorders>
              <w:top w:val="single" w:sz="4" w:space="0" w:color="auto"/>
              <w:left w:val="single" w:sz="4" w:space="0" w:color="auto"/>
              <w:bottom w:val="single" w:sz="4" w:space="0" w:color="auto"/>
              <w:right w:val="single" w:sz="4" w:space="0" w:color="auto"/>
            </w:tcBorders>
            <w:hideMark/>
          </w:tcPr>
          <w:p w14:paraId="2E0D6A44" w14:textId="77777777" w:rsidR="007D1A80" w:rsidRPr="00A52AA7" w:rsidRDefault="007D1A80" w:rsidP="00CD75BD">
            <w:pPr>
              <w:jc w:val="both"/>
              <w:rPr>
                <w:rFonts w:eastAsia="Arial Unicode MS"/>
              </w:rPr>
            </w:pPr>
            <w:r w:rsidRPr="00A52AA7">
              <w:rPr>
                <w:rFonts w:eastAsia="Arial Unicode MS"/>
                <w:b/>
              </w:rPr>
              <w:t>Обучающийся демонстрирует</w:t>
            </w:r>
            <w:r w:rsidRPr="00A52AA7">
              <w:rPr>
                <w:rFonts w:eastAsia="Arial Unicode MS"/>
              </w:rPr>
              <w:t>:</w:t>
            </w:r>
          </w:p>
          <w:p w14:paraId="53B28892" w14:textId="77777777" w:rsidR="007D1A80" w:rsidRPr="00A52AA7" w:rsidRDefault="007D1A80" w:rsidP="00CD75BD">
            <w:pPr>
              <w:jc w:val="both"/>
              <w:rPr>
                <w:rFonts w:eastAsia="Arial Unicode MS"/>
              </w:rPr>
            </w:pPr>
            <w:r w:rsidRPr="00A52AA7">
              <w:rPr>
                <w:rFonts w:eastAsia="Arial Unicode MS"/>
              </w:rPr>
              <w:t>- незнание программного материала,</w:t>
            </w:r>
          </w:p>
          <w:p w14:paraId="032E2907" w14:textId="77777777" w:rsidR="007D1A80" w:rsidRPr="00A52AA7" w:rsidRDefault="007D1A80" w:rsidP="00CD75BD">
            <w:pPr>
              <w:jc w:val="both"/>
              <w:rPr>
                <w:rFonts w:eastAsia="Arial Unicode MS"/>
              </w:rPr>
            </w:pPr>
            <w:r w:rsidRPr="00A52AA7">
              <w:rPr>
                <w:rFonts w:eastAsia="Arial Unicode MS"/>
              </w:rPr>
              <w:t>- при выполнении всех видов заданий допускаются грубые ошибки;</w:t>
            </w:r>
          </w:p>
          <w:p w14:paraId="1CE898CF" w14:textId="77777777" w:rsidR="007D1A80" w:rsidRPr="00A52AA7" w:rsidRDefault="007D1A80" w:rsidP="00CD75BD">
            <w:pPr>
              <w:jc w:val="both"/>
              <w:rPr>
                <w:rFonts w:eastAsia="Arial Unicode MS"/>
              </w:rPr>
            </w:pPr>
            <w:r w:rsidRPr="00A52AA7">
              <w:rPr>
                <w:rFonts w:eastAsia="Arial Unicode MS"/>
              </w:rPr>
              <w:t>-  отсутствие навыков применения отдельных приемов выполнения заданий;</w:t>
            </w:r>
          </w:p>
          <w:p w14:paraId="223AF793" w14:textId="77777777" w:rsidR="007D1A80" w:rsidRPr="00A52AA7" w:rsidRDefault="007D1A80" w:rsidP="00CD75BD">
            <w:pPr>
              <w:jc w:val="both"/>
              <w:rPr>
                <w:rFonts w:eastAsia="Arial Unicode MS"/>
                <w:b/>
              </w:rPr>
            </w:pPr>
            <w:r w:rsidRPr="00A52AA7">
              <w:rPr>
                <w:rFonts w:eastAsia="Arial Unicode MS"/>
              </w:rPr>
              <w:t>-  невыполнение заданий, предусмотренных формами текущего, промежуточного и итогового контроля.</w:t>
            </w:r>
          </w:p>
        </w:tc>
      </w:tr>
    </w:tbl>
    <w:p w14:paraId="509EC3F1" w14:textId="77777777" w:rsidR="007D1677" w:rsidRDefault="007D1677" w:rsidP="007D1677">
      <w:pPr>
        <w:jc w:val="center"/>
        <w:rPr>
          <w:sz w:val="28"/>
          <w:szCs w:val="28"/>
        </w:rPr>
      </w:pPr>
    </w:p>
    <w:p w14:paraId="75CFE610" w14:textId="77777777" w:rsidR="007D1677" w:rsidRDefault="007D1677" w:rsidP="007D1677">
      <w:pPr>
        <w:jc w:val="center"/>
        <w:rPr>
          <w:sz w:val="28"/>
          <w:szCs w:val="28"/>
        </w:rPr>
      </w:pPr>
    </w:p>
    <w:p w14:paraId="43B9FB22" w14:textId="77777777" w:rsidR="007D1677" w:rsidRDefault="007D1677" w:rsidP="007D1677">
      <w:pPr>
        <w:jc w:val="center"/>
        <w:rPr>
          <w:sz w:val="28"/>
          <w:szCs w:val="28"/>
        </w:rPr>
      </w:pPr>
    </w:p>
    <w:p w14:paraId="50E422FD" w14:textId="77777777" w:rsidR="007D1677" w:rsidRDefault="007D1677" w:rsidP="007D1677">
      <w:pPr>
        <w:jc w:val="center"/>
        <w:rPr>
          <w:sz w:val="28"/>
          <w:szCs w:val="28"/>
        </w:rPr>
      </w:pPr>
    </w:p>
    <w:p w14:paraId="5B1F235E" w14:textId="77777777" w:rsidR="00466116" w:rsidRDefault="00466116" w:rsidP="007D1677">
      <w:pPr>
        <w:jc w:val="center"/>
        <w:rPr>
          <w:sz w:val="28"/>
          <w:szCs w:val="28"/>
        </w:rPr>
      </w:pPr>
    </w:p>
    <w:p w14:paraId="549CB6B9" w14:textId="77777777" w:rsidR="00466116" w:rsidRDefault="00466116" w:rsidP="007D1677">
      <w:pPr>
        <w:jc w:val="center"/>
        <w:rPr>
          <w:sz w:val="28"/>
          <w:szCs w:val="28"/>
        </w:rPr>
      </w:pPr>
    </w:p>
    <w:p w14:paraId="1B1AAE6D" w14:textId="77777777" w:rsidR="004320AE" w:rsidRDefault="004320AE" w:rsidP="007D1677">
      <w:pPr>
        <w:jc w:val="center"/>
        <w:rPr>
          <w:sz w:val="28"/>
          <w:szCs w:val="28"/>
        </w:rPr>
      </w:pPr>
    </w:p>
    <w:p w14:paraId="69A24F8E" w14:textId="77777777" w:rsidR="004320AE" w:rsidRDefault="004320AE" w:rsidP="007D1677">
      <w:pPr>
        <w:jc w:val="center"/>
        <w:rPr>
          <w:sz w:val="28"/>
          <w:szCs w:val="28"/>
        </w:rPr>
      </w:pPr>
    </w:p>
    <w:p w14:paraId="12D2F120" w14:textId="77777777" w:rsidR="004320AE" w:rsidRDefault="004320AE" w:rsidP="007D1677">
      <w:pPr>
        <w:jc w:val="center"/>
        <w:rPr>
          <w:sz w:val="28"/>
          <w:szCs w:val="28"/>
        </w:rPr>
      </w:pPr>
    </w:p>
    <w:p w14:paraId="417919BD" w14:textId="77777777" w:rsidR="004320AE" w:rsidRDefault="004320AE" w:rsidP="007D1677">
      <w:pPr>
        <w:jc w:val="center"/>
        <w:rPr>
          <w:sz w:val="28"/>
          <w:szCs w:val="28"/>
        </w:rPr>
      </w:pPr>
    </w:p>
    <w:p w14:paraId="5DDD3B94" w14:textId="77777777" w:rsidR="004320AE" w:rsidRDefault="004320AE" w:rsidP="007D1677">
      <w:pPr>
        <w:jc w:val="center"/>
        <w:rPr>
          <w:sz w:val="28"/>
          <w:szCs w:val="28"/>
        </w:rPr>
      </w:pPr>
    </w:p>
    <w:p w14:paraId="0B438764" w14:textId="77777777" w:rsidR="004320AE" w:rsidRDefault="004320AE" w:rsidP="007D1677">
      <w:pPr>
        <w:jc w:val="center"/>
        <w:rPr>
          <w:sz w:val="28"/>
          <w:szCs w:val="28"/>
        </w:rPr>
      </w:pPr>
    </w:p>
    <w:p w14:paraId="38ADCD03" w14:textId="77777777" w:rsidR="004320AE" w:rsidRDefault="004320AE" w:rsidP="007D1677">
      <w:pPr>
        <w:jc w:val="center"/>
        <w:rPr>
          <w:sz w:val="28"/>
          <w:szCs w:val="28"/>
        </w:rPr>
      </w:pPr>
    </w:p>
    <w:p w14:paraId="7E9EC314" w14:textId="77777777" w:rsidR="004320AE" w:rsidRDefault="004320AE" w:rsidP="007D1677">
      <w:pPr>
        <w:jc w:val="center"/>
        <w:rPr>
          <w:sz w:val="28"/>
          <w:szCs w:val="28"/>
        </w:rPr>
      </w:pPr>
    </w:p>
    <w:p w14:paraId="2BAED20C" w14:textId="77777777" w:rsidR="004320AE" w:rsidRDefault="004320AE" w:rsidP="007D1677">
      <w:pPr>
        <w:jc w:val="center"/>
        <w:rPr>
          <w:sz w:val="28"/>
          <w:szCs w:val="28"/>
        </w:rPr>
      </w:pPr>
    </w:p>
    <w:p w14:paraId="6CBCF2E5" w14:textId="77777777" w:rsidR="004320AE" w:rsidRDefault="004320AE" w:rsidP="007D1677">
      <w:pPr>
        <w:jc w:val="center"/>
        <w:rPr>
          <w:sz w:val="28"/>
          <w:szCs w:val="28"/>
        </w:rPr>
      </w:pPr>
    </w:p>
    <w:p w14:paraId="27BF218C" w14:textId="77777777" w:rsidR="004320AE" w:rsidRDefault="004320AE" w:rsidP="007D1677">
      <w:pPr>
        <w:jc w:val="center"/>
        <w:rPr>
          <w:sz w:val="28"/>
          <w:szCs w:val="28"/>
        </w:rPr>
      </w:pPr>
    </w:p>
    <w:p w14:paraId="6A76B021" w14:textId="77777777" w:rsidR="004320AE" w:rsidRDefault="004320AE" w:rsidP="007D1677">
      <w:pPr>
        <w:jc w:val="center"/>
        <w:rPr>
          <w:sz w:val="28"/>
          <w:szCs w:val="28"/>
        </w:rPr>
      </w:pPr>
    </w:p>
    <w:p w14:paraId="664FCBA3" w14:textId="77777777" w:rsidR="004320AE" w:rsidRDefault="004320AE" w:rsidP="007D1677">
      <w:pPr>
        <w:jc w:val="center"/>
        <w:rPr>
          <w:sz w:val="28"/>
          <w:szCs w:val="28"/>
        </w:rPr>
      </w:pPr>
    </w:p>
    <w:p w14:paraId="1E440A67" w14:textId="77777777" w:rsidR="004320AE" w:rsidRDefault="004320AE" w:rsidP="007D1677">
      <w:pPr>
        <w:jc w:val="center"/>
        <w:rPr>
          <w:sz w:val="28"/>
          <w:szCs w:val="28"/>
        </w:rPr>
      </w:pPr>
    </w:p>
    <w:p w14:paraId="334FD142" w14:textId="77777777" w:rsidR="007D1A80" w:rsidRDefault="007D1A80" w:rsidP="007D1677">
      <w:pPr>
        <w:jc w:val="center"/>
        <w:rPr>
          <w:sz w:val="28"/>
          <w:szCs w:val="28"/>
        </w:rPr>
      </w:pPr>
    </w:p>
    <w:p w14:paraId="181BA187" w14:textId="77777777" w:rsidR="007D1A80" w:rsidRDefault="007D1A80" w:rsidP="007D1677">
      <w:pPr>
        <w:jc w:val="center"/>
        <w:rPr>
          <w:sz w:val="28"/>
          <w:szCs w:val="28"/>
        </w:rPr>
      </w:pPr>
    </w:p>
    <w:p w14:paraId="771075A2" w14:textId="77777777" w:rsidR="004320AE" w:rsidRDefault="004320AE" w:rsidP="007D1677">
      <w:pPr>
        <w:jc w:val="center"/>
        <w:rPr>
          <w:sz w:val="28"/>
          <w:szCs w:val="28"/>
        </w:rPr>
      </w:pPr>
    </w:p>
    <w:p w14:paraId="4D7DAD87" w14:textId="77777777" w:rsidR="007D1677" w:rsidRPr="007D1677" w:rsidRDefault="007D1677" w:rsidP="007D1677">
      <w:pPr>
        <w:jc w:val="center"/>
        <w:rPr>
          <w:sz w:val="28"/>
          <w:szCs w:val="28"/>
        </w:rPr>
      </w:pPr>
      <w:r>
        <w:rPr>
          <w:sz w:val="28"/>
          <w:szCs w:val="28"/>
        </w:rPr>
        <w:t>ДУАНАЕВА САНДУГАШ ЕРУБАЕВНА</w:t>
      </w:r>
    </w:p>
    <w:p w14:paraId="6977009D" w14:textId="77777777" w:rsidR="007D1677" w:rsidRPr="00881E1E" w:rsidRDefault="007D1677" w:rsidP="007D1677">
      <w:pPr>
        <w:jc w:val="center"/>
        <w:rPr>
          <w:sz w:val="28"/>
          <w:szCs w:val="28"/>
        </w:rPr>
      </w:pPr>
    </w:p>
    <w:p w14:paraId="155F6872" w14:textId="77777777" w:rsidR="007D1677" w:rsidRPr="00881E1E" w:rsidRDefault="007D1677" w:rsidP="007D1677">
      <w:pPr>
        <w:jc w:val="center"/>
        <w:rPr>
          <w:sz w:val="28"/>
          <w:szCs w:val="28"/>
        </w:rPr>
      </w:pPr>
      <w:r>
        <w:rPr>
          <w:sz w:val="28"/>
          <w:szCs w:val="28"/>
        </w:rPr>
        <w:t>ПРИКЛАДНАЯ ПСИХОЛОГИЯ</w:t>
      </w:r>
    </w:p>
    <w:p w14:paraId="083695FD" w14:textId="77777777" w:rsidR="007D1677" w:rsidRDefault="007D1677" w:rsidP="007D1677">
      <w:pPr>
        <w:jc w:val="center"/>
        <w:rPr>
          <w:sz w:val="28"/>
          <w:szCs w:val="28"/>
          <w:lang w:eastAsia="ko-KR"/>
        </w:rPr>
      </w:pPr>
    </w:p>
    <w:p w14:paraId="3124C3B5" w14:textId="77777777" w:rsidR="007D1677" w:rsidRPr="00881E1E" w:rsidRDefault="007D1677" w:rsidP="007D1677">
      <w:pPr>
        <w:jc w:val="center"/>
        <w:rPr>
          <w:sz w:val="28"/>
          <w:szCs w:val="28"/>
        </w:rPr>
      </w:pPr>
      <w:r>
        <w:rPr>
          <w:sz w:val="28"/>
          <w:szCs w:val="28"/>
          <w:lang w:eastAsia="ko-KR"/>
        </w:rPr>
        <w:t>К</w:t>
      </w:r>
      <w:r w:rsidRPr="00DA0CD7">
        <w:rPr>
          <w:sz w:val="28"/>
          <w:szCs w:val="28"/>
          <w:lang w:eastAsia="ko-KR"/>
        </w:rPr>
        <w:t>онспекты лекций</w:t>
      </w:r>
    </w:p>
    <w:p w14:paraId="6A74C474" w14:textId="77777777" w:rsidR="007D1677" w:rsidRPr="00881E1E" w:rsidRDefault="007D1677" w:rsidP="007D1677">
      <w:pPr>
        <w:jc w:val="center"/>
        <w:rPr>
          <w:sz w:val="28"/>
          <w:szCs w:val="28"/>
        </w:rPr>
      </w:pPr>
    </w:p>
    <w:p w14:paraId="1CA17DD8" w14:textId="77777777" w:rsidR="007D1677" w:rsidRPr="00881E1E" w:rsidRDefault="007D1677" w:rsidP="007D1677">
      <w:pPr>
        <w:jc w:val="center"/>
        <w:rPr>
          <w:sz w:val="28"/>
          <w:szCs w:val="28"/>
        </w:rPr>
      </w:pPr>
    </w:p>
    <w:p w14:paraId="7A6589ED" w14:textId="77777777" w:rsidR="007D1677" w:rsidRPr="00881E1E" w:rsidRDefault="007D1677" w:rsidP="007D1677">
      <w:pPr>
        <w:jc w:val="center"/>
        <w:rPr>
          <w:sz w:val="28"/>
          <w:szCs w:val="28"/>
        </w:rPr>
      </w:pPr>
      <w:r w:rsidRPr="00881E1E">
        <w:rPr>
          <w:sz w:val="28"/>
          <w:szCs w:val="28"/>
        </w:rPr>
        <w:t xml:space="preserve"> </w:t>
      </w:r>
    </w:p>
    <w:p w14:paraId="24694DB9" w14:textId="77777777" w:rsidR="007D1677" w:rsidRPr="00881E1E" w:rsidRDefault="007D1677" w:rsidP="007D1677">
      <w:pPr>
        <w:jc w:val="center"/>
        <w:rPr>
          <w:sz w:val="28"/>
          <w:szCs w:val="28"/>
        </w:rPr>
      </w:pPr>
    </w:p>
    <w:p w14:paraId="76D77929" w14:textId="77777777" w:rsidR="007D1677" w:rsidRPr="00881E1E" w:rsidRDefault="007D1677" w:rsidP="007D1677">
      <w:pPr>
        <w:jc w:val="center"/>
        <w:rPr>
          <w:sz w:val="28"/>
          <w:szCs w:val="28"/>
        </w:rPr>
      </w:pPr>
    </w:p>
    <w:p w14:paraId="43501A9F" w14:textId="77777777" w:rsidR="007D1677" w:rsidRDefault="007D1677" w:rsidP="007D1677">
      <w:pPr>
        <w:jc w:val="center"/>
        <w:rPr>
          <w:sz w:val="28"/>
          <w:szCs w:val="28"/>
        </w:rPr>
      </w:pPr>
    </w:p>
    <w:p w14:paraId="731A21FF" w14:textId="77777777" w:rsidR="007D1677" w:rsidRDefault="007D1677" w:rsidP="007D1677">
      <w:pPr>
        <w:jc w:val="center"/>
        <w:rPr>
          <w:sz w:val="28"/>
          <w:szCs w:val="28"/>
        </w:rPr>
      </w:pPr>
    </w:p>
    <w:p w14:paraId="4C97247A" w14:textId="77777777" w:rsidR="007D1677" w:rsidRDefault="007D1677" w:rsidP="007D1677">
      <w:pPr>
        <w:jc w:val="center"/>
        <w:rPr>
          <w:sz w:val="28"/>
          <w:szCs w:val="28"/>
        </w:rPr>
      </w:pPr>
    </w:p>
    <w:p w14:paraId="5D5F4B70" w14:textId="77777777" w:rsidR="007D1677" w:rsidRPr="00881E1E" w:rsidRDefault="007D1677" w:rsidP="007D1677">
      <w:pPr>
        <w:jc w:val="center"/>
        <w:rPr>
          <w:sz w:val="28"/>
          <w:szCs w:val="28"/>
        </w:rPr>
      </w:pPr>
      <w:r w:rsidRPr="00881E1E">
        <w:rPr>
          <w:sz w:val="28"/>
          <w:szCs w:val="28"/>
        </w:rPr>
        <w:t>Подписано в печать __________________</w:t>
      </w:r>
    </w:p>
    <w:p w14:paraId="2BDDEFD7" w14:textId="77777777" w:rsidR="007D1677" w:rsidRPr="003138D1" w:rsidRDefault="007D1677" w:rsidP="007D1677">
      <w:pPr>
        <w:jc w:val="center"/>
      </w:pPr>
      <w:r w:rsidRPr="003138D1">
        <w:t xml:space="preserve">                            (число, месяц, год)</w:t>
      </w:r>
    </w:p>
    <w:p w14:paraId="7C46D103" w14:textId="77777777" w:rsidR="007D1677" w:rsidRPr="00881E1E" w:rsidRDefault="007D1677" w:rsidP="007D1677">
      <w:pPr>
        <w:jc w:val="center"/>
        <w:rPr>
          <w:sz w:val="28"/>
          <w:szCs w:val="28"/>
        </w:rPr>
      </w:pPr>
      <w:r w:rsidRPr="00881E1E">
        <w:rPr>
          <w:sz w:val="28"/>
          <w:szCs w:val="28"/>
        </w:rPr>
        <w:t xml:space="preserve">Формат бумаги </w:t>
      </w:r>
      <w:proofErr w:type="spellStart"/>
      <w:proofErr w:type="gramStart"/>
      <w:r w:rsidRPr="00881E1E">
        <w:rPr>
          <w:sz w:val="28"/>
          <w:szCs w:val="28"/>
        </w:rPr>
        <w:t>X</w:t>
      </w:r>
      <w:r w:rsidRPr="00881E1E">
        <w:rPr>
          <w:sz w:val="28"/>
          <w:szCs w:val="28"/>
          <w:vertAlign w:val="superscript"/>
        </w:rPr>
        <w:t>x</w:t>
      </w:r>
      <w:r w:rsidRPr="00881E1E">
        <w:rPr>
          <w:sz w:val="28"/>
          <w:szCs w:val="28"/>
        </w:rPr>
        <w:t>Y</w:t>
      </w:r>
      <w:proofErr w:type="spellEnd"/>
      <w:r w:rsidRPr="00881E1E">
        <w:rPr>
          <w:sz w:val="28"/>
          <w:szCs w:val="28"/>
        </w:rPr>
        <w:t xml:space="preserve">  1</w:t>
      </w:r>
      <w:proofErr w:type="gramEnd"/>
      <w:r w:rsidRPr="00881E1E">
        <w:rPr>
          <w:sz w:val="28"/>
          <w:szCs w:val="28"/>
        </w:rPr>
        <w:t>/16</w:t>
      </w:r>
    </w:p>
    <w:p w14:paraId="43CD4BFD" w14:textId="77777777" w:rsidR="007D1677" w:rsidRPr="00881E1E" w:rsidRDefault="007D1677" w:rsidP="007D1677">
      <w:pPr>
        <w:jc w:val="center"/>
        <w:rPr>
          <w:sz w:val="28"/>
          <w:szCs w:val="28"/>
        </w:rPr>
      </w:pPr>
      <w:r w:rsidRPr="00881E1E">
        <w:rPr>
          <w:sz w:val="28"/>
          <w:szCs w:val="28"/>
        </w:rPr>
        <w:t>Бумага типогр</w:t>
      </w:r>
      <w:r w:rsidR="009A6205">
        <w:rPr>
          <w:sz w:val="28"/>
          <w:szCs w:val="28"/>
        </w:rPr>
        <w:t>афская. Печать офсетная. Объем</w:t>
      </w:r>
      <w:r w:rsidRPr="00881E1E">
        <w:rPr>
          <w:sz w:val="28"/>
          <w:szCs w:val="28"/>
        </w:rPr>
        <w:t>_</w:t>
      </w:r>
      <w:r w:rsidR="009A6205">
        <w:rPr>
          <w:sz w:val="28"/>
          <w:szCs w:val="28"/>
        </w:rPr>
        <w:t>5</w:t>
      </w:r>
      <w:r w:rsidRPr="00881E1E">
        <w:rPr>
          <w:sz w:val="28"/>
          <w:szCs w:val="28"/>
        </w:rPr>
        <w:t>_п.л.</w:t>
      </w:r>
    </w:p>
    <w:p w14:paraId="35E8F1F7" w14:textId="77777777" w:rsidR="007D1677" w:rsidRDefault="007D1677" w:rsidP="007D1677">
      <w:pPr>
        <w:jc w:val="center"/>
        <w:rPr>
          <w:sz w:val="28"/>
          <w:szCs w:val="28"/>
        </w:rPr>
      </w:pPr>
      <w:r w:rsidRPr="00881E1E">
        <w:rPr>
          <w:sz w:val="28"/>
          <w:szCs w:val="28"/>
        </w:rPr>
        <w:t>Тираж _________экз. Заказ № ___________ *</w:t>
      </w:r>
    </w:p>
    <w:p w14:paraId="44976E64" w14:textId="77777777" w:rsidR="00466116" w:rsidRDefault="00466116" w:rsidP="007D1677">
      <w:pPr>
        <w:jc w:val="center"/>
        <w:rPr>
          <w:sz w:val="28"/>
          <w:szCs w:val="28"/>
        </w:rPr>
      </w:pPr>
    </w:p>
    <w:p w14:paraId="0072CE1F" w14:textId="77777777" w:rsidR="00466116" w:rsidRDefault="00466116" w:rsidP="007D1677">
      <w:pPr>
        <w:jc w:val="center"/>
        <w:rPr>
          <w:sz w:val="28"/>
          <w:szCs w:val="28"/>
        </w:rPr>
      </w:pPr>
    </w:p>
    <w:p w14:paraId="4F5A1BEE" w14:textId="77777777" w:rsidR="00466116" w:rsidRPr="00881E1E" w:rsidRDefault="00466116" w:rsidP="007D1677">
      <w:pPr>
        <w:jc w:val="center"/>
        <w:rPr>
          <w:sz w:val="28"/>
          <w:szCs w:val="28"/>
        </w:rPr>
      </w:pPr>
    </w:p>
    <w:p w14:paraId="4EEE5ACB" w14:textId="77777777" w:rsidR="007D1677" w:rsidRPr="00881E1E" w:rsidRDefault="007D1677" w:rsidP="007D1677">
      <w:pPr>
        <w:jc w:val="both"/>
        <w:rPr>
          <w:i/>
          <w:sz w:val="28"/>
          <w:szCs w:val="28"/>
        </w:rPr>
      </w:pPr>
    </w:p>
    <w:p w14:paraId="291E012D" w14:textId="77777777" w:rsidR="007D1677" w:rsidRDefault="007D1677" w:rsidP="007D1677">
      <w:pPr>
        <w:jc w:val="both"/>
        <w:rPr>
          <w:i/>
          <w:sz w:val="28"/>
          <w:szCs w:val="28"/>
        </w:rPr>
      </w:pPr>
    </w:p>
    <w:p w14:paraId="7F1FF69B" w14:textId="77777777" w:rsidR="00466116" w:rsidRDefault="00466116" w:rsidP="007D1677">
      <w:pPr>
        <w:jc w:val="both"/>
        <w:rPr>
          <w:i/>
          <w:sz w:val="28"/>
          <w:szCs w:val="28"/>
        </w:rPr>
      </w:pPr>
    </w:p>
    <w:p w14:paraId="0844A1A8" w14:textId="77777777" w:rsidR="00466116" w:rsidRDefault="00466116" w:rsidP="007D1677">
      <w:pPr>
        <w:jc w:val="both"/>
        <w:rPr>
          <w:i/>
          <w:sz w:val="28"/>
          <w:szCs w:val="28"/>
        </w:rPr>
      </w:pPr>
    </w:p>
    <w:p w14:paraId="4BFA5B8F" w14:textId="77777777" w:rsidR="00466116" w:rsidRDefault="00466116" w:rsidP="007D1677">
      <w:pPr>
        <w:jc w:val="both"/>
        <w:rPr>
          <w:i/>
          <w:sz w:val="28"/>
          <w:szCs w:val="28"/>
        </w:rPr>
      </w:pPr>
    </w:p>
    <w:p w14:paraId="5E975942" w14:textId="77777777" w:rsidR="00466116" w:rsidRDefault="00466116" w:rsidP="007D1677">
      <w:pPr>
        <w:jc w:val="both"/>
        <w:rPr>
          <w:i/>
          <w:sz w:val="28"/>
          <w:szCs w:val="28"/>
        </w:rPr>
      </w:pPr>
    </w:p>
    <w:p w14:paraId="6F4830C9" w14:textId="77777777" w:rsidR="00466116" w:rsidRDefault="00466116" w:rsidP="007D1677">
      <w:pPr>
        <w:jc w:val="both"/>
        <w:rPr>
          <w:i/>
          <w:sz w:val="28"/>
          <w:szCs w:val="28"/>
        </w:rPr>
      </w:pPr>
    </w:p>
    <w:p w14:paraId="3F8479DE" w14:textId="77777777" w:rsidR="004C767A" w:rsidRDefault="004C767A" w:rsidP="007D1677">
      <w:pPr>
        <w:jc w:val="both"/>
        <w:rPr>
          <w:i/>
          <w:sz w:val="28"/>
          <w:szCs w:val="28"/>
        </w:rPr>
      </w:pPr>
    </w:p>
    <w:p w14:paraId="58441463" w14:textId="77777777" w:rsidR="00466116" w:rsidRDefault="00466116" w:rsidP="007D1677">
      <w:pPr>
        <w:jc w:val="both"/>
        <w:rPr>
          <w:i/>
          <w:sz w:val="28"/>
          <w:szCs w:val="28"/>
        </w:rPr>
      </w:pPr>
    </w:p>
    <w:p w14:paraId="46CEF288" w14:textId="77777777" w:rsidR="00466116" w:rsidRPr="00881E1E" w:rsidRDefault="00466116" w:rsidP="007D1677">
      <w:pPr>
        <w:jc w:val="both"/>
        <w:rPr>
          <w:i/>
          <w:sz w:val="28"/>
          <w:szCs w:val="28"/>
        </w:rPr>
      </w:pPr>
    </w:p>
    <w:p w14:paraId="0C3B19B6" w14:textId="77777777" w:rsidR="007D1677" w:rsidRPr="00881E1E" w:rsidRDefault="007D1677" w:rsidP="007D1677">
      <w:pPr>
        <w:jc w:val="both"/>
        <w:rPr>
          <w:i/>
          <w:sz w:val="28"/>
          <w:szCs w:val="28"/>
        </w:rPr>
      </w:pPr>
    </w:p>
    <w:p w14:paraId="52560779" w14:textId="77777777" w:rsidR="004C767A" w:rsidRDefault="004C767A" w:rsidP="004C767A">
      <w:pPr>
        <w:jc w:val="right"/>
        <w:rPr>
          <w:sz w:val="28"/>
          <w:szCs w:val="28"/>
        </w:rPr>
      </w:pPr>
    </w:p>
    <w:p w14:paraId="49699B2D" w14:textId="77777777" w:rsidR="007D1677" w:rsidRPr="00881E1E" w:rsidRDefault="007D1677" w:rsidP="004C767A">
      <w:pPr>
        <w:jc w:val="right"/>
        <w:rPr>
          <w:sz w:val="28"/>
          <w:szCs w:val="28"/>
        </w:rPr>
      </w:pPr>
      <w:r w:rsidRPr="00881E1E">
        <w:rPr>
          <w:sz w:val="28"/>
          <w:szCs w:val="28"/>
        </w:rPr>
        <w:t>© Издание Южно-Казахстанского университета</w:t>
      </w:r>
      <w:r>
        <w:rPr>
          <w:sz w:val="28"/>
          <w:szCs w:val="28"/>
        </w:rPr>
        <w:t xml:space="preserve"> </w:t>
      </w:r>
      <w:r w:rsidRPr="00881E1E">
        <w:rPr>
          <w:sz w:val="28"/>
          <w:szCs w:val="28"/>
        </w:rPr>
        <w:t xml:space="preserve">им. </w:t>
      </w:r>
      <w:proofErr w:type="spellStart"/>
      <w:r w:rsidRPr="00881E1E">
        <w:rPr>
          <w:sz w:val="28"/>
          <w:szCs w:val="28"/>
        </w:rPr>
        <w:t>М.Ауэзова</w:t>
      </w:r>
      <w:proofErr w:type="spellEnd"/>
    </w:p>
    <w:p w14:paraId="7372EE9A" w14:textId="77777777" w:rsidR="007D1677" w:rsidRPr="00881E1E" w:rsidRDefault="007D1677" w:rsidP="004C767A">
      <w:pPr>
        <w:jc w:val="right"/>
        <w:rPr>
          <w:sz w:val="28"/>
          <w:szCs w:val="28"/>
        </w:rPr>
      </w:pPr>
    </w:p>
    <w:p w14:paraId="1B38814F" w14:textId="77777777" w:rsidR="007D1677" w:rsidRPr="00881E1E" w:rsidRDefault="007D1677" w:rsidP="004C767A">
      <w:pPr>
        <w:jc w:val="right"/>
        <w:rPr>
          <w:sz w:val="28"/>
          <w:szCs w:val="28"/>
        </w:rPr>
      </w:pPr>
    </w:p>
    <w:p w14:paraId="61C574CF" w14:textId="77777777" w:rsidR="007D1677" w:rsidRPr="00881E1E" w:rsidRDefault="007D1677" w:rsidP="004C767A">
      <w:pPr>
        <w:jc w:val="right"/>
        <w:rPr>
          <w:sz w:val="28"/>
          <w:szCs w:val="28"/>
        </w:rPr>
      </w:pPr>
      <w:r w:rsidRPr="00881E1E">
        <w:rPr>
          <w:sz w:val="28"/>
          <w:szCs w:val="28"/>
        </w:rPr>
        <w:t xml:space="preserve">Издательский центр ЮКУ им. </w:t>
      </w:r>
      <w:proofErr w:type="spellStart"/>
      <w:r w:rsidRPr="00881E1E">
        <w:rPr>
          <w:sz w:val="28"/>
          <w:szCs w:val="28"/>
        </w:rPr>
        <w:t>М.Ауэзова</w:t>
      </w:r>
      <w:proofErr w:type="spellEnd"/>
      <w:r w:rsidRPr="00881E1E">
        <w:rPr>
          <w:sz w:val="28"/>
          <w:szCs w:val="28"/>
        </w:rPr>
        <w:t xml:space="preserve">, г. Шымкент, пр. </w:t>
      </w:r>
      <w:proofErr w:type="spellStart"/>
      <w:r w:rsidRPr="00881E1E">
        <w:rPr>
          <w:sz w:val="28"/>
          <w:szCs w:val="28"/>
        </w:rPr>
        <w:t>Тауке</w:t>
      </w:r>
      <w:proofErr w:type="spellEnd"/>
      <w:r w:rsidRPr="00881E1E">
        <w:rPr>
          <w:sz w:val="28"/>
          <w:szCs w:val="28"/>
        </w:rPr>
        <w:t xml:space="preserve"> хана, 5</w:t>
      </w:r>
    </w:p>
    <w:p w14:paraId="6F1F237B" w14:textId="77777777" w:rsidR="007D1677" w:rsidRPr="00881E1E" w:rsidRDefault="007D1677" w:rsidP="00466116">
      <w:pPr>
        <w:jc w:val="center"/>
        <w:rPr>
          <w:i/>
          <w:sz w:val="28"/>
          <w:szCs w:val="28"/>
        </w:rPr>
      </w:pPr>
    </w:p>
    <w:p w14:paraId="18A1104F" w14:textId="77777777" w:rsidR="00466116" w:rsidRDefault="00466116" w:rsidP="00466116">
      <w:pPr>
        <w:ind w:left="360"/>
        <w:jc w:val="center"/>
        <w:rPr>
          <w:sz w:val="28"/>
          <w:szCs w:val="28"/>
        </w:rPr>
      </w:pPr>
    </w:p>
    <w:p w14:paraId="75FB6C74" w14:textId="77777777" w:rsidR="004C767A" w:rsidRPr="00466116" w:rsidRDefault="004C767A" w:rsidP="00466116">
      <w:pPr>
        <w:ind w:left="360"/>
        <w:jc w:val="center"/>
        <w:rPr>
          <w:sz w:val="28"/>
          <w:szCs w:val="28"/>
        </w:rPr>
      </w:pPr>
    </w:p>
    <w:sectPr w:rsidR="004C767A" w:rsidRPr="00466116" w:rsidSect="00466116">
      <w:pgSz w:w="11906" w:h="16838"/>
      <w:pgMar w:top="1134" w:right="1701" w:bottom="1134" w:left="85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T Sans">
    <w:altName w:val="Arial"/>
    <w:charset w:val="CC"/>
    <w:family w:val="swiss"/>
    <w:pitch w:val="variable"/>
    <w:sig w:usb0="A00002EF" w:usb1="5000204B" w:usb2="00000000" w:usb3="00000000" w:csb0="00000097" w:csb1="00000000"/>
  </w:font>
  <w:font w:name="Noto Sans Devanagari">
    <w:altName w:val="Times New Roman"/>
    <w:charset w:val="00"/>
    <w:family w:val="swiss"/>
    <w:pitch w:val="variable"/>
    <w:sig w:usb0="80008023" w:usb1="00002046"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Helvetica">
    <w:panose1 w:val="020B060402020203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306A1B"/>
    <w:multiLevelType w:val="hybridMultilevel"/>
    <w:tmpl w:val="B7F6C8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A497DB8"/>
    <w:multiLevelType w:val="hybridMultilevel"/>
    <w:tmpl w:val="AF608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3F87C17"/>
    <w:multiLevelType w:val="hybridMultilevel"/>
    <w:tmpl w:val="87C2B0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D7A3B4E"/>
    <w:multiLevelType w:val="hybridMultilevel"/>
    <w:tmpl w:val="0CBAB0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F6805EE"/>
    <w:multiLevelType w:val="hybridMultilevel"/>
    <w:tmpl w:val="14647F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DDD3F70"/>
    <w:multiLevelType w:val="hybridMultilevel"/>
    <w:tmpl w:val="2E68D7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1C3D54"/>
    <w:multiLevelType w:val="hybridMultilevel"/>
    <w:tmpl w:val="51ACC5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56E06CD"/>
    <w:multiLevelType w:val="hybridMultilevel"/>
    <w:tmpl w:val="35545B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D3B5047"/>
    <w:multiLevelType w:val="hybridMultilevel"/>
    <w:tmpl w:val="0E24E9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D8F1D4D"/>
    <w:multiLevelType w:val="hybridMultilevel"/>
    <w:tmpl w:val="2A58DC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2047564365">
    <w:abstractNumId w:val="2"/>
  </w:num>
  <w:num w:numId="2" w16cid:durableId="476538028">
    <w:abstractNumId w:val="5"/>
  </w:num>
  <w:num w:numId="3" w16cid:durableId="928738268">
    <w:abstractNumId w:val="4"/>
  </w:num>
  <w:num w:numId="4" w16cid:durableId="1666666351">
    <w:abstractNumId w:val="6"/>
  </w:num>
  <w:num w:numId="5" w16cid:durableId="650065478">
    <w:abstractNumId w:val="0"/>
  </w:num>
  <w:num w:numId="6" w16cid:durableId="1873423275">
    <w:abstractNumId w:val="8"/>
  </w:num>
  <w:num w:numId="7" w16cid:durableId="885261112">
    <w:abstractNumId w:val="1"/>
  </w:num>
  <w:num w:numId="8" w16cid:durableId="1524444073">
    <w:abstractNumId w:val="9"/>
  </w:num>
  <w:num w:numId="9" w16cid:durableId="40255516">
    <w:abstractNumId w:val="7"/>
  </w:num>
  <w:num w:numId="10" w16cid:durableId="1585651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2762"/>
    <w:rsid w:val="000561D0"/>
    <w:rsid w:val="00067A64"/>
    <w:rsid w:val="000D0297"/>
    <w:rsid w:val="00220C10"/>
    <w:rsid w:val="00253E62"/>
    <w:rsid w:val="0029255F"/>
    <w:rsid w:val="002A02C5"/>
    <w:rsid w:val="002A6D35"/>
    <w:rsid w:val="0034413B"/>
    <w:rsid w:val="003B7F54"/>
    <w:rsid w:val="003C16B1"/>
    <w:rsid w:val="00422B0D"/>
    <w:rsid w:val="004320AE"/>
    <w:rsid w:val="00456CAB"/>
    <w:rsid w:val="00456E29"/>
    <w:rsid w:val="00466116"/>
    <w:rsid w:val="004C767A"/>
    <w:rsid w:val="00610F7A"/>
    <w:rsid w:val="006533CA"/>
    <w:rsid w:val="0069633F"/>
    <w:rsid w:val="006A6977"/>
    <w:rsid w:val="006C5D3C"/>
    <w:rsid w:val="006F001B"/>
    <w:rsid w:val="00745CA3"/>
    <w:rsid w:val="007774EB"/>
    <w:rsid w:val="00795802"/>
    <w:rsid w:val="007A7C7E"/>
    <w:rsid w:val="007D1677"/>
    <w:rsid w:val="007D1A80"/>
    <w:rsid w:val="00875FD4"/>
    <w:rsid w:val="008A205F"/>
    <w:rsid w:val="008F0413"/>
    <w:rsid w:val="008F53E4"/>
    <w:rsid w:val="00937F96"/>
    <w:rsid w:val="00954514"/>
    <w:rsid w:val="00970631"/>
    <w:rsid w:val="009A6205"/>
    <w:rsid w:val="00AF201A"/>
    <w:rsid w:val="00BD2762"/>
    <w:rsid w:val="00C543ED"/>
    <w:rsid w:val="00C54672"/>
    <w:rsid w:val="00E211C7"/>
    <w:rsid w:val="00E529F6"/>
    <w:rsid w:val="00EB37A9"/>
    <w:rsid w:val="00EE2953"/>
    <w:rsid w:val="00F01302"/>
    <w:rsid w:val="00F53766"/>
    <w:rsid w:val="00F748C0"/>
    <w:rsid w:val="00F92F00"/>
    <w:rsid w:val="00FE42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CB2240"/>
  <w15:docId w15:val="{42A058E3-3A10-4CDB-8725-4C7FEE270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0631"/>
  </w:style>
  <w:style w:type="paragraph" w:styleId="2">
    <w:name w:val="heading 2"/>
    <w:basedOn w:val="a"/>
    <w:link w:val="20"/>
    <w:uiPriority w:val="9"/>
    <w:qFormat/>
    <w:rsid w:val="006A6977"/>
    <w:pPr>
      <w:spacing w:before="100" w:beforeAutospacing="1" w:after="100" w:afterAutospacing="1"/>
      <w:outlineLvl w:val="1"/>
    </w:pPr>
    <w:rPr>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970631"/>
  </w:style>
  <w:style w:type="character" w:customStyle="1" w:styleId="a4">
    <w:name w:val="Текст примечания Знак"/>
    <w:basedOn w:val="a0"/>
    <w:link w:val="a3"/>
    <w:uiPriority w:val="99"/>
    <w:semiHidden/>
    <w:qFormat/>
    <w:rsid w:val="00970631"/>
  </w:style>
  <w:style w:type="paragraph" w:styleId="1">
    <w:name w:val="index 1"/>
    <w:basedOn w:val="a"/>
    <w:next w:val="a"/>
    <w:autoRedefine/>
    <w:uiPriority w:val="99"/>
    <w:semiHidden/>
    <w:unhideWhenUsed/>
    <w:rsid w:val="00970631"/>
    <w:pPr>
      <w:ind w:left="200" w:hanging="200"/>
    </w:pPr>
  </w:style>
  <w:style w:type="paragraph" w:styleId="a5">
    <w:name w:val="index heading"/>
    <w:basedOn w:val="a"/>
    <w:qFormat/>
    <w:rsid w:val="00970631"/>
    <w:pPr>
      <w:suppressLineNumbers/>
    </w:pPr>
    <w:rPr>
      <w:rFonts w:ascii="PT Sans" w:hAnsi="PT Sans" w:cs="Noto Sans Devanagari"/>
    </w:rPr>
  </w:style>
  <w:style w:type="paragraph" w:styleId="a6">
    <w:name w:val="caption"/>
    <w:basedOn w:val="a"/>
    <w:qFormat/>
    <w:rsid w:val="00970631"/>
    <w:pPr>
      <w:suppressLineNumbers/>
      <w:spacing w:before="120" w:after="120"/>
    </w:pPr>
    <w:rPr>
      <w:rFonts w:ascii="PT Sans" w:hAnsi="PT Sans" w:cs="Noto Sans Devanagari"/>
      <w:i/>
      <w:iCs/>
      <w:sz w:val="24"/>
      <w:szCs w:val="24"/>
    </w:rPr>
  </w:style>
  <w:style w:type="character" w:styleId="a7">
    <w:name w:val="annotation reference"/>
    <w:uiPriority w:val="99"/>
    <w:semiHidden/>
    <w:unhideWhenUsed/>
    <w:qFormat/>
    <w:rsid w:val="00970631"/>
    <w:rPr>
      <w:sz w:val="16"/>
      <w:szCs w:val="16"/>
    </w:rPr>
  </w:style>
  <w:style w:type="paragraph" w:styleId="a8">
    <w:name w:val="annotation subject"/>
    <w:basedOn w:val="a3"/>
    <w:next w:val="a3"/>
    <w:link w:val="a9"/>
    <w:uiPriority w:val="99"/>
    <w:semiHidden/>
    <w:unhideWhenUsed/>
    <w:qFormat/>
    <w:rsid w:val="00970631"/>
    <w:rPr>
      <w:b/>
      <w:bCs/>
    </w:rPr>
  </w:style>
  <w:style w:type="character" w:customStyle="1" w:styleId="a9">
    <w:name w:val="Тема примечания Знак"/>
    <w:link w:val="a8"/>
    <w:uiPriority w:val="99"/>
    <w:semiHidden/>
    <w:qFormat/>
    <w:rsid w:val="00970631"/>
    <w:rPr>
      <w:b/>
      <w:bCs/>
    </w:rPr>
  </w:style>
  <w:style w:type="paragraph" w:styleId="aa">
    <w:name w:val="Balloon Text"/>
    <w:basedOn w:val="a"/>
    <w:link w:val="ab"/>
    <w:uiPriority w:val="99"/>
    <w:semiHidden/>
    <w:qFormat/>
    <w:rsid w:val="00970631"/>
    <w:rPr>
      <w:rFonts w:ascii="Tahoma" w:hAnsi="Tahoma" w:cs="Tahoma"/>
      <w:sz w:val="16"/>
      <w:szCs w:val="16"/>
    </w:rPr>
  </w:style>
  <w:style w:type="character" w:customStyle="1" w:styleId="ab">
    <w:name w:val="Текст выноски Знак"/>
    <w:link w:val="aa"/>
    <w:uiPriority w:val="99"/>
    <w:semiHidden/>
    <w:qFormat/>
    <w:rsid w:val="00970631"/>
    <w:rPr>
      <w:rFonts w:ascii="Tahoma" w:hAnsi="Tahoma" w:cs="Tahoma"/>
      <w:sz w:val="16"/>
      <w:szCs w:val="16"/>
    </w:rPr>
  </w:style>
  <w:style w:type="paragraph" w:styleId="ac">
    <w:name w:val="List Paragraph"/>
    <w:basedOn w:val="a"/>
    <w:uiPriority w:val="34"/>
    <w:qFormat/>
    <w:rsid w:val="00970631"/>
    <w:pPr>
      <w:ind w:left="720"/>
      <w:contextualSpacing/>
    </w:pPr>
  </w:style>
  <w:style w:type="character" w:customStyle="1" w:styleId="ad">
    <w:name w:val="Верхний колонтитул Знак"/>
    <w:uiPriority w:val="99"/>
    <w:qFormat/>
    <w:locked/>
    <w:rsid w:val="00970631"/>
    <w:rPr>
      <w:rFonts w:cs="Times New Roman"/>
      <w:sz w:val="20"/>
      <w:szCs w:val="20"/>
    </w:rPr>
  </w:style>
  <w:style w:type="character" w:customStyle="1" w:styleId="ae">
    <w:name w:val="Нижний колонтитул Знак"/>
    <w:uiPriority w:val="99"/>
    <w:qFormat/>
    <w:locked/>
    <w:rsid w:val="00970631"/>
    <w:rPr>
      <w:rFonts w:cs="Times New Roman"/>
      <w:sz w:val="20"/>
      <w:szCs w:val="20"/>
    </w:rPr>
  </w:style>
  <w:style w:type="character" w:customStyle="1" w:styleId="af">
    <w:name w:val="номер страницы"/>
    <w:uiPriority w:val="99"/>
    <w:qFormat/>
    <w:rsid w:val="00970631"/>
    <w:rPr>
      <w:rFonts w:cs="Times New Roman"/>
    </w:rPr>
  </w:style>
  <w:style w:type="character" w:customStyle="1" w:styleId="af0">
    <w:name w:val="Текст сноски Знак"/>
    <w:basedOn w:val="a0"/>
    <w:uiPriority w:val="99"/>
    <w:semiHidden/>
    <w:qFormat/>
    <w:rsid w:val="00970631"/>
  </w:style>
  <w:style w:type="character" w:customStyle="1" w:styleId="FootnoteCharacters">
    <w:name w:val="Footnote Characters"/>
    <w:basedOn w:val="a0"/>
    <w:uiPriority w:val="99"/>
    <w:semiHidden/>
    <w:unhideWhenUsed/>
    <w:qFormat/>
    <w:rsid w:val="00970631"/>
    <w:rPr>
      <w:vertAlign w:val="superscript"/>
    </w:rPr>
  </w:style>
  <w:style w:type="character" w:customStyle="1" w:styleId="ListLabel1">
    <w:name w:val="ListLabel 1"/>
    <w:qFormat/>
    <w:rsid w:val="00970631"/>
    <w:rPr>
      <w:color w:val="auto"/>
      <w:sz w:val="28"/>
      <w:szCs w:val="28"/>
    </w:rPr>
  </w:style>
  <w:style w:type="character" w:customStyle="1" w:styleId="ListLabel2">
    <w:name w:val="ListLabel 2"/>
    <w:qFormat/>
    <w:rsid w:val="00970631"/>
    <w:rPr>
      <w:color w:val="auto"/>
      <w:sz w:val="28"/>
      <w:szCs w:val="28"/>
    </w:rPr>
  </w:style>
  <w:style w:type="character" w:customStyle="1" w:styleId="ListLabel3">
    <w:name w:val="ListLabel 3"/>
    <w:qFormat/>
    <w:rsid w:val="00970631"/>
    <w:rPr>
      <w:color w:val="auto"/>
      <w:sz w:val="28"/>
      <w:szCs w:val="28"/>
    </w:rPr>
  </w:style>
  <w:style w:type="character" w:customStyle="1" w:styleId="ListLabel4">
    <w:name w:val="ListLabel 4"/>
    <w:qFormat/>
    <w:rsid w:val="00970631"/>
    <w:rPr>
      <w:color w:val="auto"/>
      <w:sz w:val="28"/>
      <w:szCs w:val="28"/>
    </w:rPr>
  </w:style>
  <w:style w:type="character" w:customStyle="1" w:styleId="af1">
    <w:name w:val="Символ сноски"/>
    <w:qFormat/>
    <w:rsid w:val="00970631"/>
  </w:style>
  <w:style w:type="character" w:customStyle="1" w:styleId="af2">
    <w:name w:val="Символ концевой сноски"/>
    <w:qFormat/>
    <w:rsid w:val="00970631"/>
  </w:style>
  <w:style w:type="paragraph" w:customStyle="1" w:styleId="10">
    <w:name w:val="Заголовок1"/>
    <w:basedOn w:val="a"/>
    <w:qFormat/>
    <w:rsid w:val="00970631"/>
    <w:pPr>
      <w:keepNext/>
      <w:spacing w:before="240" w:after="120"/>
    </w:pPr>
    <w:rPr>
      <w:rFonts w:ascii="PT Sans" w:eastAsia="Tahoma" w:hAnsi="PT Sans" w:cs="Noto Sans Devanagari"/>
      <w:sz w:val="28"/>
      <w:szCs w:val="28"/>
    </w:rPr>
  </w:style>
  <w:style w:type="paragraph" w:styleId="af3">
    <w:name w:val="Body Text"/>
    <w:basedOn w:val="a"/>
    <w:link w:val="af4"/>
    <w:uiPriority w:val="99"/>
    <w:semiHidden/>
    <w:unhideWhenUsed/>
    <w:rsid w:val="00970631"/>
    <w:pPr>
      <w:spacing w:after="120"/>
    </w:pPr>
  </w:style>
  <w:style w:type="character" w:customStyle="1" w:styleId="af4">
    <w:name w:val="Основной текст Знак"/>
    <w:basedOn w:val="a0"/>
    <w:link w:val="af3"/>
    <w:uiPriority w:val="99"/>
    <w:semiHidden/>
    <w:rsid w:val="00970631"/>
  </w:style>
  <w:style w:type="paragraph" w:customStyle="1" w:styleId="11">
    <w:name w:val="заголовок 1"/>
    <w:basedOn w:val="a"/>
    <w:next w:val="a"/>
    <w:uiPriority w:val="99"/>
    <w:qFormat/>
    <w:rsid w:val="00970631"/>
    <w:pPr>
      <w:keepNext/>
      <w:spacing w:line="240" w:lineRule="atLeast"/>
      <w:jc w:val="center"/>
    </w:pPr>
    <w:rPr>
      <w:spacing w:val="20"/>
      <w:sz w:val="36"/>
      <w:szCs w:val="36"/>
    </w:rPr>
  </w:style>
  <w:style w:type="paragraph" w:customStyle="1" w:styleId="af5">
    <w:name w:val="Письмо"/>
    <w:basedOn w:val="a"/>
    <w:uiPriority w:val="99"/>
    <w:qFormat/>
    <w:rsid w:val="00970631"/>
    <w:pPr>
      <w:spacing w:line="320" w:lineRule="exact"/>
      <w:ind w:firstLine="720"/>
      <w:jc w:val="both"/>
    </w:pPr>
    <w:rPr>
      <w:sz w:val="28"/>
      <w:szCs w:val="28"/>
    </w:rPr>
  </w:style>
  <w:style w:type="paragraph" w:customStyle="1" w:styleId="af6">
    <w:name w:val="Центр"/>
    <w:basedOn w:val="a"/>
    <w:uiPriority w:val="99"/>
    <w:qFormat/>
    <w:rsid w:val="00970631"/>
    <w:pPr>
      <w:spacing w:line="320" w:lineRule="exact"/>
      <w:jc w:val="center"/>
    </w:pPr>
    <w:rPr>
      <w:sz w:val="28"/>
      <w:szCs w:val="28"/>
    </w:rPr>
  </w:style>
  <w:style w:type="paragraph" w:customStyle="1" w:styleId="s1">
    <w:name w:val="s_1"/>
    <w:basedOn w:val="a"/>
    <w:qFormat/>
    <w:rsid w:val="00970631"/>
    <w:pPr>
      <w:spacing w:beforeAutospacing="1" w:afterAutospacing="1"/>
    </w:pPr>
    <w:rPr>
      <w:sz w:val="24"/>
      <w:szCs w:val="24"/>
    </w:rPr>
  </w:style>
  <w:style w:type="paragraph" w:styleId="af7">
    <w:name w:val="Revision"/>
    <w:uiPriority w:val="99"/>
    <w:semiHidden/>
    <w:qFormat/>
    <w:rsid w:val="00970631"/>
  </w:style>
  <w:style w:type="paragraph" w:styleId="af8">
    <w:name w:val="Normal (Web)"/>
    <w:basedOn w:val="a"/>
    <w:uiPriority w:val="99"/>
    <w:unhideWhenUsed/>
    <w:rsid w:val="006A6977"/>
    <w:pPr>
      <w:spacing w:before="100" w:beforeAutospacing="1" w:after="100" w:afterAutospacing="1"/>
    </w:pPr>
    <w:rPr>
      <w:sz w:val="24"/>
      <w:szCs w:val="24"/>
    </w:rPr>
  </w:style>
  <w:style w:type="character" w:customStyle="1" w:styleId="20">
    <w:name w:val="Заголовок 2 Знак"/>
    <w:basedOn w:val="a0"/>
    <w:link w:val="2"/>
    <w:uiPriority w:val="9"/>
    <w:rsid w:val="006A6977"/>
    <w:rPr>
      <w:b/>
      <w:bCs/>
      <w:sz w:val="36"/>
      <w:szCs w:val="36"/>
    </w:rPr>
  </w:style>
  <w:style w:type="paragraph" w:customStyle="1" w:styleId="c5">
    <w:name w:val="c5"/>
    <w:basedOn w:val="a"/>
    <w:rsid w:val="00E529F6"/>
    <w:pPr>
      <w:spacing w:before="100" w:beforeAutospacing="1" w:after="100" w:afterAutospacing="1"/>
    </w:pPr>
    <w:rPr>
      <w:sz w:val="24"/>
      <w:szCs w:val="24"/>
    </w:rPr>
  </w:style>
  <w:style w:type="character" w:customStyle="1" w:styleId="c19">
    <w:name w:val="c19"/>
    <w:basedOn w:val="a0"/>
    <w:rsid w:val="00E529F6"/>
  </w:style>
  <w:style w:type="paragraph" w:styleId="af9">
    <w:name w:val="No Spacing"/>
    <w:uiPriority w:val="1"/>
    <w:qFormat/>
    <w:rsid w:val="003B7F54"/>
    <w:rPr>
      <w:rFonts w:asciiTheme="minorHAnsi" w:eastAsiaTheme="minorHAnsi" w:hAnsiTheme="minorHAnsi" w:cstheme="minorBidi"/>
      <w:sz w:val="22"/>
      <w:szCs w:val="22"/>
      <w:lang w:eastAsia="en-US"/>
    </w:rPr>
  </w:style>
  <w:style w:type="character" w:styleId="afa">
    <w:name w:val="Strong"/>
    <w:basedOn w:val="a0"/>
    <w:uiPriority w:val="22"/>
    <w:qFormat/>
    <w:rsid w:val="003B7F54"/>
    <w:rPr>
      <w:b/>
      <w:bCs/>
    </w:rPr>
  </w:style>
  <w:style w:type="character" w:styleId="afb">
    <w:name w:val="Hyperlink"/>
    <w:basedOn w:val="a0"/>
    <w:uiPriority w:val="99"/>
    <w:unhideWhenUsed/>
    <w:rsid w:val="007774EB"/>
    <w:rPr>
      <w:color w:val="0000FF"/>
      <w:u w:val="single"/>
    </w:rPr>
  </w:style>
  <w:style w:type="character" w:customStyle="1" w:styleId="apple-converted-space">
    <w:name w:val="apple-converted-space"/>
    <w:basedOn w:val="a0"/>
    <w:rsid w:val="00FE420D"/>
  </w:style>
  <w:style w:type="paragraph" w:customStyle="1" w:styleId="12">
    <w:name w:val="Обычный1"/>
    <w:rsid w:val="004C767A"/>
    <w:pPr>
      <w:widowControl w:val="0"/>
    </w:pPr>
    <w:rPr>
      <w:rFonts w:ascii="Courier New" w:hAnsi="Courier New"/>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90894">
      <w:bodyDiv w:val="1"/>
      <w:marLeft w:val="0"/>
      <w:marRight w:val="0"/>
      <w:marTop w:val="0"/>
      <w:marBottom w:val="0"/>
      <w:divBdr>
        <w:top w:val="none" w:sz="0" w:space="0" w:color="auto"/>
        <w:left w:val="none" w:sz="0" w:space="0" w:color="auto"/>
        <w:bottom w:val="none" w:sz="0" w:space="0" w:color="auto"/>
        <w:right w:val="none" w:sz="0" w:space="0" w:color="auto"/>
      </w:divBdr>
    </w:div>
    <w:div w:id="143595911">
      <w:bodyDiv w:val="1"/>
      <w:marLeft w:val="0"/>
      <w:marRight w:val="0"/>
      <w:marTop w:val="0"/>
      <w:marBottom w:val="0"/>
      <w:divBdr>
        <w:top w:val="none" w:sz="0" w:space="0" w:color="auto"/>
        <w:left w:val="none" w:sz="0" w:space="0" w:color="auto"/>
        <w:bottom w:val="none" w:sz="0" w:space="0" w:color="auto"/>
        <w:right w:val="none" w:sz="0" w:space="0" w:color="auto"/>
      </w:divBdr>
    </w:div>
    <w:div w:id="416562061">
      <w:bodyDiv w:val="1"/>
      <w:marLeft w:val="0"/>
      <w:marRight w:val="0"/>
      <w:marTop w:val="0"/>
      <w:marBottom w:val="0"/>
      <w:divBdr>
        <w:top w:val="none" w:sz="0" w:space="0" w:color="auto"/>
        <w:left w:val="none" w:sz="0" w:space="0" w:color="auto"/>
        <w:bottom w:val="none" w:sz="0" w:space="0" w:color="auto"/>
        <w:right w:val="none" w:sz="0" w:space="0" w:color="auto"/>
      </w:divBdr>
    </w:div>
    <w:div w:id="510949563">
      <w:bodyDiv w:val="1"/>
      <w:marLeft w:val="0"/>
      <w:marRight w:val="0"/>
      <w:marTop w:val="0"/>
      <w:marBottom w:val="0"/>
      <w:divBdr>
        <w:top w:val="none" w:sz="0" w:space="0" w:color="auto"/>
        <w:left w:val="none" w:sz="0" w:space="0" w:color="auto"/>
        <w:bottom w:val="none" w:sz="0" w:space="0" w:color="auto"/>
        <w:right w:val="none" w:sz="0" w:space="0" w:color="auto"/>
      </w:divBdr>
    </w:div>
    <w:div w:id="872576591">
      <w:bodyDiv w:val="1"/>
      <w:marLeft w:val="0"/>
      <w:marRight w:val="0"/>
      <w:marTop w:val="0"/>
      <w:marBottom w:val="0"/>
      <w:divBdr>
        <w:top w:val="none" w:sz="0" w:space="0" w:color="auto"/>
        <w:left w:val="none" w:sz="0" w:space="0" w:color="auto"/>
        <w:bottom w:val="none" w:sz="0" w:space="0" w:color="auto"/>
        <w:right w:val="none" w:sz="0" w:space="0" w:color="auto"/>
      </w:divBdr>
    </w:div>
    <w:div w:id="892891496">
      <w:bodyDiv w:val="1"/>
      <w:marLeft w:val="0"/>
      <w:marRight w:val="0"/>
      <w:marTop w:val="0"/>
      <w:marBottom w:val="0"/>
      <w:divBdr>
        <w:top w:val="none" w:sz="0" w:space="0" w:color="auto"/>
        <w:left w:val="none" w:sz="0" w:space="0" w:color="auto"/>
        <w:bottom w:val="none" w:sz="0" w:space="0" w:color="auto"/>
        <w:right w:val="none" w:sz="0" w:space="0" w:color="auto"/>
      </w:divBdr>
    </w:div>
    <w:div w:id="1036076076">
      <w:bodyDiv w:val="1"/>
      <w:marLeft w:val="0"/>
      <w:marRight w:val="0"/>
      <w:marTop w:val="0"/>
      <w:marBottom w:val="0"/>
      <w:divBdr>
        <w:top w:val="none" w:sz="0" w:space="0" w:color="auto"/>
        <w:left w:val="none" w:sz="0" w:space="0" w:color="auto"/>
        <w:bottom w:val="none" w:sz="0" w:space="0" w:color="auto"/>
        <w:right w:val="none" w:sz="0" w:space="0" w:color="auto"/>
      </w:divBdr>
    </w:div>
    <w:div w:id="1304309915">
      <w:bodyDiv w:val="1"/>
      <w:marLeft w:val="0"/>
      <w:marRight w:val="0"/>
      <w:marTop w:val="0"/>
      <w:marBottom w:val="0"/>
      <w:divBdr>
        <w:top w:val="none" w:sz="0" w:space="0" w:color="auto"/>
        <w:left w:val="none" w:sz="0" w:space="0" w:color="auto"/>
        <w:bottom w:val="none" w:sz="0" w:space="0" w:color="auto"/>
        <w:right w:val="none" w:sz="0" w:space="0" w:color="auto"/>
      </w:divBdr>
    </w:div>
    <w:div w:id="1855147855">
      <w:bodyDiv w:val="1"/>
      <w:marLeft w:val="0"/>
      <w:marRight w:val="0"/>
      <w:marTop w:val="0"/>
      <w:marBottom w:val="0"/>
      <w:divBdr>
        <w:top w:val="none" w:sz="0" w:space="0" w:color="auto"/>
        <w:left w:val="none" w:sz="0" w:space="0" w:color="auto"/>
        <w:bottom w:val="none" w:sz="0" w:space="0" w:color="auto"/>
        <w:right w:val="none" w:sz="0" w:space="0" w:color="auto"/>
      </w:divBdr>
    </w:div>
    <w:div w:id="2073573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78657-6410-4943-AB90-0C6B30F4C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30346</Words>
  <Characters>172976</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Masha</dc:creator>
  <cp:lastModifiedBy>Пользователь</cp:lastModifiedBy>
  <cp:revision>5</cp:revision>
  <cp:lastPrinted>2022-11-10T06:15:00Z</cp:lastPrinted>
  <dcterms:created xsi:type="dcterms:W3CDTF">2022-11-08T13:20:00Z</dcterms:created>
  <dcterms:modified xsi:type="dcterms:W3CDTF">2022-11-10T06:20:00Z</dcterms:modified>
</cp:coreProperties>
</file>